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9452198"/>
        <w:docPartObj>
          <w:docPartGallery w:val="Cover Pages"/>
          <w:docPartUnique/>
        </w:docPartObj>
      </w:sdtPr>
      <w:sdtContent>
        <w:p w14:paraId="6EBAE8C2" w14:textId="77777777" w:rsidR="00D60545" w:rsidRPr="00936EB2" w:rsidRDefault="00E56E92" w:rsidP="00F139D0">
          <w:pPr>
            <w:tabs>
              <w:tab w:val="right" w:pos="13959"/>
            </w:tabs>
          </w:pPr>
          <w:r>
            <w:rPr>
              <w:noProof/>
            </w:rPr>
            <mc:AlternateContent>
              <mc:Choice Requires="wpg">
                <w:drawing>
                  <wp:anchor distT="0" distB="0" distL="114300" distR="114300" simplePos="0" relativeHeight="251655680" behindDoc="0" locked="0" layoutInCell="1" allowOverlap="1" wp14:anchorId="226A4746" wp14:editId="623CFC0E">
                    <wp:simplePos x="0" y="0"/>
                    <wp:positionH relativeFrom="column">
                      <wp:posOffset>7073900</wp:posOffset>
                    </wp:positionH>
                    <wp:positionV relativeFrom="paragraph">
                      <wp:posOffset>6518910</wp:posOffset>
                    </wp:positionV>
                    <wp:extent cx="2406362" cy="340192"/>
                    <wp:effectExtent l="0" t="0" r="13335" b="22225"/>
                    <wp:wrapNone/>
                    <wp:docPr id="16" name="Group 16"/>
                    <wp:cNvGraphicFramePr/>
                    <a:graphic xmlns:a="http://schemas.openxmlformats.org/drawingml/2006/main">
                      <a:graphicData uri="http://schemas.microsoft.com/office/word/2010/wordprocessingGroup">
                        <wpg:wgp>
                          <wpg:cNvGrpSpPr/>
                          <wpg:grpSpPr>
                            <a:xfrm>
                              <a:off x="0" y="0"/>
                              <a:ext cx="2406362" cy="340192"/>
                              <a:chOff x="6465" y="0"/>
                              <a:chExt cx="3063728" cy="433070"/>
                            </a:xfrm>
                            <a:noFill/>
                          </wpg:grpSpPr>
                          <wps:wsp>
                            <wps:cNvPr id="13" name="Oval 13">
                              <a:hlinkClick r:id="rId8"/>
                            </wps:cNvPr>
                            <wps:cNvSpPr/>
                            <wps:spPr>
                              <a:xfrm>
                                <a:off x="1057917" y="0"/>
                                <a:ext cx="433069" cy="433070"/>
                              </a:xfrm>
                              <a:prstGeom prst="ellipse">
                                <a:avLst/>
                              </a:prstGeom>
                              <a:grp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a:hlinkClick r:id="rId9"/>
                            </wps:cNvPr>
                            <wps:cNvSpPr/>
                            <wps:spPr>
                              <a:xfrm>
                                <a:off x="532191" y="0"/>
                                <a:ext cx="433069" cy="433070"/>
                              </a:xfrm>
                              <a:prstGeom prst="ellipse">
                                <a:avLst/>
                              </a:prstGeom>
                              <a:grp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a:hlinkClick r:id="rId10"/>
                            </wps:cNvPr>
                            <wps:cNvSpPr/>
                            <wps:spPr>
                              <a:xfrm>
                                <a:off x="6465" y="0"/>
                                <a:ext cx="433072" cy="433070"/>
                              </a:xfrm>
                              <a:prstGeom prst="ellipse">
                                <a:avLst/>
                              </a:prstGeom>
                              <a:grp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474861" name="Oval 601474861">
                              <a:hlinkClick r:id="rId11"/>
                            </wps:cNvPr>
                            <wps:cNvSpPr/>
                            <wps:spPr>
                              <a:xfrm>
                                <a:off x="2637124" y="0"/>
                                <a:ext cx="433069" cy="433070"/>
                              </a:xfrm>
                              <a:prstGeom prst="ellipse">
                                <a:avLst/>
                              </a:prstGeom>
                              <a:grp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338996" name="Oval 317338996">
                              <a:hlinkClick r:id="rId12"/>
                            </wps:cNvPr>
                            <wps:cNvSpPr/>
                            <wps:spPr>
                              <a:xfrm>
                                <a:off x="2110592" y="0"/>
                                <a:ext cx="433069" cy="433070"/>
                              </a:xfrm>
                              <a:prstGeom prst="ellipse">
                                <a:avLst/>
                              </a:prstGeom>
                              <a:grp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0872708" name="Oval 1980872708">
                              <a:hlinkClick r:id="rId13"/>
                            </wps:cNvPr>
                            <wps:cNvSpPr/>
                            <wps:spPr>
                              <a:xfrm>
                                <a:off x="1584059" y="0"/>
                                <a:ext cx="433070" cy="433070"/>
                              </a:xfrm>
                              <a:prstGeom prst="ellipse">
                                <a:avLst/>
                              </a:prstGeom>
                              <a:grp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5654E5" id="Group 16" o:spid="_x0000_s1026" style="position:absolute;margin-left:557pt;margin-top:513.3pt;width:189.5pt;height:26.8pt;z-index:251655680;mso-width-relative:margin;mso-height-relative:margin" coordorigin="64" coordsize="30637,4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">
                    <v:oval id="Oval 13" o:spid="_x0000_s1027" href="https://in.pinterest.com/custommarketinsights/?invite_code=a846dd5472ec49149cdd717155b5b3fa&amp;sender=144185762978467825" style="position:absolute;left:10579;width:4330;height:4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" o:button="t" filled="f" strokecolor="#393737 [814]" strokeweight="1pt">
                      <v:fill o:detectmouseclick="t"/>
                      <v:stroke joinstyle="miter"/>
                    </v:oval>
                    <v:oval id="Oval 14" o:spid="_x0000_s1028" href="https://twitter.com/custommarketins" style="position:absolute;left:5321;width:4331;height:4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" o:button="t" filled="f" strokecolor="#393737 [814]" strokeweight="1pt">
                      <v:fill o:detectmouseclick="t"/>
                      <v:stroke joinstyle="miter"/>
                    </v:oval>
                    <v:oval id="Oval 15" o:spid="_x0000_s1029" href="https://www.facebook.com/cmarketinsights" style="position:absolute;left:64;width:4331;height:4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" o:button="t" filled="f" strokecolor="#393737 [814]" strokeweight="1pt">
                      <v:fill o:detectmouseclick="t"/>
                      <v:stroke joinstyle="miter"/>
                    </v:oval>
                    <v:oval id="Oval 601474861" o:spid="_x0000_s1030" href="https://www.linkedin.com/company/custom-market-insights/" style="position:absolute;left:26371;width:4330;height:4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" o:button="t" filled="f" strokecolor="#393737 [814]" strokeweight="1pt">
                      <v:fill o:detectmouseclick="t"/>
                      <v:stroke joinstyle="miter"/>
                    </v:oval>
                    <v:oval id="Oval 317338996" o:spid="_x0000_s1031" href="https://www.instagram.com/custommarketinsights/" style="position:absolute;left:21105;width:4331;height:4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" o:button="t" filled="f" strokecolor="#393737 [814]" strokeweight="1pt">
                      <v:fill o:detectmouseclick="t"/>
                      <v:stroke joinstyle="miter"/>
                    </v:oval>
                    <v:oval id="Oval 1980872708" o:spid="_x0000_s1032" href="https://www.youtube.com/@custommarketinsights" style="position:absolute;left:15840;width:4331;height:4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" o:button="t" filled="f" strokecolor="#393737 [814]" strokeweight="1pt">
                      <v:fill o:detectmouseclick="t"/>
                      <v:stroke joinstyle="miter"/>
                    </v:oval>
                  </v:group>
                </w:pict>
              </mc:Fallback>
            </mc:AlternateContent>
          </w:r>
          <w:r>
            <w:rPr>
              <w:noProof/>
            </w:rPr>
            <w:drawing>
              <wp:anchor distT="0" distB="0" distL="114300" distR="114300" simplePos="0" relativeHeight="251717120" behindDoc="1" locked="0" layoutInCell="1" allowOverlap="1" wp14:anchorId="589E84B1" wp14:editId="545571CF">
                <wp:simplePos x="0" y="0"/>
                <wp:positionH relativeFrom="column">
                  <wp:posOffset>-3200400</wp:posOffset>
                </wp:positionH>
                <wp:positionV relativeFrom="paragraph">
                  <wp:posOffset>-183133</wp:posOffset>
                </wp:positionV>
                <wp:extent cx="12984480" cy="7304911"/>
                <wp:effectExtent l="0" t="0" r="7620" b="0"/>
                <wp:wrapNone/>
                <wp:docPr id="863388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88196"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84480" cy="7304911"/>
                        </a:xfrm>
                        <a:prstGeom prst="rect">
                          <a:avLst/>
                        </a:prstGeom>
                      </pic:spPr>
                    </pic:pic>
                  </a:graphicData>
                </a:graphic>
                <wp14:sizeRelH relativeFrom="page">
                  <wp14:pctWidth>0</wp14:pctWidth>
                </wp14:sizeRelH>
                <wp14:sizeRelV relativeFrom="page">
                  <wp14:pctHeight>0</wp14:pctHeight>
                </wp14:sizeRelV>
              </wp:anchor>
            </w:drawing>
          </w:r>
          <w:r w:rsidR="00401B7F" w:rsidRPr="00F139D0">
            <w:rPr>
              <w:noProof/>
            </w:rPr>
            <mc:AlternateContent>
              <mc:Choice Requires="wps">
                <w:drawing>
                  <wp:anchor distT="0" distB="0" distL="114300" distR="114300" simplePos="0" relativeHeight="251633152" behindDoc="0" locked="0" layoutInCell="1" allowOverlap="1" wp14:anchorId="6CFC0789" wp14:editId="1BB9FDD8">
                    <wp:simplePos x="0" y="0"/>
                    <wp:positionH relativeFrom="column">
                      <wp:posOffset>-2072640</wp:posOffset>
                    </wp:positionH>
                    <wp:positionV relativeFrom="paragraph">
                      <wp:posOffset>1280160</wp:posOffset>
                    </wp:positionV>
                    <wp:extent cx="7071360" cy="1295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071360" cy="129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2AAE4" w14:textId="745CC2C2" w:rsidR="00604017" w:rsidRPr="00520900" w:rsidRDefault="00604017" w:rsidP="00401B7F">
                                <w:pPr>
                                  <w:pStyle w:val="CMI-ReportTitle"/>
                                </w:pPr>
                                <w:r w:rsidRPr="00380A53">
                                  <w:t xml:space="preserve">GLOBAL </w:t>
                                </w:r>
                                <w:r>
                                  <w:t>Metaverse</w:t>
                                </w:r>
                                <w:r w:rsidRPr="00380A53">
                                  <w:t xml:space="preserve"> MARKET ANALYSIS,</w:t>
                                </w:r>
                                <w:r>
                                  <w:br/>
                                  <w:t>2022</w:t>
                                </w:r>
                                <w:r w:rsidRPr="00380A53">
                                  <w:t xml:space="preserve"> – </w:t>
                                </w:r>
                                <w:r>
                                  <w:t>2032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C0789" id="_x0000_t202" coordsize="21600,21600" o:spt="202" path="m,l,21600r21600,l21600,xe">
                    <v:stroke joinstyle="miter"/>
                    <v:path gradientshapeok="t" o:connecttype="rect"/>
                  </v:shapetype>
                  <v:shape id="Text Box 2" o:spid="_x0000_s1026" type="#_x0000_t202" style="position:absolute;left:0;text-align:left;margin-left:-163.2pt;margin-top:100.8pt;width:556.8pt;height:10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" filled="f" stroked="f" strokeweight=".5pt">
                    <v:textbox>
                      <w:txbxContent>
                        <w:p w14:paraId="2522AAE4" w14:textId="745CC2C2" w:rsidR="00604017" w:rsidRPr="00520900" w:rsidRDefault="00604017" w:rsidP="00401B7F">
                          <w:pPr>
                            <w:pStyle w:val="CMI-ReportTitle"/>
                          </w:pPr>
                          <w:r w:rsidRPr="00380A53">
                            <w:t xml:space="preserve">GLOBAL </w:t>
                          </w:r>
                          <w:r>
                            <w:t>Metaverse</w:t>
                          </w:r>
                          <w:r w:rsidRPr="00380A53">
                            <w:t xml:space="preserve"> MARKET ANALYSIS,</w:t>
                          </w:r>
                          <w:r>
                            <w:br/>
                            <w:t>2022</w:t>
                          </w:r>
                          <w:r w:rsidRPr="00380A53">
                            <w:t xml:space="preserve"> – </w:t>
                          </w:r>
                          <w:r>
                            <w:t>2032</w:t>
                          </w:r>
                        </w:p>
                      </w:txbxContent>
                    </v:textbox>
                  </v:shape>
                </w:pict>
              </mc:Fallback>
            </mc:AlternateContent>
          </w:r>
          <w:r>
            <w:rPr>
              <w:noProof/>
            </w:rPr>
            <w:t>0</w:t>
          </w:r>
        </w:p>
      </w:sdtContent>
    </w:sdt>
    <w:p w14:paraId="13804CD2" w14:textId="77777777" w:rsidR="003C1BE3" w:rsidRPr="00936EB2" w:rsidRDefault="00C9328A" w:rsidP="006E7797">
      <w:pPr>
        <w:pStyle w:val="CMI-Style"/>
      </w:pPr>
      <w:r>
        <w:lastRenderedPageBreak/>
        <w:t>ABout us</w:t>
      </w:r>
    </w:p>
    <w:p w14:paraId="3C0FCEF5" w14:textId="77777777" w:rsidR="00250B19" w:rsidRDefault="00250B19" w:rsidP="00250B19">
      <w:r>
        <w:t>Custom Market Insights is a market research and advisory company delivering business insights and market research reports to large, small, and medium-scale enterprises. We assist clients with strategies and business policies and regularly work towards achieving sustainable growth in their respective domains.</w:t>
      </w:r>
    </w:p>
    <w:p w14:paraId="45836F76" w14:textId="77777777" w:rsidR="00284184" w:rsidRDefault="00250B19" w:rsidP="00250B19">
      <w:r>
        <w:t>Custom Market Insights provides a one-stop solution for data collection to investment advice. The expert analysis of our company digs out essential factors that help to understand the significance and impact of market dynamics. The professional experts apply clients inside on the aspects such as strategies for future estimation fall, forecasting or opportunity to grow, and consumer survey.</w:t>
      </w:r>
    </w:p>
    <w:p w14:paraId="5E57CF44" w14:textId="77777777" w:rsidR="00250B19" w:rsidRPr="00367569" w:rsidRDefault="00250B19" w:rsidP="00250B19"/>
    <w:p w14:paraId="69B755E4" w14:textId="77777777" w:rsidR="00250B19" w:rsidRDefault="00250B19" w:rsidP="00250B19">
      <w:pPr>
        <w:pStyle w:val="CMI-BoldStyle"/>
      </w:pPr>
      <w:r w:rsidRPr="003D609B">
        <w:t>OUR SERVICES</w:t>
      </w:r>
    </w:p>
    <w:p w14:paraId="39670523" w14:textId="77777777" w:rsidR="00250B19" w:rsidRDefault="00250B19" w:rsidP="00250B19">
      <w:r>
        <w:rPr>
          <w:noProof/>
        </w:rPr>
        <mc:AlternateContent>
          <mc:Choice Requires="wpg">
            <w:drawing>
              <wp:anchor distT="0" distB="0" distL="114300" distR="114300" simplePos="0" relativeHeight="251712000" behindDoc="0" locked="0" layoutInCell="1" allowOverlap="1" wp14:anchorId="494C10AC" wp14:editId="06288216">
                <wp:simplePos x="0" y="0"/>
                <wp:positionH relativeFrom="margin">
                  <wp:posOffset>4580255</wp:posOffset>
                </wp:positionH>
                <wp:positionV relativeFrom="paragraph">
                  <wp:posOffset>579755</wp:posOffset>
                </wp:positionV>
                <wp:extent cx="4035425" cy="427990"/>
                <wp:effectExtent l="0" t="0" r="3175" b="0"/>
                <wp:wrapNone/>
                <wp:docPr id="60" name="Group 60"/>
                <wp:cNvGraphicFramePr/>
                <a:graphic xmlns:a="http://schemas.openxmlformats.org/drawingml/2006/main">
                  <a:graphicData uri="http://schemas.microsoft.com/office/word/2010/wordprocessingGroup">
                    <wpg:wgp>
                      <wpg:cNvGrpSpPr/>
                      <wpg:grpSpPr>
                        <a:xfrm>
                          <a:off x="0" y="0"/>
                          <a:ext cx="4035425" cy="427990"/>
                          <a:chOff x="8285" y="0"/>
                          <a:chExt cx="4018855" cy="427990"/>
                        </a:xfrm>
                      </wpg:grpSpPr>
                      <pic:pic xmlns:pic="http://schemas.openxmlformats.org/drawingml/2006/picture">
                        <pic:nvPicPr>
                          <pic:cNvPr id="61" name="Picture 6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8285" y="0"/>
                            <a:ext cx="4018855" cy="427990"/>
                          </a:xfrm>
                          <a:prstGeom prst="rect">
                            <a:avLst/>
                          </a:prstGeom>
                        </pic:spPr>
                      </pic:pic>
                      <wps:wsp>
                        <wps:cNvPr id="260" name="Text Box 260"/>
                        <wps:cNvSpPr txBox="1"/>
                        <wps:spPr>
                          <a:xfrm>
                            <a:off x="657546" y="71919"/>
                            <a:ext cx="3215811" cy="2876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55C241" w14:textId="77777777" w:rsidR="00604017" w:rsidRPr="008E42B8" w:rsidRDefault="00604017" w:rsidP="00250B19">
                              <w:pPr>
                                <w:pStyle w:val="text-frame-11B-N"/>
                              </w:pPr>
                              <w:r w:rsidRPr="0038644D">
                                <w:t>Advisory &amp; Consulting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4C10AC" id="Group 60" o:spid="_x0000_s1027" style="position:absolute;left:0;text-align:left;margin-left:360.65pt;margin-top:45.65pt;width:317.75pt;height:33.7pt;z-index:251712000;mso-position-horizontal-relative:margin" coordorigin="82" coordsize="40188,4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8" type="#_x0000_t75" style="position:absolute;left:82;width:40189;height:4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hrjEAAAA2wAAAA8AAABkcnMvZG93bnJldi54bWxEj0FrwkAUhO9C/8PyCl6k2eghlDSrlIBS&#10;L5ZGwesj+5oNZt+G7DZGf71bKPQ4zMw3TLGZbCdGGnzrWMEySUEQ10633Cg4HbcvryB8QNbYOSYF&#10;N/KwWT/NCsy1u/IXjVVoRISwz1GBCaHPpfS1IYs+cT1x9L7dYDFEOTRSD3iNcNvJVZpm0mLLccFg&#10;T6Wh+lL9WAXH3pVlfbaH+35xMU0Y+fO2Y6Xmz9P7G4hAU/gP/7U/tIJsCb9f4g+Q6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hrjEAAAA2wAAAA8AAAAAAAAAAAAAAAAA&#10;nwIAAGRycy9kb3ducmV2LnhtbFBLBQYAAAAABAAEAPcAAACQAwAAAAA=&#10;">
                  <v:imagedata r:id="rId16" o:title=""/>
                  <v:path arrowok="t"/>
                </v:shape>
                <v:shape id="Text Box 260" o:spid="_x0000_s1029" type="#_x0000_t202" style="position:absolute;left:6575;top:719;width:32158;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14:paraId="0B55C241" w14:textId="77777777" w:rsidR="00604017" w:rsidRPr="008E42B8" w:rsidRDefault="00604017" w:rsidP="00250B19">
                        <w:pPr>
                          <w:pStyle w:val="text-frame-11B-N"/>
                        </w:pPr>
                        <w:r w:rsidRPr="0038644D">
                          <w:t>Advisory &amp; Consulting</w:t>
                        </w:r>
                      </w:p>
                    </w:txbxContent>
                  </v:textbox>
                </v:shape>
                <w10:wrap anchorx="margin"/>
              </v:group>
            </w:pict>
          </mc:Fallback>
        </mc:AlternateContent>
      </w:r>
      <w:r>
        <w:rPr>
          <w:noProof/>
        </w:rPr>
        <mc:AlternateContent>
          <mc:Choice Requires="wpg">
            <w:drawing>
              <wp:anchor distT="0" distB="0" distL="114300" distR="114300" simplePos="0" relativeHeight="251705856" behindDoc="0" locked="0" layoutInCell="1" allowOverlap="1" wp14:anchorId="5B13332C" wp14:editId="0A9F0D22">
                <wp:simplePos x="0" y="0"/>
                <wp:positionH relativeFrom="column">
                  <wp:posOffset>0</wp:posOffset>
                </wp:positionH>
                <wp:positionV relativeFrom="paragraph">
                  <wp:posOffset>12065</wp:posOffset>
                </wp:positionV>
                <wp:extent cx="4035425" cy="427990"/>
                <wp:effectExtent l="0" t="0" r="3175" b="0"/>
                <wp:wrapNone/>
                <wp:docPr id="791022340" name="Group 791022340"/>
                <wp:cNvGraphicFramePr/>
                <a:graphic xmlns:a="http://schemas.openxmlformats.org/drawingml/2006/main">
                  <a:graphicData uri="http://schemas.microsoft.com/office/word/2010/wordprocessingGroup">
                    <wpg:wgp>
                      <wpg:cNvGrpSpPr/>
                      <wpg:grpSpPr>
                        <a:xfrm>
                          <a:off x="0" y="0"/>
                          <a:ext cx="4035425" cy="427990"/>
                          <a:chOff x="0" y="0"/>
                          <a:chExt cx="4035425" cy="427990"/>
                        </a:xfrm>
                      </wpg:grpSpPr>
                      <pic:pic xmlns:pic="http://schemas.openxmlformats.org/drawingml/2006/picture">
                        <pic:nvPicPr>
                          <pic:cNvPr id="1403259194" name="Picture 140325919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5425" cy="427990"/>
                          </a:xfrm>
                          <a:prstGeom prst="rect">
                            <a:avLst/>
                          </a:prstGeom>
                        </pic:spPr>
                      </pic:pic>
                      <wps:wsp>
                        <wps:cNvPr id="1012790704" name="Text Box 1012790704"/>
                        <wps:cNvSpPr txBox="1"/>
                        <wps:spPr>
                          <a:xfrm>
                            <a:off x="657546" y="71919"/>
                            <a:ext cx="3215811" cy="2876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7C117" w14:textId="77777777" w:rsidR="00604017" w:rsidRPr="008E42B8" w:rsidRDefault="00604017" w:rsidP="00250B19">
                              <w:pPr>
                                <w:pStyle w:val="text-frame-11B-N"/>
                              </w:pPr>
                              <w:r w:rsidRPr="00CC24F0">
                                <w:t>Syndicate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13332C" id="Group 791022340" o:spid="_x0000_s1030" style="position:absolute;left:0;text-align:left;margin-left:0;margin-top:.95pt;width:317.75pt;height:33.7pt;z-index:251705856" coordsize="40354,4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">
                <v:shape id="Picture 1403259194" o:spid="_x0000_s1031" type="#_x0000_t75" style="position:absolute;width:40354;height:4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P/5zGAAAA4wAAAA8AAABkcnMvZG93bnJldi54bWxET0trwkAQvgv9D8sUetNNbBSNriJioZcK&#10;Rr0P2ckDs7Mhu42pv75bKHic7z3r7WAa0VPnassK4kkEgji3uuZSweX8MV6AcB5ZY2OZFPyQg+3m&#10;ZbTGVNs7n6jPfClCCLsUFVTet6mULq/IoJvYljhwhe0M+nB2pdQd3kO4aeQ0iubSYM2hocKW9hXl&#10;t+zbKLjG+uAT2x9vPPDXY8HF4fgolHp7HXYrEJ4G/xT/uz91mJ9E79PZMl4m8PdTAEB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c//nMYAAADjAAAADwAAAAAAAAAAAAAA&#10;AACfAgAAZHJzL2Rvd25yZXYueG1sUEsFBgAAAAAEAAQA9wAAAJIDAAAAAA==&#10;">
                  <v:imagedata r:id="rId18" o:title=""/>
                  <v:path arrowok="t"/>
                </v:shape>
                <v:shape id="Text Box 1012790704" o:spid="_x0000_s1032" type="#_x0000_t202" style="position:absolute;left:6575;top:719;width:32158;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3G0skA&#10;AADjAAAADwAAAGRycy9kb3ducmV2LnhtbERPS2vCQBC+F/oflil4q7uGWjV1FQlIi9SDj4u3MTsm&#10;odnZNLtq9Nd3C4Ue53vPdN7ZWlyo9ZVjDYO+AkGcO1NxoWG/Wz6PQfiAbLB2TBpu5GE+e3yYYmrc&#10;lTd02YZCxBD2KWooQ2hSKX1ekkXfdw1x5E6utRji2RbStHiN4baWiVKv0mLFsaHEhrKS8q/t2WpY&#10;Zcs1bo6JHd/r7P3ztGi+94eh1r2nbvEGIlAX/sV/7g8T56tBMpqokXqB358iAHL2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J3G0skAAADjAAAADwAAAAAAAAAAAAAAAACYAgAA&#10;ZHJzL2Rvd25yZXYueG1sUEsFBgAAAAAEAAQA9QAAAI4DAAAAAA==&#10;" filled="f" stroked="f" strokeweight=".5pt">
                  <v:textbox>
                    <w:txbxContent>
                      <w:p w14:paraId="3BB7C117" w14:textId="77777777" w:rsidR="00604017" w:rsidRPr="008E42B8" w:rsidRDefault="00604017" w:rsidP="00250B19">
                        <w:pPr>
                          <w:pStyle w:val="text-frame-11B-N"/>
                        </w:pPr>
                        <w:r w:rsidRPr="00CC24F0">
                          <w:t>Syndicate Reports</w:t>
                        </w:r>
                      </w:p>
                    </w:txbxContent>
                  </v:textbox>
                </v:shape>
              </v:group>
            </w:pict>
          </mc:Fallback>
        </mc:AlternateContent>
      </w:r>
      <w:r>
        <w:rPr>
          <w:noProof/>
        </w:rPr>
        <mc:AlternateContent>
          <mc:Choice Requires="wpg">
            <w:drawing>
              <wp:anchor distT="0" distB="0" distL="114300" distR="114300" simplePos="0" relativeHeight="251707904" behindDoc="0" locked="0" layoutInCell="1" allowOverlap="1" wp14:anchorId="12C78548" wp14:editId="0B50C9EA">
                <wp:simplePos x="0" y="0"/>
                <wp:positionH relativeFrom="margin">
                  <wp:posOffset>0</wp:posOffset>
                </wp:positionH>
                <wp:positionV relativeFrom="paragraph">
                  <wp:posOffset>579120</wp:posOffset>
                </wp:positionV>
                <wp:extent cx="4035425" cy="427990"/>
                <wp:effectExtent l="0" t="0" r="3175" b="0"/>
                <wp:wrapNone/>
                <wp:docPr id="36" name="Group 36"/>
                <wp:cNvGraphicFramePr/>
                <a:graphic xmlns:a="http://schemas.openxmlformats.org/drawingml/2006/main">
                  <a:graphicData uri="http://schemas.microsoft.com/office/word/2010/wordprocessingGroup">
                    <wpg:wgp>
                      <wpg:cNvGrpSpPr/>
                      <wpg:grpSpPr>
                        <a:xfrm>
                          <a:off x="0" y="0"/>
                          <a:ext cx="4035425" cy="427990"/>
                          <a:chOff x="8285" y="0"/>
                          <a:chExt cx="4018855" cy="427990"/>
                        </a:xfrm>
                      </wpg:grpSpPr>
                      <pic:pic xmlns:pic="http://schemas.openxmlformats.org/drawingml/2006/picture">
                        <pic:nvPicPr>
                          <pic:cNvPr id="37" name="Picture 3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8285" y="0"/>
                            <a:ext cx="4018855" cy="427990"/>
                          </a:xfrm>
                          <a:prstGeom prst="rect">
                            <a:avLst/>
                          </a:prstGeom>
                        </pic:spPr>
                      </pic:pic>
                      <wps:wsp>
                        <wps:cNvPr id="38" name="Text Box 38"/>
                        <wps:cNvSpPr txBox="1"/>
                        <wps:spPr>
                          <a:xfrm>
                            <a:off x="657546" y="71919"/>
                            <a:ext cx="3215811" cy="2876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795DF6" w14:textId="77777777" w:rsidR="00604017" w:rsidRPr="008E42B8" w:rsidRDefault="00604017" w:rsidP="00250B19">
                              <w:pPr>
                                <w:pStyle w:val="text-frame-11B-N"/>
                              </w:pPr>
                              <w:r w:rsidRPr="0038644D">
                                <w:t>Investment Research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C78548" id="Group 36" o:spid="_x0000_s1033" style="position:absolute;left:0;text-align:left;margin-left:0;margin-top:45.6pt;width:317.75pt;height:33.7pt;z-index:251707904;mso-position-horizontal-relative:margin" coordorigin="82" coordsize="40188,4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">
                <v:shape id="Picture 37" o:spid="_x0000_s1034" type="#_x0000_t75" style="position:absolute;left:82;width:40189;height:4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keaPEAAAA2wAAAA8AAABkcnMvZG93bnJldi54bWxEj0FrwkAUhO+C/2F5BW+6aQUtqasUreBN&#10;jGnPr9lnkjb7NmTXmPjrXUHwOMzMN8xi1ZlKtNS40rKC10kEgjizuuRcQXrcjt9BOI+ssbJMCnpy&#10;sFoOBwuMtb3wgdrE5yJA2MWooPC+jqV0WUEG3cTWxME72cagD7LJpW7wEuCmkm9RNJMGSw4LBda0&#10;Lij7T85Gwfov+druZt/X/vRLP7LatPu03ys1euk+P0B46vwz/GjvtILpHO5fw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keaPEAAAA2wAAAA8AAAAAAAAAAAAAAAAA&#10;nwIAAGRycy9kb3ducmV2LnhtbFBLBQYAAAAABAAEAPcAAACQAwAAAAA=&#10;">
                  <v:imagedata r:id="rId20" o:title=""/>
                  <v:path arrowok="t"/>
                </v:shape>
                <v:shape id="Text Box 38" o:spid="_x0000_s1035" type="#_x0000_t202" style="position:absolute;left:6575;top:719;width:32158;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63795DF6" w14:textId="77777777" w:rsidR="00604017" w:rsidRPr="008E42B8" w:rsidRDefault="00604017" w:rsidP="00250B19">
                        <w:pPr>
                          <w:pStyle w:val="text-frame-11B-N"/>
                        </w:pPr>
                        <w:r w:rsidRPr="0038644D">
                          <w:t>Investment Research</w:t>
                        </w:r>
                      </w:p>
                    </w:txbxContent>
                  </v:textbox>
                </v:shape>
                <w10:wrap anchorx="margin"/>
              </v:group>
            </w:pict>
          </mc:Fallback>
        </mc:AlternateContent>
      </w:r>
      <w:r>
        <w:rPr>
          <w:noProof/>
        </w:rPr>
        <mc:AlternateContent>
          <mc:Choice Requires="wpg">
            <w:drawing>
              <wp:anchor distT="0" distB="0" distL="114300" distR="114300" simplePos="0" relativeHeight="251709952" behindDoc="0" locked="0" layoutInCell="1" allowOverlap="1" wp14:anchorId="355ED6AC" wp14:editId="125E54F6">
                <wp:simplePos x="0" y="0"/>
                <wp:positionH relativeFrom="column">
                  <wp:posOffset>4596765</wp:posOffset>
                </wp:positionH>
                <wp:positionV relativeFrom="paragraph">
                  <wp:posOffset>11853</wp:posOffset>
                </wp:positionV>
                <wp:extent cx="4035425" cy="427990"/>
                <wp:effectExtent l="0" t="0" r="3175" b="0"/>
                <wp:wrapNone/>
                <wp:docPr id="39" name="Group 39"/>
                <wp:cNvGraphicFramePr/>
                <a:graphic xmlns:a="http://schemas.openxmlformats.org/drawingml/2006/main">
                  <a:graphicData uri="http://schemas.microsoft.com/office/word/2010/wordprocessingGroup">
                    <wpg:wgp>
                      <wpg:cNvGrpSpPr/>
                      <wpg:grpSpPr>
                        <a:xfrm>
                          <a:off x="0" y="0"/>
                          <a:ext cx="4035425" cy="427990"/>
                          <a:chOff x="8285" y="0"/>
                          <a:chExt cx="4018855" cy="427990"/>
                        </a:xfrm>
                      </wpg:grpSpPr>
                      <pic:pic xmlns:pic="http://schemas.openxmlformats.org/drawingml/2006/picture">
                        <pic:nvPicPr>
                          <pic:cNvPr id="58" name="Picture 5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8285" y="0"/>
                            <a:ext cx="4018855" cy="427990"/>
                          </a:xfrm>
                          <a:prstGeom prst="rect">
                            <a:avLst/>
                          </a:prstGeom>
                        </pic:spPr>
                      </pic:pic>
                      <wps:wsp>
                        <wps:cNvPr id="59" name="Text Box 59"/>
                        <wps:cNvSpPr txBox="1"/>
                        <wps:spPr>
                          <a:xfrm>
                            <a:off x="657546" y="71919"/>
                            <a:ext cx="3215811" cy="2876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1BB918" w14:textId="77777777" w:rsidR="00604017" w:rsidRPr="008E42B8" w:rsidRDefault="00604017" w:rsidP="00250B19">
                              <w:pPr>
                                <w:pStyle w:val="text-frame-11B-N"/>
                              </w:pPr>
                              <w:r w:rsidRPr="0038644D">
                                <w:t>Customized / Specific Requirement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5ED6AC" id="Group 39" o:spid="_x0000_s1036" style="position:absolute;left:0;text-align:left;margin-left:361.95pt;margin-top:.95pt;width:317.75pt;height:33.7pt;z-index:251709952" coordorigin="82" coordsize="40188,4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">
                <v:shape id="Picture 58" o:spid="_x0000_s1037" type="#_x0000_t75" style="position:absolute;left:82;width:40189;height:4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Lm/DAAAA2wAAAA8AAABkcnMvZG93bnJldi54bWxEj8FqwzAMhu+FvYNRYbfGaWGjZHVDCRR2&#10;GIy2O+woYi3Jasup7bbZ20+HwY7i1/9J36aevFM3imkIbGBZlKCI22AH7gx8nPaLNaiUkS26wGTg&#10;hxLU24fZBisb7nyg2zF3SiCcKjTQ5zxWWqe2J4+pCCOxZF8heswyxk7biHeBe6dXZfmsPQ4sF3oc&#10;qempPR+vXijtxWU3Ht72Hcaw1p/fzeX9ZMzjfNq9gMo05f/lv/arNfAkz4qLeID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0ub8MAAADbAAAADwAAAAAAAAAAAAAAAACf&#10;AgAAZHJzL2Rvd25yZXYueG1sUEsFBgAAAAAEAAQA9wAAAI8DAAAAAA==&#10;">
                  <v:imagedata r:id="rId22" o:title=""/>
                  <v:path arrowok="t"/>
                </v:shape>
                <v:shape id="Text Box 59" o:spid="_x0000_s1038" type="#_x0000_t202" style="position:absolute;left:6575;top:719;width:32158;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751BB918" w14:textId="77777777" w:rsidR="00604017" w:rsidRPr="008E42B8" w:rsidRDefault="00604017" w:rsidP="00250B19">
                        <w:pPr>
                          <w:pStyle w:val="text-frame-11B-N"/>
                        </w:pPr>
                        <w:r w:rsidRPr="0038644D">
                          <w:t>Customized / Specific Requirement Reports</w:t>
                        </w:r>
                      </w:p>
                    </w:txbxContent>
                  </v:textbox>
                </v:shape>
              </v:group>
            </w:pict>
          </mc:Fallback>
        </mc:AlternateContent>
      </w:r>
    </w:p>
    <w:p w14:paraId="403CEC7A" w14:textId="77777777" w:rsidR="00250B19" w:rsidRDefault="00250B19" w:rsidP="00250B19"/>
    <w:p w14:paraId="7C48D936" w14:textId="77777777" w:rsidR="00250B19" w:rsidRDefault="00250B19" w:rsidP="00250B19"/>
    <w:p w14:paraId="11C1E51B" w14:textId="77777777" w:rsidR="00250B19" w:rsidRDefault="00250B19" w:rsidP="00250B19">
      <w:r>
        <w:rPr>
          <w:noProof/>
        </w:rPr>
        <mc:AlternateContent>
          <mc:Choice Requires="wpg">
            <w:drawing>
              <wp:anchor distT="0" distB="0" distL="114300" distR="114300" simplePos="0" relativeHeight="251713024" behindDoc="0" locked="0" layoutInCell="1" allowOverlap="1" wp14:anchorId="47EE17FD" wp14:editId="141B2EB6">
                <wp:simplePos x="0" y="0"/>
                <wp:positionH relativeFrom="margin">
                  <wp:posOffset>2336165</wp:posOffset>
                </wp:positionH>
                <wp:positionV relativeFrom="paragraph">
                  <wp:posOffset>101388</wp:posOffset>
                </wp:positionV>
                <wp:extent cx="4035425" cy="427990"/>
                <wp:effectExtent l="0" t="0" r="3175" b="0"/>
                <wp:wrapNone/>
                <wp:docPr id="261" name="Group 261"/>
                <wp:cNvGraphicFramePr/>
                <a:graphic xmlns:a="http://schemas.openxmlformats.org/drawingml/2006/main">
                  <a:graphicData uri="http://schemas.microsoft.com/office/word/2010/wordprocessingGroup">
                    <wpg:wgp>
                      <wpg:cNvGrpSpPr/>
                      <wpg:grpSpPr>
                        <a:xfrm>
                          <a:off x="0" y="0"/>
                          <a:ext cx="4035425" cy="427990"/>
                          <a:chOff x="8285" y="0"/>
                          <a:chExt cx="4018855" cy="427990"/>
                        </a:xfrm>
                      </wpg:grpSpPr>
                      <pic:pic xmlns:pic="http://schemas.openxmlformats.org/drawingml/2006/picture">
                        <pic:nvPicPr>
                          <pic:cNvPr id="262" name="Picture 26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8285" y="0"/>
                            <a:ext cx="4018855" cy="427990"/>
                          </a:xfrm>
                          <a:prstGeom prst="rect">
                            <a:avLst/>
                          </a:prstGeom>
                        </pic:spPr>
                      </pic:pic>
                      <wps:wsp>
                        <wps:cNvPr id="263" name="Text Box 263"/>
                        <wps:cNvSpPr txBox="1"/>
                        <wps:spPr>
                          <a:xfrm>
                            <a:off x="657546" y="71919"/>
                            <a:ext cx="3215811" cy="2876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1DF41F" w14:textId="77777777" w:rsidR="00604017" w:rsidRPr="008E42B8" w:rsidRDefault="00604017" w:rsidP="00250B19">
                              <w:pPr>
                                <w:pStyle w:val="text-frame-11B-N"/>
                              </w:pPr>
                              <w:r w:rsidRPr="003D609B">
                                <w:t>Full Time Engagement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E17FD" id="Group 261" o:spid="_x0000_s1039" style="position:absolute;left:0;text-align:left;margin-left:183.95pt;margin-top:8pt;width:317.75pt;height:33.7pt;z-index:251713024;mso-position-horizontal-relative:margin" coordorigin="82" coordsize="40188,4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">
                <v:shape id="Picture 262" o:spid="_x0000_s1040" type="#_x0000_t75" style="position:absolute;left:82;width:40189;height:4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cGgfGAAAA3AAAAA8AAABkcnMvZG93bnJldi54bWxEj0FrAjEUhO8F/0N4Qm8161JEtkZRQWkP&#10;lVYr4u2xeSaLm5dlk+rqr28KhR6HmfmGmcw6V4sLtaHyrGA4yEAQl15XbBR87VZPYxAhImusPZOC&#10;GwWYTXsPEyy0v/InXbbRiAThUKACG2NTSBlKSw7DwDfEyTv51mFMsjVSt3hNcFfLPMtG0mHFacFi&#10;Q0tL5Xn77RRszm/7o3kuN+/r7vBx3x2tGa8WSj32u/kLiEhd/A//tV+1gnyUw++ZdATk9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ZwaB8YAAADcAAAADwAAAAAAAAAAAAAA&#10;AACfAgAAZHJzL2Rvd25yZXYueG1sUEsFBgAAAAAEAAQA9wAAAJIDAAAAAA==&#10;">
                  <v:imagedata r:id="rId24" o:title=""/>
                  <v:path arrowok="t"/>
                </v:shape>
                <v:shape id="Text Box 263" o:spid="_x0000_s1041" type="#_x0000_t202" style="position:absolute;left:6575;top:719;width:32158;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14:paraId="571DF41F" w14:textId="77777777" w:rsidR="00604017" w:rsidRPr="008E42B8" w:rsidRDefault="00604017" w:rsidP="00250B19">
                        <w:pPr>
                          <w:pStyle w:val="text-frame-11B-N"/>
                        </w:pPr>
                        <w:r w:rsidRPr="003D609B">
                          <w:t>Full Time Engagement</w:t>
                        </w:r>
                      </w:p>
                    </w:txbxContent>
                  </v:textbox>
                </v:shape>
                <w10:wrap anchorx="margin"/>
              </v:group>
            </w:pict>
          </mc:Fallback>
        </mc:AlternateContent>
      </w:r>
    </w:p>
    <w:p w14:paraId="567EF348" w14:textId="77777777" w:rsidR="00250B19" w:rsidRDefault="00250B19" w:rsidP="00250B19"/>
    <w:p w14:paraId="5F47ED04" w14:textId="77777777" w:rsidR="00250B19" w:rsidRDefault="00250B19" w:rsidP="00250B19"/>
    <w:p w14:paraId="655CA6D1" w14:textId="77777777" w:rsidR="00250B19" w:rsidRPr="00132B06" w:rsidRDefault="00250B19" w:rsidP="00250B19">
      <w:pPr>
        <w:pStyle w:val="CMI-BoldStyle1"/>
      </w:pPr>
      <w:r w:rsidRPr="00132B06">
        <w:t>Copyright © 202</w:t>
      </w:r>
      <w:r>
        <w:t>3</w:t>
      </w:r>
      <w:r w:rsidRPr="00132B06">
        <w:t xml:space="preserve"> </w:t>
      </w:r>
      <w:r>
        <w:t>Custom Market Insight</w:t>
      </w:r>
    </w:p>
    <w:p w14:paraId="2E787D23" w14:textId="77777777" w:rsidR="00250B19" w:rsidRDefault="00250B19" w:rsidP="00250B19">
      <w:r>
        <w:t>All Rights Reserved. This document contains highly confidential information and is the sole property of CMI. No part of it may be circulated, copied, quoted, or otherwise reproduced without the approval of CMI</w:t>
      </w:r>
    </w:p>
    <w:p w14:paraId="5F65800E" w14:textId="77777777" w:rsidR="00250B19" w:rsidRDefault="00250B19">
      <w:pPr>
        <w:spacing w:before="0" w:after="0" w:line="240" w:lineRule="auto"/>
        <w:jc w:val="left"/>
      </w:pPr>
      <w:r>
        <w:br w:type="page"/>
      </w:r>
    </w:p>
    <w:p w14:paraId="53EE78D8" w14:textId="77777777" w:rsidR="00250B19" w:rsidRDefault="00250B19" w:rsidP="00250B19">
      <w:pPr>
        <w:pStyle w:val="CMI-Style"/>
      </w:pPr>
      <w:r w:rsidRPr="00A613EC">
        <w:lastRenderedPageBreak/>
        <w:t>RESEARCH REPORT – PRODUCTION COSTS &amp; RESOURCES</w:t>
      </w:r>
    </w:p>
    <w:p w14:paraId="7E9ED58D" w14:textId="77777777" w:rsidR="00250B19" w:rsidRDefault="00250B19" w:rsidP="00250B19">
      <w:pPr>
        <w:pStyle w:val="CMI-BoldStyle"/>
      </w:pPr>
      <w:r w:rsidRPr="00A613EC">
        <w:t>Research Data</w:t>
      </w:r>
    </w:p>
    <w:tbl>
      <w:tblPr>
        <w:tblW w:w="0" w:type="auto"/>
        <w:tblBorders>
          <w:insideH w:val="single" w:sz="4" w:space="0" w:color="DC4F32"/>
          <w:insideV w:val="single" w:sz="4" w:space="0" w:color="DC4F32"/>
        </w:tblBorders>
        <w:tblLook w:val="04A0" w:firstRow="1" w:lastRow="0" w:firstColumn="1" w:lastColumn="0" w:noHBand="0" w:noVBand="1"/>
      </w:tblPr>
      <w:tblGrid>
        <w:gridCol w:w="4752"/>
        <w:gridCol w:w="4752"/>
        <w:gridCol w:w="4752"/>
      </w:tblGrid>
      <w:tr w:rsidR="00250B19" w14:paraId="4F270C06" w14:textId="77777777" w:rsidTr="00250B19">
        <w:trPr>
          <w:trHeight w:val="2160"/>
        </w:trPr>
        <w:tc>
          <w:tcPr>
            <w:tcW w:w="4752" w:type="dxa"/>
            <w:vAlign w:val="center"/>
          </w:tcPr>
          <w:p w14:paraId="2E736F52" w14:textId="77777777" w:rsidR="00250B19" w:rsidRDefault="00250B19" w:rsidP="00250B19">
            <w:pPr>
              <w:pStyle w:val="table-normal"/>
            </w:pPr>
            <w:r>
              <w:rPr>
                <w:noProof/>
              </w:rPr>
              <w:drawing>
                <wp:inline distT="0" distB="0" distL="0" distR="0" wp14:anchorId="71DBC1DF" wp14:editId="16A98C57">
                  <wp:extent cx="932690" cy="932690"/>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d-p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32690" cy="932690"/>
                          </a:xfrm>
                          <a:prstGeom prst="rect">
                            <a:avLst/>
                          </a:prstGeom>
                        </pic:spPr>
                      </pic:pic>
                    </a:graphicData>
                  </a:graphic>
                </wp:inline>
              </w:drawing>
            </w:r>
          </w:p>
        </w:tc>
        <w:tc>
          <w:tcPr>
            <w:tcW w:w="4752" w:type="dxa"/>
            <w:vAlign w:val="center"/>
          </w:tcPr>
          <w:p w14:paraId="1D826240" w14:textId="77777777" w:rsidR="00250B19" w:rsidRDefault="00250B19" w:rsidP="00250B19">
            <w:pPr>
              <w:pStyle w:val="table-normal"/>
            </w:pPr>
            <w:r>
              <w:rPr>
                <w:noProof/>
              </w:rPr>
              <w:drawing>
                <wp:inline distT="0" distB="0" distL="0" distR="0" wp14:anchorId="017990B2" wp14:editId="2FB09AC9">
                  <wp:extent cx="932690" cy="932690"/>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d-s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32690" cy="932690"/>
                          </a:xfrm>
                          <a:prstGeom prst="rect">
                            <a:avLst/>
                          </a:prstGeom>
                        </pic:spPr>
                      </pic:pic>
                    </a:graphicData>
                  </a:graphic>
                </wp:inline>
              </w:drawing>
            </w:r>
          </w:p>
        </w:tc>
        <w:tc>
          <w:tcPr>
            <w:tcW w:w="4752" w:type="dxa"/>
            <w:vAlign w:val="center"/>
          </w:tcPr>
          <w:p w14:paraId="2DFFF357" w14:textId="77777777" w:rsidR="00250B19" w:rsidRDefault="00250B19" w:rsidP="00250B19">
            <w:pPr>
              <w:pStyle w:val="table-normal"/>
            </w:pPr>
            <w:r>
              <w:rPr>
                <w:noProof/>
              </w:rPr>
              <w:drawing>
                <wp:inline distT="0" distB="0" distL="0" distR="0" wp14:anchorId="252EEB9C" wp14:editId="141195CE">
                  <wp:extent cx="932690" cy="932690"/>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d-m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32690" cy="932690"/>
                          </a:xfrm>
                          <a:prstGeom prst="rect">
                            <a:avLst/>
                          </a:prstGeom>
                        </pic:spPr>
                      </pic:pic>
                    </a:graphicData>
                  </a:graphic>
                </wp:inline>
              </w:drawing>
            </w:r>
          </w:p>
        </w:tc>
      </w:tr>
      <w:tr w:rsidR="00250B19" w14:paraId="358C43F5" w14:textId="77777777" w:rsidTr="00250B19">
        <w:trPr>
          <w:trHeight w:val="576"/>
        </w:trPr>
        <w:tc>
          <w:tcPr>
            <w:tcW w:w="4752" w:type="dxa"/>
            <w:vAlign w:val="center"/>
          </w:tcPr>
          <w:p w14:paraId="28051D98" w14:textId="77777777" w:rsidR="00250B19" w:rsidRDefault="00250B19" w:rsidP="00250B19">
            <w:pPr>
              <w:pStyle w:val="table-normal"/>
            </w:pPr>
            <w:r>
              <w:t>Primary research</w:t>
            </w:r>
          </w:p>
        </w:tc>
        <w:tc>
          <w:tcPr>
            <w:tcW w:w="4752" w:type="dxa"/>
            <w:vAlign w:val="center"/>
          </w:tcPr>
          <w:p w14:paraId="674D1AC5" w14:textId="77777777" w:rsidR="00250B19" w:rsidRDefault="00250B19" w:rsidP="00250B19">
            <w:pPr>
              <w:pStyle w:val="table-normal"/>
            </w:pPr>
            <w:r>
              <w:t>Secondary research</w:t>
            </w:r>
          </w:p>
        </w:tc>
        <w:tc>
          <w:tcPr>
            <w:tcW w:w="4752" w:type="dxa"/>
            <w:vAlign w:val="center"/>
          </w:tcPr>
          <w:p w14:paraId="1408ED82" w14:textId="77777777" w:rsidR="00250B19" w:rsidRDefault="00250B19" w:rsidP="00250B19">
            <w:pPr>
              <w:pStyle w:val="table-normal"/>
            </w:pPr>
            <w:r>
              <w:t>Manpower resources</w:t>
            </w:r>
          </w:p>
        </w:tc>
      </w:tr>
    </w:tbl>
    <w:p w14:paraId="6117DC87" w14:textId="77777777" w:rsidR="00250B19" w:rsidRDefault="00250B19" w:rsidP="00250B19"/>
    <w:p w14:paraId="6B740EAB" w14:textId="77777777" w:rsidR="001B38F2" w:rsidRDefault="001B38F2">
      <w:pPr>
        <w:spacing w:before="0" w:after="0" w:line="240" w:lineRule="auto"/>
        <w:jc w:val="left"/>
      </w:pPr>
      <w:r>
        <w:br w:type="page"/>
      </w:r>
    </w:p>
    <w:p w14:paraId="5E6397FA" w14:textId="77777777" w:rsidR="001B38F2" w:rsidRDefault="001B38F2" w:rsidP="001B38F2">
      <w:pPr>
        <w:pStyle w:val="CMI-Style"/>
      </w:pPr>
      <w:r w:rsidRPr="000360B5">
        <w:lastRenderedPageBreak/>
        <w:t>INTRODUCTION</w:t>
      </w:r>
    </w:p>
    <w:p w14:paraId="2DCA345A" w14:textId="77777777" w:rsidR="001B38F2" w:rsidRDefault="001B38F2" w:rsidP="001B38F2">
      <w:pPr>
        <w:pStyle w:val="CMI-BoldStyle"/>
      </w:pPr>
      <w:r w:rsidRPr="0028677E">
        <w:t>OBJECTIVES OF THE STUDY</w:t>
      </w:r>
    </w:p>
    <w:p w14:paraId="41473511" w14:textId="5E9BEDFF" w:rsidR="001B38F2" w:rsidRDefault="001B38F2" w:rsidP="001B38F2">
      <w:pPr>
        <w:pStyle w:val="CMI-Bullet1"/>
      </w:pPr>
      <w:r>
        <w:t xml:space="preserve">To define, describe, and forecast the </w:t>
      </w:r>
      <w:r w:rsidR="00604017">
        <w:t>{keyword}</w:t>
      </w:r>
      <w:r w:rsidR="002B7117">
        <w:t xml:space="preserve"> </w:t>
      </w:r>
      <w:r>
        <w:t>market by Sales channel, Application, and Region</w:t>
      </w:r>
      <w:r>
        <w:tab/>
      </w:r>
    </w:p>
    <w:p w14:paraId="63CB94E1" w14:textId="77777777" w:rsidR="001B38F2" w:rsidRDefault="001B38F2" w:rsidP="001B38F2">
      <w:pPr>
        <w:pStyle w:val="CMI-Bullet1"/>
      </w:pPr>
      <w:r>
        <w:t>Total Addressable Market and Market sizing in terms of Value (USD Million) and Volume (Kilo Tons)</w:t>
      </w:r>
    </w:p>
    <w:p w14:paraId="141B756D" w14:textId="77777777" w:rsidR="001B38F2" w:rsidRDefault="001B38F2" w:rsidP="001B38F2">
      <w:pPr>
        <w:pStyle w:val="CMI-Bullet1"/>
      </w:pPr>
      <w:r>
        <w:t>To provide detailed information regarding the factors influencing the growth of the Market (such as drivers, restraints, opportunities, and challenges)</w:t>
      </w:r>
    </w:p>
    <w:p w14:paraId="7C748978" w14:textId="4F1AE952" w:rsidR="001B38F2" w:rsidRDefault="001B38F2" w:rsidP="001B38F2">
      <w:pPr>
        <w:pStyle w:val="CMI-Bullet1"/>
      </w:pPr>
      <w:r>
        <w:t xml:space="preserve">To strategically analyze </w:t>
      </w:r>
      <w:r w:rsidR="002B7117">
        <w:t>micro-Markets</w:t>
      </w:r>
      <w:r>
        <w:t xml:space="preserve"> with respect to individual growth trends, prospects, and contributions to the </w:t>
      </w:r>
      <w:r w:rsidR="00604017">
        <w:t>{keyword}</w:t>
      </w:r>
      <w:r w:rsidR="002B7117">
        <w:t xml:space="preserve"> </w:t>
      </w:r>
      <w:r>
        <w:t xml:space="preserve">market </w:t>
      </w:r>
    </w:p>
    <w:p w14:paraId="1DCACD9C" w14:textId="77777777" w:rsidR="001B38F2" w:rsidRDefault="001B38F2" w:rsidP="001B38F2">
      <w:pPr>
        <w:pStyle w:val="CMI-Bullet1"/>
      </w:pPr>
      <w:r>
        <w:t>To analyze Market opportunities for all the stakeholders and provide details of the competitive landscape for Market leaders</w:t>
      </w:r>
    </w:p>
    <w:p w14:paraId="083EADD2" w14:textId="77777777" w:rsidR="001B38F2" w:rsidRDefault="001B38F2" w:rsidP="001B38F2">
      <w:pPr>
        <w:pStyle w:val="CMI-Bullet1"/>
      </w:pPr>
      <w:r>
        <w:t>To forecast the size of the Market segments in North America, Europe, the Asia Pacific, Latin America, and Middle East &amp; Africa (MEA)</w:t>
      </w:r>
    </w:p>
    <w:p w14:paraId="679F0417" w14:textId="77777777" w:rsidR="001B38F2" w:rsidRDefault="001B38F2" w:rsidP="001B38F2">
      <w:pPr>
        <w:pStyle w:val="CMI-Bullet1"/>
      </w:pPr>
      <w:r>
        <w:t>To profile key operating players and comprehensively analyze their product portfolios, Market positions, Market shares, and core competencies</w:t>
      </w:r>
    </w:p>
    <w:p w14:paraId="5A6CC60A" w14:textId="01F75F23" w:rsidR="001B38F2" w:rsidRDefault="001B38F2" w:rsidP="001B38F2">
      <w:pPr>
        <w:pStyle w:val="CMI-Bullet1"/>
      </w:pPr>
      <w:r>
        <w:t xml:space="preserve">To track and analyze competitive developments, such as product launches, expansions, collaborations, agreements, and acquisitions in the </w:t>
      </w:r>
      <w:r w:rsidR="00604017">
        <w:t>{keyword}</w:t>
      </w:r>
      <w:r w:rsidR="002B7117">
        <w:t xml:space="preserve"> </w:t>
      </w:r>
      <w:r>
        <w:t xml:space="preserve">market </w:t>
      </w:r>
    </w:p>
    <w:p w14:paraId="19F645C0" w14:textId="25386921" w:rsidR="001B38F2" w:rsidRDefault="001B38F2" w:rsidP="001B38F2">
      <w:pPr>
        <w:pStyle w:val="CMI-Bullet1"/>
      </w:pPr>
      <w:r>
        <w:t xml:space="preserve">Supply and demand analysis of the </w:t>
      </w:r>
      <w:r w:rsidR="00604017">
        <w:t>{keyword}</w:t>
      </w:r>
      <w:r w:rsidR="002B7117">
        <w:t xml:space="preserve"> </w:t>
      </w:r>
      <w:r>
        <w:t>market across the globe and region – wise</w:t>
      </w:r>
    </w:p>
    <w:p w14:paraId="17DEA19B" w14:textId="77777777" w:rsidR="001B38F2" w:rsidRDefault="001B38F2" w:rsidP="001B38F2">
      <w:pPr>
        <w:spacing w:before="0" w:after="0" w:line="240" w:lineRule="auto"/>
        <w:jc w:val="left"/>
      </w:pPr>
      <w:r>
        <w:br w:type="page"/>
      </w:r>
    </w:p>
    <w:p w14:paraId="52EA7C64" w14:textId="77777777" w:rsidR="001B38F2" w:rsidRDefault="001B38F2" w:rsidP="001B38F2">
      <w:pPr>
        <w:pStyle w:val="CMI-BoldStyle"/>
      </w:pPr>
      <w:r>
        <w:lastRenderedPageBreak/>
        <w:t>MARKET</w:t>
      </w:r>
      <w:r w:rsidRPr="0028677E">
        <w:t xml:space="preserve"> DEFINITION</w:t>
      </w:r>
    </w:p>
    <w:p w14:paraId="08B2F44E" w14:textId="0B0B8B85" w:rsidR="001B38F2" w:rsidRPr="00295CE5" w:rsidRDefault="00604017" w:rsidP="001B38F2">
      <w:r>
        <w:t>{</w:t>
      </w:r>
      <w:proofErr w:type="gramStart"/>
      <w:r>
        <w:t>keyword</w:t>
      </w:r>
      <w:proofErr w:type="gramEnd"/>
      <w:r>
        <w:t>}</w:t>
      </w:r>
      <w:r w:rsidR="002B7117">
        <w:t xml:space="preserve"> </w:t>
      </w:r>
      <w:r w:rsidR="001B38F2" w:rsidRPr="00295CE5">
        <w:t>are used for image acquisition and to examine the heart rate and movement of a fetus to enable the detection of congenital anomalies and abnormalities in fetal growth. These systems are also used to examine the pulse rate and uterine contractions of a mother during labor.</w:t>
      </w:r>
    </w:p>
    <w:p w14:paraId="5452FDFF" w14:textId="32EE90B0" w:rsidR="001B38F2" w:rsidRPr="00295CE5" w:rsidRDefault="00604017" w:rsidP="001B38F2">
      <w:r>
        <w:t>{</w:t>
      </w:r>
      <w:proofErr w:type="gramStart"/>
      <w:r>
        <w:t>keyword</w:t>
      </w:r>
      <w:proofErr w:type="gramEnd"/>
      <w:r>
        <w:t>}</w:t>
      </w:r>
      <w:r w:rsidR="002B7117">
        <w:t xml:space="preserve"> </w:t>
      </w:r>
      <w:r w:rsidR="001B38F2" w:rsidRPr="00295CE5">
        <w:t>systems help enhance prenatal care quality, prevent maternal mortalities in cases of high-risk pregnancies, and diagnose congenital disabilities in a fetus.</w:t>
      </w:r>
    </w:p>
    <w:p w14:paraId="0EE6F92E" w14:textId="77777777" w:rsidR="001B38F2" w:rsidRDefault="001B38F2" w:rsidP="001B38F2">
      <w:pPr>
        <w:pStyle w:val="CMI-Table2Justify"/>
      </w:pPr>
    </w:p>
    <w:p w14:paraId="4DF20F82" w14:textId="77777777" w:rsidR="001B38F2" w:rsidRDefault="001B38F2" w:rsidP="001B38F2">
      <w:pPr>
        <w:pStyle w:val="CMI-BoldStyle"/>
      </w:pPr>
      <w:r w:rsidRPr="00544778">
        <w:t>YEARS CONSIDERED FOR THE STUDY</w:t>
      </w:r>
    </w:p>
    <w:tbl>
      <w:tblPr>
        <w:tblW w:w="14400" w:type="dxa"/>
        <w:tblBorders>
          <w:insideH w:val="single" w:sz="4" w:space="0" w:color="DC4F32"/>
          <w:insideV w:val="single" w:sz="4" w:space="0" w:color="DC4F32"/>
        </w:tblBorders>
        <w:tblLook w:val="04A0" w:firstRow="1" w:lastRow="0" w:firstColumn="1" w:lastColumn="0" w:noHBand="0" w:noVBand="1"/>
      </w:tblPr>
      <w:tblGrid>
        <w:gridCol w:w="3600"/>
        <w:gridCol w:w="3600"/>
        <w:gridCol w:w="3600"/>
        <w:gridCol w:w="3600"/>
      </w:tblGrid>
      <w:tr w:rsidR="001B38F2" w:rsidRPr="00975879" w14:paraId="332384B1" w14:textId="77777777" w:rsidTr="00604017">
        <w:trPr>
          <w:trHeight w:val="576"/>
        </w:trPr>
        <w:tc>
          <w:tcPr>
            <w:tcW w:w="3600" w:type="dxa"/>
            <w:vAlign w:val="center"/>
          </w:tcPr>
          <w:p w14:paraId="5A49D819" w14:textId="77777777" w:rsidR="001B38F2" w:rsidRPr="00975879" w:rsidRDefault="001B38F2" w:rsidP="00604017">
            <w:pPr>
              <w:pStyle w:val="table-normal"/>
            </w:pPr>
            <w:r>
              <w:t>2016-2021</w:t>
            </w:r>
          </w:p>
        </w:tc>
        <w:tc>
          <w:tcPr>
            <w:tcW w:w="3600" w:type="dxa"/>
            <w:vAlign w:val="center"/>
          </w:tcPr>
          <w:p w14:paraId="5DF42A2C" w14:textId="77777777" w:rsidR="001B38F2" w:rsidRPr="00975879" w:rsidRDefault="001B38F2" w:rsidP="00604017">
            <w:pPr>
              <w:pStyle w:val="table-normal"/>
            </w:pPr>
            <w:r w:rsidRPr="00975879">
              <w:t>202</w:t>
            </w:r>
            <w:r>
              <w:t>2</w:t>
            </w:r>
          </w:p>
        </w:tc>
        <w:tc>
          <w:tcPr>
            <w:tcW w:w="3600" w:type="dxa"/>
            <w:vAlign w:val="center"/>
          </w:tcPr>
          <w:p w14:paraId="7B02B3D2" w14:textId="77777777" w:rsidR="001B38F2" w:rsidRPr="00975879" w:rsidRDefault="001B38F2" w:rsidP="00604017">
            <w:pPr>
              <w:pStyle w:val="table-normal"/>
            </w:pPr>
            <w:r w:rsidRPr="00975879">
              <w:t>2022</w:t>
            </w:r>
            <w:r>
              <w:t>-e</w:t>
            </w:r>
          </w:p>
        </w:tc>
        <w:tc>
          <w:tcPr>
            <w:tcW w:w="3600" w:type="dxa"/>
            <w:vAlign w:val="center"/>
          </w:tcPr>
          <w:p w14:paraId="31B97753" w14:textId="77777777" w:rsidR="001B38F2" w:rsidRPr="00975879" w:rsidRDefault="001B38F2" w:rsidP="00604017">
            <w:pPr>
              <w:pStyle w:val="table-normal"/>
            </w:pPr>
            <w:r w:rsidRPr="00975879">
              <w:t>202</w:t>
            </w:r>
            <w:r>
              <w:t>2</w:t>
            </w:r>
            <w:r w:rsidRPr="00975879">
              <w:t>-2030</w:t>
            </w:r>
          </w:p>
        </w:tc>
      </w:tr>
      <w:tr w:rsidR="001B38F2" w:rsidRPr="00975879" w14:paraId="09497BDE" w14:textId="77777777" w:rsidTr="00604017">
        <w:trPr>
          <w:trHeight w:val="288"/>
        </w:trPr>
        <w:tc>
          <w:tcPr>
            <w:tcW w:w="3600" w:type="dxa"/>
            <w:vAlign w:val="center"/>
          </w:tcPr>
          <w:p w14:paraId="74A65676" w14:textId="77777777" w:rsidR="001B38F2" w:rsidRPr="00975879" w:rsidRDefault="001B38F2" w:rsidP="00604017">
            <w:pPr>
              <w:pStyle w:val="table-normal"/>
            </w:pPr>
          </w:p>
          <w:p w14:paraId="2C4FD6BE" w14:textId="77777777" w:rsidR="001B38F2" w:rsidRPr="00975879" w:rsidRDefault="001B38F2" w:rsidP="00604017">
            <w:pPr>
              <w:pStyle w:val="table-normal"/>
            </w:pPr>
            <w:r w:rsidRPr="00975879">
              <w:rPr>
                <w:noProof/>
              </w:rPr>
              <w:drawing>
                <wp:inline distT="0" distB="0" distL="0" distR="0" wp14:anchorId="01ACBEAB" wp14:editId="5B1B5224">
                  <wp:extent cx="640080" cy="640080"/>
                  <wp:effectExtent l="0" t="0" r="7620" b="7620"/>
                  <wp:docPr id="598473359" name="Picture 59847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year-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inline>
              </w:drawing>
            </w:r>
          </w:p>
          <w:p w14:paraId="0DEE03D4" w14:textId="77777777" w:rsidR="001B38F2" w:rsidRPr="00975879" w:rsidRDefault="001B38F2" w:rsidP="00604017">
            <w:pPr>
              <w:pStyle w:val="table-normal"/>
            </w:pPr>
          </w:p>
        </w:tc>
        <w:tc>
          <w:tcPr>
            <w:tcW w:w="3600" w:type="dxa"/>
            <w:vAlign w:val="center"/>
          </w:tcPr>
          <w:p w14:paraId="7F159675" w14:textId="77777777" w:rsidR="001B38F2" w:rsidRPr="00975879" w:rsidRDefault="001B38F2" w:rsidP="00604017">
            <w:pPr>
              <w:pStyle w:val="table-normal"/>
            </w:pPr>
            <w:r w:rsidRPr="00975879">
              <w:rPr>
                <w:noProof/>
              </w:rPr>
              <w:drawing>
                <wp:inline distT="0" distB="0" distL="0" distR="0" wp14:anchorId="422B1120" wp14:editId="093CC9DA">
                  <wp:extent cx="644653" cy="640080"/>
                  <wp:effectExtent l="0" t="0" r="3175" b="7620"/>
                  <wp:docPr id="1098848684" name="Picture 109884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year-0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4653" cy="640080"/>
                          </a:xfrm>
                          <a:prstGeom prst="rect">
                            <a:avLst/>
                          </a:prstGeom>
                        </pic:spPr>
                      </pic:pic>
                    </a:graphicData>
                  </a:graphic>
                </wp:inline>
              </w:drawing>
            </w:r>
          </w:p>
        </w:tc>
        <w:tc>
          <w:tcPr>
            <w:tcW w:w="3600" w:type="dxa"/>
            <w:vAlign w:val="center"/>
          </w:tcPr>
          <w:p w14:paraId="7A39FA6A" w14:textId="77777777" w:rsidR="001B38F2" w:rsidRPr="00975879" w:rsidRDefault="001B38F2" w:rsidP="00604017">
            <w:pPr>
              <w:pStyle w:val="table-normal"/>
            </w:pPr>
            <w:r w:rsidRPr="00975879">
              <w:rPr>
                <w:noProof/>
              </w:rPr>
              <w:drawing>
                <wp:inline distT="0" distB="0" distL="0" distR="0" wp14:anchorId="7C185FC5" wp14:editId="4E1F15E1">
                  <wp:extent cx="644653" cy="640080"/>
                  <wp:effectExtent l="0" t="0" r="3175" b="7620"/>
                  <wp:docPr id="748606838" name="Picture 74860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year-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4653" cy="640080"/>
                          </a:xfrm>
                          <a:prstGeom prst="rect">
                            <a:avLst/>
                          </a:prstGeom>
                        </pic:spPr>
                      </pic:pic>
                    </a:graphicData>
                  </a:graphic>
                </wp:inline>
              </w:drawing>
            </w:r>
          </w:p>
        </w:tc>
        <w:tc>
          <w:tcPr>
            <w:tcW w:w="3600" w:type="dxa"/>
            <w:vAlign w:val="center"/>
          </w:tcPr>
          <w:p w14:paraId="1D48B4B6" w14:textId="77777777" w:rsidR="001B38F2" w:rsidRPr="00975879" w:rsidRDefault="001B38F2" w:rsidP="00604017">
            <w:pPr>
              <w:pStyle w:val="table-normal"/>
            </w:pPr>
            <w:r w:rsidRPr="00975879">
              <w:rPr>
                <w:noProof/>
              </w:rPr>
              <w:drawing>
                <wp:inline distT="0" distB="0" distL="0" distR="0" wp14:anchorId="199748C2" wp14:editId="5BCF0328">
                  <wp:extent cx="644653" cy="640080"/>
                  <wp:effectExtent l="0" t="0" r="3175" b="7620"/>
                  <wp:docPr id="1916803483" name="Picture 191680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year-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4653" cy="640080"/>
                          </a:xfrm>
                          <a:prstGeom prst="rect">
                            <a:avLst/>
                          </a:prstGeom>
                        </pic:spPr>
                      </pic:pic>
                    </a:graphicData>
                  </a:graphic>
                </wp:inline>
              </w:drawing>
            </w:r>
          </w:p>
        </w:tc>
      </w:tr>
      <w:tr w:rsidR="001B38F2" w:rsidRPr="00975879" w14:paraId="4DB4D0ED" w14:textId="77777777" w:rsidTr="00604017">
        <w:trPr>
          <w:trHeight w:val="576"/>
        </w:trPr>
        <w:tc>
          <w:tcPr>
            <w:tcW w:w="3600" w:type="dxa"/>
            <w:vAlign w:val="center"/>
          </w:tcPr>
          <w:p w14:paraId="6321ADA4" w14:textId="77777777" w:rsidR="001B38F2" w:rsidRPr="00975879" w:rsidRDefault="001B38F2" w:rsidP="00604017">
            <w:pPr>
              <w:pStyle w:val="table-normal"/>
            </w:pPr>
            <w:r w:rsidRPr="00975879">
              <w:t>HISTORICAL YEARS</w:t>
            </w:r>
          </w:p>
        </w:tc>
        <w:tc>
          <w:tcPr>
            <w:tcW w:w="3600" w:type="dxa"/>
            <w:vAlign w:val="center"/>
          </w:tcPr>
          <w:p w14:paraId="1E0F5D0C" w14:textId="77777777" w:rsidR="001B38F2" w:rsidRPr="00975879" w:rsidRDefault="001B38F2" w:rsidP="00604017">
            <w:pPr>
              <w:pStyle w:val="table-normal"/>
            </w:pPr>
            <w:r w:rsidRPr="00975879">
              <w:t>BASE YEAR</w:t>
            </w:r>
          </w:p>
        </w:tc>
        <w:tc>
          <w:tcPr>
            <w:tcW w:w="3600" w:type="dxa"/>
            <w:vAlign w:val="center"/>
          </w:tcPr>
          <w:p w14:paraId="4E71617C" w14:textId="77777777" w:rsidR="001B38F2" w:rsidRPr="00975879" w:rsidRDefault="001B38F2" w:rsidP="00604017">
            <w:pPr>
              <w:pStyle w:val="table-normal"/>
            </w:pPr>
            <w:r w:rsidRPr="00975879">
              <w:t>ESTIMATED YEAR</w:t>
            </w:r>
          </w:p>
        </w:tc>
        <w:tc>
          <w:tcPr>
            <w:tcW w:w="3600" w:type="dxa"/>
            <w:vAlign w:val="center"/>
          </w:tcPr>
          <w:p w14:paraId="6EB5C0DD" w14:textId="77777777" w:rsidR="001B38F2" w:rsidRPr="00975879" w:rsidRDefault="001B38F2" w:rsidP="00604017">
            <w:pPr>
              <w:pStyle w:val="table-normal"/>
            </w:pPr>
            <w:r w:rsidRPr="00975879">
              <w:t>PROJECTED YEARS</w:t>
            </w:r>
          </w:p>
        </w:tc>
      </w:tr>
    </w:tbl>
    <w:p w14:paraId="2CBFEAA4" w14:textId="77777777" w:rsidR="001B38F2" w:rsidRDefault="001B38F2" w:rsidP="001B38F2"/>
    <w:p w14:paraId="5999678C" w14:textId="77777777" w:rsidR="001B38F2" w:rsidRDefault="001B38F2" w:rsidP="001B38F2">
      <w:pPr>
        <w:pStyle w:val="CMI-BoldStyle"/>
      </w:pPr>
      <w:r w:rsidRPr="00C84180">
        <w:t>CURRENCY</w:t>
      </w:r>
    </w:p>
    <w:p w14:paraId="6D265B1F" w14:textId="77777777" w:rsidR="001B38F2" w:rsidRDefault="001B38F2" w:rsidP="001B38F2">
      <w:pPr>
        <w:pStyle w:val="CMI-Bullet1"/>
      </w:pPr>
      <w:r>
        <w:t xml:space="preserve">The currency used in this report is the United States Dollar (USD), with the Market size </w:t>
      </w:r>
      <w:r w:rsidRPr="00CC24F0">
        <w:t xml:space="preserve">indicated </w:t>
      </w:r>
      <w:r>
        <w:t>in terms of USD million/billion and volume (Kilo Tons)</w:t>
      </w:r>
    </w:p>
    <w:p w14:paraId="7382985D" w14:textId="77777777" w:rsidR="001B38F2" w:rsidRDefault="001B38F2" w:rsidP="001B38F2">
      <w:pPr>
        <w:pStyle w:val="CMI-Bullet1"/>
      </w:pPr>
      <w:r>
        <w:t>For companies reporting their revenues in USD, the revenues were picked from their annual reports</w:t>
      </w:r>
    </w:p>
    <w:p w14:paraId="741C1B66" w14:textId="77777777" w:rsidR="001B38F2" w:rsidRDefault="001B38F2" w:rsidP="001B38F2">
      <w:pPr>
        <w:pStyle w:val="CMI-Bullet1"/>
      </w:pPr>
      <w:r>
        <w:t>For companies that reported their revenues in other currencies, the average annual currency conversion rate was used for the particular year to convert the value to USD</w:t>
      </w:r>
    </w:p>
    <w:p w14:paraId="7553FC61" w14:textId="77777777" w:rsidR="001B38F2" w:rsidRPr="00C84180" w:rsidRDefault="001B38F2" w:rsidP="001B38F2">
      <w:pPr>
        <w:pStyle w:val="CMI-BoldStyle"/>
      </w:pPr>
      <w:r w:rsidRPr="00A668EA">
        <w:lastRenderedPageBreak/>
        <w:t>STAKEHOLDERS</w:t>
      </w:r>
    </w:p>
    <w:p w14:paraId="32061DD5" w14:textId="5876C95A" w:rsidR="001B38F2" w:rsidRDefault="00604017" w:rsidP="001B38F2">
      <w:pPr>
        <w:pStyle w:val="CMI-Bullet1"/>
      </w:pPr>
      <w:r>
        <w:t>{keyword}</w:t>
      </w:r>
      <w:r w:rsidR="002B7117">
        <w:t xml:space="preserve"> </w:t>
      </w:r>
      <w:r w:rsidR="002B7117" w:rsidRPr="002279DD">
        <w:t>Manufacturers</w:t>
      </w:r>
    </w:p>
    <w:p w14:paraId="2FB35350" w14:textId="7CE873E0" w:rsidR="001B38F2" w:rsidRDefault="00604017" w:rsidP="001B38F2">
      <w:pPr>
        <w:pStyle w:val="CMI-Bullet1"/>
      </w:pPr>
      <w:r>
        <w:t>{keyword}</w:t>
      </w:r>
      <w:r w:rsidR="002B7117">
        <w:t xml:space="preserve"> Associations</w:t>
      </w:r>
    </w:p>
    <w:p w14:paraId="0D90033A" w14:textId="6075DD84" w:rsidR="001B38F2" w:rsidRDefault="00604017" w:rsidP="001B38F2">
      <w:pPr>
        <w:pStyle w:val="CMI-Bullet1"/>
      </w:pPr>
      <w:r>
        <w:t>{keyword}</w:t>
      </w:r>
      <w:r w:rsidR="002B7117">
        <w:t xml:space="preserve"> Research</w:t>
      </w:r>
      <w:r w:rsidR="001B38F2">
        <w:t xml:space="preserve"> Institutes</w:t>
      </w:r>
    </w:p>
    <w:p w14:paraId="68D86F68" w14:textId="77777777" w:rsidR="001B38F2" w:rsidRDefault="001B38F2" w:rsidP="001B38F2">
      <w:pPr>
        <w:pStyle w:val="CMI-Bullet1"/>
      </w:pPr>
      <w:r>
        <w:t>Research and Consulting Firms</w:t>
      </w:r>
    </w:p>
    <w:p w14:paraId="5236D07B" w14:textId="71D8BCD4" w:rsidR="001B38F2" w:rsidRDefault="00604017" w:rsidP="001B38F2">
      <w:pPr>
        <w:pStyle w:val="CMI-Bullet1"/>
      </w:pPr>
      <w:r>
        <w:t>{keyword}</w:t>
      </w:r>
      <w:r w:rsidR="002B7117">
        <w:t xml:space="preserve"> Distributors</w:t>
      </w:r>
    </w:p>
    <w:p w14:paraId="1BE8E783" w14:textId="77777777" w:rsidR="001B38F2" w:rsidRDefault="001B38F2" w:rsidP="001B38F2">
      <w:pPr>
        <w:pStyle w:val="CMI-Bullet1"/>
      </w:pPr>
      <w:r>
        <w:t>Group Purchasing Organizations (GPOs)</w:t>
      </w:r>
    </w:p>
    <w:p w14:paraId="5106447C" w14:textId="48A2ADB2" w:rsidR="001B38F2" w:rsidRDefault="00604017" w:rsidP="001B38F2">
      <w:pPr>
        <w:pStyle w:val="CMI-Bullet1"/>
      </w:pPr>
      <w:r>
        <w:t>{keyword}</w:t>
      </w:r>
      <w:r w:rsidR="002B7117">
        <w:t xml:space="preserve"> Raw</w:t>
      </w:r>
      <w:r w:rsidR="001B38F2">
        <w:t xml:space="preserve"> Material Suppliers</w:t>
      </w:r>
    </w:p>
    <w:p w14:paraId="787E3637" w14:textId="0AB30AF6" w:rsidR="001B38F2" w:rsidRDefault="00604017" w:rsidP="001B38F2">
      <w:pPr>
        <w:pStyle w:val="CMI-Bullet1"/>
      </w:pPr>
      <w:r>
        <w:t>{keyword}</w:t>
      </w:r>
      <w:r w:rsidR="002B7117">
        <w:t xml:space="preserve"> Development</w:t>
      </w:r>
      <w:r w:rsidR="001B38F2">
        <w:t xml:space="preserve"> Institutes and Organizations</w:t>
      </w:r>
    </w:p>
    <w:p w14:paraId="1CF2CEC6" w14:textId="77777777" w:rsidR="001B38F2" w:rsidRDefault="001B38F2" w:rsidP="001B38F2">
      <w:pPr>
        <w:pStyle w:val="CMI-Bullet1"/>
      </w:pPr>
      <w:r>
        <w:t>Government Organizations</w:t>
      </w:r>
    </w:p>
    <w:p w14:paraId="29F33FE6" w14:textId="77777777" w:rsidR="001B38F2" w:rsidRDefault="001B38F2" w:rsidP="001B38F2">
      <w:pPr>
        <w:pStyle w:val="CMI-Bullet1"/>
      </w:pPr>
      <w:r>
        <w:t>End-User Industry Players</w:t>
      </w:r>
    </w:p>
    <w:p w14:paraId="73E71658" w14:textId="77777777" w:rsidR="001B38F2" w:rsidRDefault="001B38F2" w:rsidP="001B38F2">
      <w:pPr>
        <w:pStyle w:val="CMI-Bullet1"/>
      </w:pPr>
      <w:r>
        <w:t>Students, Professors, etc.</w:t>
      </w:r>
    </w:p>
    <w:p w14:paraId="03512C3A" w14:textId="77777777" w:rsidR="001B38F2" w:rsidRDefault="001B38F2" w:rsidP="001B38F2">
      <w:pPr>
        <w:pStyle w:val="CMI-Bullet1"/>
      </w:pPr>
      <w:r>
        <w:t>Others</w:t>
      </w:r>
    </w:p>
    <w:p w14:paraId="5C1A6318" w14:textId="77777777" w:rsidR="001B38F2" w:rsidRDefault="001B38F2" w:rsidP="001B38F2">
      <w:pPr>
        <w:pStyle w:val="gen-title-small"/>
      </w:pPr>
    </w:p>
    <w:p w14:paraId="7B586822" w14:textId="77777777" w:rsidR="001B38F2" w:rsidRDefault="001B38F2" w:rsidP="001B38F2">
      <w:pPr>
        <w:pStyle w:val="CMI-BoldStyle"/>
      </w:pPr>
      <w:r w:rsidRPr="00D53314">
        <w:t>SUMMARY OF CHANGES</w:t>
      </w:r>
    </w:p>
    <w:p w14:paraId="099FDE16" w14:textId="3520A90B" w:rsidR="001B38F2" w:rsidRPr="00A9359D" w:rsidRDefault="001B38F2" w:rsidP="001B38F2">
      <w:r w:rsidRPr="00A9359D">
        <w:t xml:space="preserve">Changes in the Market scope: The new edition of the report provides Market size and forecast for each region and their countries. In this edition of the report, North America has been segmented into the U.S. and Canada. Europe has been segmented into the UK, France, Germany, Italy, Spain, and the Rest of Europe. Similarly, the Asia Pacific region has been segmented into Japan, China, India, Australia, South Korea, ASEAN, and the Rest of the Asia Pacific. Latin America has been segmented into the </w:t>
      </w:r>
      <w:proofErr w:type="gramStart"/>
      <w:r w:rsidR="008F4E3F">
        <w:t xml:space="preserve">Mexico </w:t>
      </w:r>
      <w:r w:rsidRPr="00A9359D">
        <w:t>,</w:t>
      </w:r>
      <w:proofErr w:type="gramEnd"/>
      <w:r w:rsidRPr="00A9359D">
        <w:t xml:space="preserve"> Brazil, and Rest of Latin America. Middle East &amp; Africa (MEA) has been segmented into the GCC countries, South Africa, and Rest of MEA.</w:t>
      </w:r>
    </w:p>
    <w:p w14:paraId="55179DAD" w14:textId="48E3DBE4" w:rsidR="001B38F2" w:rsidRDefault="001B38F2" w:rsidP="001B38F2">
      <w:pPr>
        <w:pStyle w:val="CMI-Bullet1"/>
      </w:pPr>
      <w:r w:rsidRPr="00CB58E8">
        <w:rPr>
          <w:b/>
        </w:rPr>
        <w:lastRenderedPageBreak/>
        <w:t>New and Improved Representation of Financial Information:</w:t>
      </w:r>
      <w:r>
        <w:t xml:space="preserve"> The new edition of the report provides updated financial information till </w:t>
      </w:r>
      <w:r w:rsidR="00604017">
        <w:t>{FROMYEAR}</w:t>
      </w:r>
      <w:r>
        <w:t xml:space="preserve"> (depending on the availability) for each listed company in a graphical representation in a single diagram (instead of multiple tables). This would help in the easy analysis of profiled companies' present status regarding their financial strength, profitability, key revenue-generating country/region, and business segment focus in terms of the highest revenue-generating segment.</w:t>
      </w:r>
    </w:p>
    <w:p w14:paraId="0608CBB8" w14:textId="77777777" w:rsidR="001B38F2" w:rsidRDefault="001B38F2" w:rsidP="001B38F2">
      <w:pPr>
        <w:pStyle w:val="CMI-Bullet1"/>
      </w:pPr>
      <w:r w:rsidRPr="00CB58E8">
        <w:rPr>
          <w:b/>
        </w:rPr>
        <w:t xml:space="preserve">Recent </w:t>
      </w:r>
      <w:r>
        <w:rPr>
          <w:b/>
        </w:rPr>
        <w:t>Market</w:t>
      </w:r>
      <w:r w:rsidRPr="00CB58E8">
        <w:rPr>
          <w:b/>
        </w:rPr>
        <w:t xml:space="preserve"> Developments:</w:t>
      </w:r>
      <w:r>
        <w:t xml:space="preserve"> Recent developments are helpful to know the Market trends and growth strategies adopted by players in the Market. </w:t>
      </w:r>
    </w:p>
    <w:p w14:paraId="1A7C0B77" w14:textId="77777777" w:rsidR="001B38F2" w:rsidRDefault="001B38F2" w:rsidP="001B38F2">
      <w:pPr>
        <w:pStyle w:val="CMI-Bullet1"/>
      </w:pPr>
      <w:r w:rsidRPr="00CB58E8">
        <w:rPr>
          <w:b/>
        </w:rPr>
        <w:t>Latest Product Portfolio:</w:t>
      </w:r>
      <w:r>
        <w:t xml:space="preserve"> The new edition of the report provides an updated product portfolio of the companies profiled in the report.</w:t>
      </w:r>
    </w:p>
    <w:p w14:paraId="23D0A1DC" w14:textId="637D6EE3" w:rsidR="001B38F2" w:rsidRDefault="001B38F2" w:rsidP="001B38F2">
      <w:pPr>
        <w:pStyle w:val="CMI-Bullet1"/>
      </w:pPr>
      <w:r w:rsidRPr="00CB58E8">
        <w:rPr>
          <w:b/>
        </w:rPr>
        <w:t>COVID-19 Impacts:</w:t>
      </w:r>
      <w:r>
        <w:t xml:space="preserve"> The current edition of the report covers the COVID-19 impacts on the </w:t>
      </w:r>
      <w:r w:rsidR="00604017">
        <w:t>{keyword}</w:t>
      </w:r>
      <w:r w:rsidR="005325CF">
        <w:t>.</w:t>
      </w:r>
      <w:r>
        <w:t xml:space="preserve"> Quantitative and qualitative analysis of COVID-19 pandemic impacts in the long-term, mid-term, and short-term scenarios. Additional points in the Market overview section have been added, keeping in mind the impact of COVID-19 on the Market.</w:t>
      </w:r>
    </w:p>
    <w:p w14:paraId="15DE2F4B" w14:textId="4BE73327" w:rsidR="001B38F2" w:rsidRDefault="001B38F2" w:rsidP="001B38F2">
      <w:pPr>
        <w:pStyle w:val="CMI-Bullet1"/>
      </w:pPr>
      <w:r w:rsidRPr="00CB58E8">
        <w:rPr>
          <w:b/>
        </w:rPr>
        <w:t>Company Profiles:</w:t>
      </w:r>
      <w:r>
        <w:t xml:space="preserve"> A total of </w:t>
      </w:r>
      <w:r w:rsidR="005325CF">
        <w:t>up to</w:t>
      </w:r>
      <w:r>
        <w:t xml:space="preserve"> 20 companies can be profiled, free of cost. If required, customized list of companies can be profiled in the final deliverable as per your specific choice.</w:t>
      </w:r>
    </w:p>
    <w:p w14:paraId="07C916D5" w14:textId="0BCA63D6" w:rsidR="001B38F2" w:rsidRDefault="001B38F2" w:rsidP="001B38F2">
      <w:pPr>
        <w:pStyle w:val="CMI-Bullet1"/>
      </w:pPr>
      <w:r w:rsidRPr="00CB58E8">
        <w:rPr>
          <w:b/>
        </w:rPr>
        <w:t>Competitive Leadership Mapping:</w:t>
      </w:r>
      <w:r>
        <w:t xml:space="preserve"> The Vendor Dive Matrix has been added in this version of the report, covering a comprehensive study of the key vendors offering </w:t>
      </w:r>
      <w:r w:rsidR="00604017">
        <w:t>{keyword}</w:t>
      </w:r>
      <w:r w:rsidR="002B7117">
        <w:t xml:space="preserve"> </w:t>
      </w:r>
      <w:r>
        <w:t xml:space="preserve">products. The top vendors operating in the </w:t>
      </w:r>
      <w:r w:rsidR="00604017">
        <w:t>{keyword}</w:t>
      </w:r>
      <w:r w:rsidR="002B7117">
        <w:t xml:space="preserve"> </w:t>
      </w:r>
      <w:r>
        <w:t>have been evaluated in this section. Competitive Leadership mapping is also done for start-ups/SMEs.</w:t>
      </w:r>
    </w:p>
    <w:p w14:paraId="487DA0E7" w14:textId="77777777" w:rsidR="001B38F2" w:rsidRDefault="001B38F2" w:rsidP="001B38F2">
      <w:pPr>
        <w:pStyle w:val="CMI-Bullet1"/>
      </w:pPr>
      <w:r w:rsidRPr="00CB58E8">
        <w:rPr>
          <w:b/>
        </w:rPr>
        <w:t>Additional Information:</w:t>
      </w:r>
      <w:r>
        <w:t xml:space="preserve"> The current edition of the report covers pricing analysis, value chain analysis, supply chain analysis, ecosystem analysis, trade analysis, regulatory landscape, patent analysis, technology analysis, Porter’s Five Forces analysis, PESTLE analysis, SWOT analysis under the Market overview chapter. This edition also covers company product and geographical footprint for key players under the competitive landscape chapter.</w:t>
      </w:r>
    </w:p>
    <w:p w14:paraId="16928840" w14:textId="77777777" w:rsidR="001B38F2" w:rsidRDefault="001B38F2" w:rsidP="001B38F2">
      <w:pPr>
        <w:spacing w:before="0" w:after="0" w:line="240" w:lineRule="auto"/>
        <w:jc w:val="left"/>
        <w:rPr>
          <w:b/>
          <w:color w:val="262626" w:themeColor="text1" w:themeTint="D9"/>
          <w:sz w:val="30"/>
        </w:rPr>
      </w:pPr>
      <w:r>
        <w:br w:type="page"/>
      </w:r>
    </w:p>
    <w:p w14:paraId="0E81B9EC" w14:textId="77777777" w:rsidR="001B38F2" w:rsidRDefault="001B38F2" w:rsidP="001B38F2">
      <w:pPr>
        <w:pStyle w:val="CMI-BoldStyle"/>
      </w:pPr>
      <w:r w:rsidRPr="00CB58E8">
        <w:lastRenderedPageBreak/>
        <w:t>LIMITATIONS</w:t>
      </w:r>
    </w:p>
    <w:p w14:paraId="21C64ED4" w14:textId="77777777" w:rsidR="001B38F2" w:rsidRDefault="001B38F2" w:rsidP="001B38F2">
      <w:pPr>
        <w:pStyle w:val="CMI-Bullet1"/>
      </w:pPr>
      <w:r>
        <w:t>Some of the companies in this Market are privately owned, and their revenues are not available in the public domain. Hence, the revenues for those companies are estimated based on paid primary interviews and surveys along with paid external third-party databases.</w:t>
      </w:r>
    </w:p>
    <w:p w14:paraId="4FCAE86A" w14:textId="77777777" w:rsidR="001B38F2" w:rsidRDefault="001B38F2" w:rsidP="001B38F2">
      <w:pPr>
        <w:pStyle w:val="CMI-Bullet1"/>
      </w:pPr>
      <w:r>
        <w:t>Company developments not reported in the public domain are not included in the report.</w:t>
      </w:r>
    </w:p>
    <w:p w14:paraId="36431CB3" w14:textId="2C13A54F" w:rsidR="001B38F2" w:rsidRDefault="001B38F2" w:rsidP="001B38F2">
      <w:pPr>
        <w:pStyle w:val="CMI-Bullet1"/>
      </w:pPr>
      <w:r>
        <w:t xml:space="preserve">Inflation is not a part of pricing analysis and revenue calculations in this report. Prices of </w:t>
      </w:r>
      <w:r w:rsidR="00604017">
        <w:t>{keyword}</w:t>
      </w:r>
      <w:r w:rsidR="002B7117">
        <w:t xml:space="preserve"> </w:t>
      </w:r>
      <w:r>
        <w:t>and its derivatives vary in each region and hence similar revenue ratio does not follow for each individual region.</w:t>
      </w:r>
    </w:p>
    <w:p w14:paraId="47B0D1F9" w14:textId="77777777" w:rsidR="001B38F2" w:rsidRDefault="001B38F2" w:rsidP="001B38F2">
      <w:pPr>
        <w:pStyle w:val="CMI-Bullet1"/>
      </w:pPr>
      <w:r>
        <w:t xml:space="preserve">The weighted average price for each product </w:t>
      </w:r>
      <w:r w:rsidRPr="00CC24F0">
        <w:t>category</w:t>
      </w:r>
      <w:r>
        <w:t xml:space="preserve"> has been considered while estimating and forecasting Market revenue on a basis. </w:t>
      </w:r>
    </w:p>
    <w:p w14:paraId="65741A37" w14:textId="77777777" w:rsidR="001B38F2" w:rsidRPr="00AA651B" w:rsidRDefault="001B38F2" w:rsidP="001B38F2">
      <w:pPr>
        <w:pStyle w:val="CMI-Bullet1"/>
      </w:pPr>
      <w:r>
        <w:t xml:space="preserve">Regional weighted average prices have been considered while breaking down this Market by type, </w:t>
      </w:r>
      <w:r w:rsidRPr="00CC24F0">
        <w:t>application</w:t>
      </w:r>
      <w:r>
        <w:t xml:space="preserve"> and end-user in each region.</w:t>
      </w:r>
    </w:p>
    <w:p w14:paraId="321EAB3D" w14:textId="77777777" w:rsidR="001B38F2" w:rsidRPr="00367569" w:rsidRDefault="001B38F2" w:rsidP="00250B19"/>
    <w:p w14:paraId="141470A1" w14:textId="77777777" w:rsidR="00026C3E" w:rsidRPr="00936EB2" w:rsidRDefault="00026C3E" w:rsidP="00026C3E">
      <w:pPr>
        <w:pStyle w:val="PR-Style"/>
      </w:pPr>
      <w:r w:rsidRPr="00936EB2">
        <w:lastRenderedPageBreak/>
        <w:t>table of contents</w:t>
      </w:r>
    </w:p>
    <w:p w14:paraId="6F319053" w14:textId="6C7182E3" w:rsidR="00026C3E" w:rsidRDefault="00026C3E" w:rsidP="00026C3E">
      <w:pPr>
        <w:pStyle w:val="TOC1"/>
        <w:rPr>
          <w:rFonts w:eastAsiaTheme="minorEastAsia" w:cstheme="minorBidi"/>
          <w:b w:val="0"/>
          <w:caps/>
          <w:color w:val="auto"/>
          <w:sz w:val="22"/>
          <w:szCs w:val="22"/>
        </w:rPr>
      </w:pPr>
      <w:r w:rsidRPr="007516C5">
        <w:t>Chapter 1</w:t>
      </w:r>
      <w:r>
        <w:rPr>
          <w:rFonts w:eastAsiaTheme="minorEastAsia" w:cstheme="minorBidi"/>
          <w:b w:val="0"/>
          <w:color w:val="auto"/>
          <w:sz w:val="22"/>
          <w:szCs w:val="22"/>
        </w:rPr>
        <w:tab/>
      </w:r>
      <w:r w:rsidRPr="007516C5">
        <w:t>Introduction</w:t>
      </w:r>
      <w:r>
        <w:rPr>
          <w:webHidden/>
        </w:rPr>
        <w:tab/>
        <w:t>30</w:t>
      </w:r>
    </w:p>
    <w:p w14:paraId="5B7AB710" w14:textId="09BD38C2" w:rsidR="00026C3E" w:rsidRDefault="00026C3E" w:rsidP="00026C3E">
      <w:pPr>
        <w:pStyle w:val="TOC2"/>
        <w:rPr>
          <w:rFonts w:eastAsiaTheme="minorEastAsia" w:cstheme="minorBidi"/>
          <w:caps/>
          <w:color w:val="auto"/>
          <w:sz w:val="22"/>
          <w:szCs w:val="22"/>
        </w:rPr>
      </w:pPr>
      <w:r w:rsidRPr="007516C5">
        <w:t>1.1</w:t>
      </w:r>
      <w:r>
        <w:rPr>
          <w:rFonts w:eastAsiaTheme="minorEastAsia" w:cstheme="minorBidi"/>
          <w:color w:val="auto"/>
          <w:sz w:val="22"/>
          <w:szCs w:val="22"/>
        </w:rPr>
        <w:tab/>
      </w:r>
      <w:r w:rsidRPr="007516C5">
        <w:t>Research Objective</w:t>
      </w:r>
      <w:r>
        <w:rPr>
          <w:webHidden/>
        </w:rPr>
        <w:tab/>
        <w:t>30</w:t>
      </w:r>
    </w:p>
    <w:p w14:paraId="0DCDC4D8" w14:textId="041AB872" w:rsidR="00026C3E" w:rsidRDefault="00026C3E" w:rsidP="00026C3E">
      <w:pPr>
        <w:pStyle w:val="TOC2"/>
        <w:rPr>
          <w:rFonts w:eastAsiaTheme="minorEastAsia" w:cstheme="minorBidi"/>
          <w:caps/>
          <w:color w:val="auto"/>
          <w:sz w:val="22"/>
          <w:szCs w:val="22"/>
        </w:rPr>
      </w:pPr>
      <w:r w:rsidRPr="007516C5">
        <w:t>1.2</w:t>
      </w:r>
      <w:r>
        <w:rPr>
          <w:rFonts w:eastAsiaTheme="minorEastAsia" w:cstheme="minorBidi"/>
          <w:color w:val="auto"/>
          <w:sz w:val="22"/>
          <w:szCs w:val="22"/>
        </w:rPr>
        <w:tab/>
      </w:r>
      <w:r w:rsidRPr="007516C5">
        <w:t>Scope of the Study</w:t>
      </w:r>
      <w:r>
        <w:rPr>
          <w:webHidden/>
        </w:rPr>
        <w:tab/>
        <w:t>30</w:t>
      </w:r>
    </w:p>
    <w:p w14:paraId="2A0558C1" w14:textId="15F450D7" w:rsidR="00026C3E" w:rsidRDefault="00026C3E" w:rsidP="00026C3E">
      <w:pPr>
        <w:pStyle w:val="TOC3"/>
        <w:rPr>
          <w:rFonts w:eastAsiaTheme="minorEastAsia" w:cstheme="minorBidi"/>
          <w:color w:val="auto"/>
          <w:sz w:val="22"/>
          <w:szCs w:val="22"/>
        </w:rPr>
      </w:pPr>
      <w:r w:rsidRPr="007516C5">
        <w:t>1.2.1</w:t>
      </w:r>
      <w:r>
        <w:rPr>
          <w:rFonts w:eastAsiaTheme="minorEastAsia" w:cstheme="minorBidi"/>
          <w:color w:val="auto"/>
          <w:sz w:val="22"/>
          <w:szCs w:val="22"/>
        </w:rPr>
        <w:tab/>
      </w:r>
      <w:r w:rsidRPr="007516C5">
        <w:t>Key Questions Answered in the Report</w:t>
      </w:r>
      <w:r>
        <w:rPr>
          <w:webHidden/>
        </w:rPr>
        <w:tab/>
        <w:t>33</w:t>
      </w:r>
    </w:p>
    <w:p w14:paraId="2A2AA620" w14:textId="7ADD9422" w:rsidR="00026C3E" w:rsidRDefault="00026C3E" w:rsidP="00026C3E">
      <w:pPr>
        <w:pStyle w:val="TOC1"/>
        <w:rPr>
          <w:rFonts w:eastAsiaTheme="minorEastAsia" w:cstheme="minorBidi"/>
          <w:b w:val="0"/>
          <w:caps/>
          <w:color w:val="auto"/>
          <w:sz w:val="22"/>
          <w:szCs w:val="22"/>
        </w:rPr>
      </w:pPr>
      <w:r w:rsidRPr="007516C5">
        <w:t>Chapter 2</w:t>
      </w:r>
      <w:r>
        <w:rPr>
          <w:rFonts w:eastAsiaTheme="minorEastAsia" w:cstheme="minorBidi"/>
          <w:b w:val="0"/>
          <w:color w:val="auto"/>
          <w:sz w:val="22"/>
          <w:szCs w:val="22"/>
        </w:rPr>
        <w:tab/>
      </w:r>
      <w:r w:rsidRPr="007516C5">
        <w:t>Research Methodology</w:t>
      </w:r>
      <w:r>
        <w:rPr>
          <w:webHidden/>
        </w:rPr>
        <w:tab/>
        <w:t>35</w:t>
      </w:r>
    </w:p>
    <w:p w14:paraId="4133F470" w14:textId="77FE55B5" w:rsidR="00026C3E" w:rsidRDefault="00026C3E" w:rsidP="00026C3E">
      <w:pPr>
        <w:pStyle w:val="TOC2"/>
        <w:rPr>
          <w:rFonts w:eastAsiaTheme="minorEastAsia" w:cstheme="minorBidi"/>
          <w:caps/>
          <w:color w:val="auto"/>
          <w:sz w:val="22"/>
          <w:szCs w:val="22"/>
        </w:rPr>
      </w:pPr>
      <w:r w:rsidRPr="007516C5">
        <w:t>2.1</w:t>
      </w:r>
      <w:r>
        <w:rPr>
          <w:rFonts w:eastAsiaTheme="minorEastAsia" w:cstheme="minorBidi"/>
          <w:color w:val="auto"/>
          <w:sz w:val="22"/>
          <w:szCs w:val="22"/>
        </w:rPr>
        <w:tab/>
      </w:r>
      <w:r w:rsidRPr="007516C5">
        <w:t>Research Approach</w:t>
      </w:r>
      <w:r>
        <w:rPr>
          <w:webHidden/>
        </w:rPr>
        <w:tab/>
        <w:t>35</w:t>
      </w:r>
    </w:p>
    <w:p w14:paraId="01354C3A" w14:textId="5A5F07F1" w:rsidR="00026C3E" w:rsidRDefault="00026C3E" w:rsidP="00026C3E">
      <w:pPr>
        <w:pStyle w:val="TOC2"/>
        <w:rPr>
          <w:rFonts w:eastAsiaTheme="minorEastAsia" w:cstheme="minorBidi"/>
          <w:caps/>
          <w:color w:val="auto"/>
          <w:sz w:val="22"/>
          <w:szCs w:val="22"/>
        </w:rPr>
      </w:pPr>
      <w:r w:rsidRPr="007516C5">
        <w:t>2.2</w:t>
      </w:r>
      <w:r>
        <w:rPr>
          <w:rFonts w:eastAsiaTheme="minorEastAsia" w:cstheme="minorBidi"/>
          <w:color w:val="auto"/>
          <w:sz w:val="22"/>
          <w:szCs w:val="22"/>
        </w:rPr>
        <w:tab/>
      </w:r>
      <w:r w:rsidRPr="007516C5">
        <w:t>Market Research Process</w:t>
      </w:r>
      <w:r>
        <w:rPr>
          <w:webHidden/>
        </w:rPr>
        <w:tab/>
        <w:t>37</w:t>
      </w:r>
    </w:p>
    <w:p w14:paraId="74B9F0E2" w14:textId="071533C1" w:rsidR="00026C3E" w:rsidRDefault="00026C3E" w:rsidP="00026C3E">
      <w:pPr>
        <w:pStyle w:val="TOC3"/>
        <w:rPr>
          <w:rFonts w:eastAsiaTheme="minorEastAsia" w:cstheme="minorBidi"/>
          <w:color w:val="auto"/>
          <w:sz w:val="22"/>
          <w:szCs w:val="22"/>
        </w:rPr>
      </w:pPr>
      <w:r w:rsidRPr="007516C5">
        <w:t>2.2.1</w:t>
      </w:r>
      <w:r>
        <w:rPr>
          <w:rFonts w:eastAsiaTheme="minorEastAsia" w:cstheme="minorBidi"/>
          <w:color w:val="auto"/>
          <w:sz w:val="22"/>
          <w:szCs w:val="22"/>
        </w:rPr>
        <w:tab/>
      </w:r>
      <w:r w:rsidRPr="007516C5">
        <w:t>Data Procurement and Data Mining</w:t>
      </w:r>
      <w:r>
        <w:rPr>
          <w:webHidden/>
        </w:rPr>
        <w:tab/>
        <w:t>38</w:t>
      </w:r>
    </w:p>
    <w:p w14:paraId="1C5B0790" w14:textId="19FA3A71" w:rsidR="00026C3E" w:rsidRDefault="00026C3E" w:rsidP="00026C3E">
      <w:pPr>
        <w:pStyle w:val="TOC3"/>
        <w:rPr>
          <w:rFonts w:eastAsiaTheme="minorEastAsia" w:cstheme="minorBidi"/>
          <w:color w:val="auto"/>
          <w:sz w:val="22"/>
          <w:szCs w:val="22"/>
        </w:rPr>
      </w:pPr>
      <w:r w:rsidRPr="007516C5">
        <w:t>2.2.2</w:t>
      </w:r>
      <w:r>
        <w:rPr>
          <w:rFonts w:eastAsiaTheme="minorEastAsia" w:cstheme="minorBidi"/>
          <w:color w:val="auto"/>
          <w:sz w:val="22"/>
          <w:szCs w:val="22"/>
        </w:rPr>
        <w:tab/>
      </w:r>
      <w:r w:rsidRPr="007516C5">
        <w:t>Data Analysis and Standardization</w:t>
      </w:r>
      <w:r>
        <w:rPr>
          <w:webHidden/>
        </w:rPr>
        <w:tab/>
        <w:t>38</w:t>
      </w:r>
    </w:p>
    <w:p w14:paraId="6B3DEF42" w14:textId="215D69F0" w:rsidR="00026C3E" w:rsidRDefault="00026C3E" w:rsidP="00026C3E">
      <w:pPr>
        <w:pStyle w:val="TOC3"/>
        <w:rPr>
          <w:rFonts w:eastAsiaTheme="minorEastAsia" w:cstheme="minorBidi"/>
          <w:color w:val="auto"/>
          <w:sz w:val="22"/>
          <w:szCs w:val="22"/>
        </w:rPr>
      </w:pPr>
      <w:r w:rsidRPr="007516C5">
        <w:t>2.2.3</w:t>
      </w:r>
      <w:r>
        <w:rPr>
          <w:rFonts w:eastAsiaTheme="minorEastAsia" w:cstheme="minorBidi"/>
          <w:color w:val="auto"/>
          <w:sz w:val="22"/>
          <w:szCs w:val="22"/>
        </w:rPr>
        <w:tab/>
      </w:r>
      <w:r w:rsidRPr="007516C5">
        <w:t>Data Processing and Market Formulation</w:t>
      </w:r>
      <w:r>
        <w:rPr>
          <w:webHidden/>
        </w:rPr>
        <w:tab/>
        <w:t>39</w:t>
      </w:r>
    </w:p>
    <w:p w14:paraId="4210AFE9" w14:textId="49DEFACD" w:rsidR="00026C3E" w:rsidRDefault="00026C3E" w:rsidP="00026C3E">
      <w:pPr>
        <w:pStyle w:val="TOC3"/>
        <w:rPr>
          <w:rFonts w:eastAsiaTheme="minorEastAsia" w:cstheme="minorBidi"/>
          <w:color w:val="auto"/>
          <w:sz w:val="22"/>
          <w:szCs w:val="22"/>
        </w:rPr>
      </w:pPr>
      <w:r w:rsidRPr="007516C5">
        <w:t>2.2.4</w:t>
      </w:r>
      <w:r>
        <w:rPr>
          <w:rFonts w:eastAsiaTheme="minorEastAsia" w:cstheme="minorBidi"/>
          <w:color w:val="auto"/>
          <w:sz w:val="22"/>
          <w:szCs w:val="22"/>
        </w:rPr>
        <w:tab/>
      </w:r>
      <w:r w:rsidRPr="007516C5">
        <w:t>Data Validation</w:t>
      </w:r>
      <w:r>
        <w:rPr>
          <w:webHidden/>
        </w:rPr>
        <w:tab/>
        <w:t>39</w:t>
      </w:r>
    </w:p>
    <w:p w14:paraId="15395E15" w14:textId="07B8AE38" w:rsidR="00026C3E" w:rsidRDefault="00026C3E" w:rsidP="00026C3E">
      <w:pPr>
        <w:pStyle w:val="TOC2"/>
        <w:rPr>
          <w:rFonts w:eastAsiaTheme="minorEastAsia" w:cstheme="minorBidi"/>
          <w:caps/>
          <w:color w:val="auto"/>
          <w:sz w:val="22"/>
          <w:szCs w:val="22"/>
        </w:rPr>
      </w:pPr>
      <w:r w:rsidRPr="007516C5">
        <w:t>2.3</w:t>
      </w:r>
      <w:r>
        <w:rPr>
          <w:rFonts w:eastAsiaTheme="minorEastAsia" w:cstheme="minorBidi"/>
          <w:color w:val="auto"/>
          <w:sz w:val="22"/>
          <w:szCs w:val="22"/>
        </w:rPr>
        <w:tab/>
      </w:r>
      <w:r w:rsidRPr="007516C5">
        <w:t>Market Research Approach</w:t>
      </w:r>
      <w:r>
        <w:rPr>
          <w:webHidden/>
        </w:rPr>
        <w:tab/>
        <w:t>40</w:t>
      </w:r>
    </w:p>
    <w:p w14:paraId="54DAF656" w14:textId="51A20BF9" w:rsidR="00026C3E" w:rsidRDefault="00026C3E" w:rsidP="00026C3E">
      <w:pPr>
        <w:pStyle w:val="TOC3"/>
        <w:rPr>
          <w:rFonts w:eastAsiaTheme="minorEastAsia" w:cstheme="minorBidi"/>
          <w:color w:val="auto"/>
          <w:sz w:val="22"/>
          <w:szCs w:val="22"/>
        </w:rPr>
      </w:pPr>
      <w:r w:rsidRPr="007516C5">
        <w:t>2.3.1</w:t>
      </w:r>
      <w:r>
        <w:rPr>
          <w:rFonts w:eastAsiaTheme="minorEastAsia" w:cstheme="minorBidi"/>
          <w:color w:val="auto"/>
          <w:sz w:val="22"/>
          <w:szCs w:val="22"/>
        </w:rPr>
        <w:tab/>
      </w:r>
      <w:r w:rsidRPr="007516C5">
        <w:t>Secondary Research</w:t>
      </w:r>
      <w:r>
        <w:rPr>
          <w:webHidden/>
        </w:rPr>
        <w:tab/>
        <w:t>41</w:t>
      </w:r>
    </w:p>
    <w:p w14:paraId="6F292F9C" w14:textId="581E4084" w:rsidR="00026C3E" w:rsidRDefault="00026C3E" w:rsidP="00026C3E">
      <w:pPr>
        <w:pStyle w:val="TOC3"/>
        <w:rPr>
          <w:rFonts w:eastAsiaTheme="minorEastAsia" w:cstheme="minorBidi"/>
          <w:color w:val="auto"/>
          <w:sz w:val="22"/>
          <w:szCs w:val="22"/>
        </w:rPr>
      </w:pPr>
      <w:r w:rsidRPr="007516C5">
        <w:t>2.3.2</w:t>
      </w:r>
      <w:r>
        <w:rPr>
          <w:rFonts w:eastAsiaTheme="minorEastAsia" w:cstheme="minorBidi"/>
          <w:color w:val="auto"/>
          <w:sz w:val="22"/>
          <w:szCs w:val="22"/>
        </w:rPr>
        <w:tab/>
      </w:r>
      <w:r w:rsidRPr="007516C5">
        <w:t>Primary Research</w:t>
      </w:r>
      <w:r>
        <w:rPr>
          <w:webHidden/>
        </w:rPr>
        <w:tab/>
        <w:t>42</w:t>
      </w:r>
    </w:p>
    <w:p w14:paraId="1A1462DE" w14:textId="58A19AE4" w:rsidR="00026C3E" w:rsidRDefault="00026C3E" w:rsidP="00026C3E">
      <w:pPr>
        <w:pStyle w:val="TOC3"/>
        <w:rPr>
          <w:rFonts w:eastAsiaTheme="minorEastAsia" w:cstheme="minorBidi"/>
          <w:color w:val="auto"/>
          <w:sz w:val="22"/>
          <w:szCs w:val="22"/>
        </w:rPr>
      </w:pPr>
      <w:r w:rsidRPr="007516C5">
        <w:t>2.3.3</w:t>
      </w:r>
      <w:r>
        <w:rPr>
          <w:rFonts w:eastAsiaTheme="minorEastAsia" w:cstheme="minorBidi"/>
          <w:color w:val="auto"/>
          <w:sz w:val="22"/>
          <w:szCs w:val="22"/>
        </w:rPr>
        <w:tab/>
      </w:r>
      <w:r w:rsidRPr="007516C5">
        <w:t>Assumptions &amp; Limitations</w:t>
      </w:r>
      <w:r>
        <w:rPr>
          <w:webHidden/>
        </w:rPr>
        <w:tab/>
        <w:t>42</w:t>
      </w:r>
    </w:p>
    <w:p w14:paraId="1B21A768" w14:textId="5E9CAAC8" w:rsidR="00026C3E" w:rsidRDefault="00026C3E" w:rsidP="00026C3E">
      <w:pPr>
        <w:pStyle w:val="TOC2"/>
        <w:rPr>
          <w:rFonts w:eastAsiaTheme="minorEastAsia" w:cstheme="minorBidi"/>
          <w:caps/>
          <w:color w:val="auto"/>
          <w:sz w:val="22"/>
          <w:szCs w:val="22"/>
        </w:rPr>
      </w:pPr>
      <w:r w:rsidRPr="007516C5">
        <w:t>2.4</w:t>
      </w:r>
      <w:r>
        <w:rPr>
          <w:rFonts w:eastAsiaTheme="minorEastAsia" w:cstheme="minorBidi"/>
          <w:color w:val="auto"/>
          <w:sz w:val="22"/>
          <w:szCs w:val="22"/>
        </w:rPr>
        <w:tab/>
      </w:r>
      <w:r w:rsidRPr="007516C5">
        <w:t>Year Considered for the Study</w:t>
      </w:r>
      <w:r>
        <w:rPr>
          <w:webHidden/>
        </w:rPr>
        <w:tab/>
        <w:t>42</w:t>
      </w:r>
    </w:p>
    <w:p w14:paraId="75200291" w14:textId="019B72D4" w:rsidR="00026C3E" w:rsidRDefault="00026C3E" w:rsidP="00026C3E">
      <w:pPr>
        <w:pStyle w:val="TOC1"/>
        <w:rPr>
          <w:rFonts w:eastAsiaTheme="minorEastAsia" w:cstheme="minorBidi"/>
          <w:b w:val="0"/>
          <w:caps/>
          <w:color w:val="auto"/>
          <w:sz w:val="22"/>
          <w:szCs w:val="22"/>
        </w:rPr>
      </w:pPr>
      <w:r w:rsidRPr="007516C5">
        <w:t>Chapter 3</w:t>
      </w:r>
      <w:r>
        <w:rPr>
          <w:rFonts w:eastAsiaTheme="minorEastAsia" w:cstheme="minorBidi"/>
          <w:b w:val="0"/>
          <w:color w:val="auto"/>
          <w:sz w:val="22"/>
          <w:szCs w:val="22"/>
        </w:rPr>
        <w:tab/>
      </w:r>
      <w:r w:rsidRPr="007516C5">
        <w:t>Executive Summary</w:t>
      </w:r>
      <w:r>
        <w:rPr>
          <w:webHidden/>
        </w:rPr>
        <w:tab/>
        <w:t>44</w:t>
      </w:r>
    </w:p>
    <w:p w14:paraId="680F60F2" w14:textId="4F8635B5" w:rsidR="00026C3E" w:rsidRDefault="00026C3E" w:rsidP="00026C3E">
      <w:pPr>
        <w:pStyle w:val="TOC2"/>
        <w:rPr>
          <w:rFonts w:eastAsiaTheme="minorEastAsia" w:cstheme="minorBidi"/>
          <w:caps/>
          <w:color w:val="auto"/>
          <w:sz w:val="22"/>
          <w:szCs w:val="22"/>
        </w:rPr>
      </w:pPr>
      <w:r w:rsidRPr="007516C5">
        <w:t>3.1</w:t>
      </w:r>
      <w:r>
        <w:rPr>
          <w:rFonts w:eastAsiaTheme="minorEastAsia" w:cstheme="minorBidi"/>
          <w:color w:val="auto"/>
          <w:sz w:val="22"/>
          <w:szCs w:val="22"/>
        </w:rPr>
        <w:tab/>
      </w:r>
      <w:r w:rsidRPr="007516C5">
        <w:t xml:space="preserve">Global </w:t>
      </w:r>
      <w:r w:rsidR="00604017">
        <w:t>{keyword}</w:t>
      </w:r>
      <w:r w:rsidRPr="007516C5">
        <w:t xml:space="preserve"> Market Snapshot</w:t>
      </w:r>
      <w:r>
        <w:rPr>
          <w:webHidden/>
        </w:rPr>
        <w:tab/>
        <w:t>44</w:t>
      </w:r>
    </w:p>
    <w:p w14:paraId="31070FE3" w14:textId="79955A13" w:rsidR="00026C3E" w:rsidRDefault="00026C3E" w:rsidP="00026C3E">
      <w:pPr>
        <w:pStyle w:val="TOC2"/>
        <w:rPr>
          <w:rFonts w:eastAsiaTheme="minorEastAsia" w:cstheme="minorBidi"/>
          <w:caps/>
          <w:color w:val="auto"/>
          <w:sz w:val="22"/>
          <w:szCs w:val="22"/>
        </w:rPr>
      </w:pPr>
      <w:r w:rsidRPr="007516C5">
        <w:rPr>
          <w:lang w:eastAsia="en-IN"/>
        </w:rPr>
        <w:lastRenderedPageBreak/>
        <w:t>3.2</w:t>
      </w:r>
      <w:r>
        <w:rPr>
          <w:rFonts w:eastAsiaTheme="minorEastAsia" w:cstheme="minorBidi"/>
          <w:color w:val="auto"/>
          <w:sz w:val="22"/>
          <w:szCs w:val="22"/>
        </w:rPr>
        <w:tab/>
      </w:r>
      <w:r w:rsidRPr="007516C5">
        <w:rPr>
          <w:lang w:eastAsia="en-IN"/>
        </w:rPr>
        <w:t xml:space="preserve">Global </w:t>
      </w:r>
      <w:r w:rsidR="00604017">
        <w:rPr>
          <w:lang w:eastAsia="en-IN"/>
        </w:rPr>
        <w:t>{keyword}</w:t>
      </w:r>
      <w:r w:rsidRPr="007516C5">
        <w:rPr>
          <w:lang w:eastAsia="en-IN"/>
        </w:rPr>
        <w:t xml:space="preserve"> Market Revenue</w:t>
      </w:r>
      <w:r>
        <w:rPr>
          <w:webHidden/>
        </w:rPr>
        <w:tab/>
        <w:t>46</w:t>
      </w:r>
    </w:p>
    <w:p w14:paraId="76F9477C" w14:textId="08E948AE" w:rsidR="00026C3E" w:rsidRDefault="00026C3E" w:rsidP="00026C3E">
      <w:pPr>
        <w:pStyle w:val="TOC1"/>
        <w:rPr>
          <w:rFonts w:eastAsiaTheme="minorEastAsia" w:cstheme="minorBidi"/>
          <w:b w:val="0"/>
          <w:caps/>
          <w:color w:val="auto"/>
          <w:sz w:val="22"/>
          <w:szCs w:val="22"/>
        </w:rPr>
      </w:pPr>
      <w:r w:rsidRPr="007516C5">
        <w:t>Chapter 4</w:t>
      </w:r>
      <w:r>
        <w:rPr>
          <w:rFonts w:eastAsiaTheme="minorEastAsia" w:cstheme="minorBidi"/>
          <w:b w:val="0"/>
          <w:color w:val="auto"/>
          <w:sz w:val="22"/>
          <w:szCs w:val="22"/>
        </w:rPr>
        <w:tab/>
      </w:r>
      <w:r w:rsidRPr="007516C5">
        <w:t>Market Variables and Scope</w:t>
      </w:r>
      <w:r>
        <w:rPr>
          <w:webHidden/>
        </w:rPr>
        <w:tab/>
        <w:t>48</w:t>
      </w:r>
    </w:p>
    <w:p w14:paraId="54385FF3" w14:textId="29E0DB01" w:rsidR="00026C3E" w:rsidRDefault="00026C3E" w:rsidP="00026C3E">
      <w:pPr>
        <w:pStyle w:val="TOC2"/>
        <w:rPr>
          <w:rFonts w:eastAsiaTheme="minorEastAsia" w:cstheme="minorBidi"/>
          <w:caps/>
          <w:color w:val="auto"/>
          <w:sz w:val="22"/>
          <w:szCs w:val="22"/>
        </w:rPr>
      </w:pPr>
      <w:r w:rsidRPr="007516C5">
        <w:t>4.1</w:t>
      </w:r>
      <w:r>
        <w:rPr>
          <w:rFonts w:eastAsiaTheme="minorEastAsia" w:cstheme="minorBidi"/>
          <w:color w:val="auto"/>
          <w:sz w:val="22"/>
          <w:szCs w:val="22"/>
        </w:rPr>
        <w:tab/>
      </w:r>
      <w:r w:rsidRPr="007516C5">
        <w:t xml:space="preserve">Introduction to </w:t>
      </w:r>
      <w:r w:rsidR="00604017">
        <w:t>{keyword}</w:t>
      </w:r>
      <w:r>
        <w:rPr>
          <w:webHidden/>
        </w:rPr>
        <w:tab/>
        <w:t>48</w:t>
      </w:r>
    </w:p>
    <w:p w14:paraId="11C5C984" w14:textId="16C795F8" w:rsidR="00026C3E" w:rsidRDefault="00026C3E" w:rsidP="00026C3E">
      <w:pPr>
        <w:pStyle w:val="TOC2"/>
        <w:rPr>
          <w:rFonts w:eastAsiaTheme="minorEastAsia" w:cstheme="minorBidi"/>
          <w:caps/>
          <w:color w:val="auto"/>
          <w:sz w:val="22"/>
          <w:szCs w:val="22"/>
        </w:rPr>
      </w:pPr>
      <w:r w:rsidRPr="007516C5">
        <w:t>4.2</w:t>
      </w:r>
      <w:r>
        <w:rPr>
          <w:rFonts w:eastAsiaTheme="minorEastAsia" w:cstheme="minorBidi"/>
          <w:color w:val="auto"/>
          <w:sz w:val="22"/>
          <w:szCs w:val="22"/>
        </w:rPr>
        <w:tab/>
      </w:r>
      <w:r w:rsidRPr="007516C5">
        <w:t>Classification and Scope</w:t>
      </w:r>
      <w:r>
        <w:rPr>
          <w:webHidden/>
        </w:rPr>
        <w:tab/>
        <w:t>49</w:t>
      </w:r>
    </w:p>
    <w:p w14:paraId="6BD0976E" w14:textId="245C1753" w:rsidR="00026C3E" w:rsidRDefault="00026C3E" w:rsidP="00026C3E">
      <w:pPr>
        <w:pStyle w:val="TOC1"/>
        <w:rPr>
          <w:rFonts w:eastAsiaTheme="minorEastAsia" w:cstheme="minorBidi"/>
          <w:b w:val="0"/>
          <w:caps/>
          <w:color w:val="auto"/>
          <w:sz w:val="22"/>
          <w:szCs w:val="22"/>
        </w:rPr>
      </w:pPr>
      <w:r w:rsidRPr="007516C5">
        <w:t>Chapter 5</w:t>
      </w:r>
      <w:r>
        <w:rPr>
          <w:rFonts w:eastAsiaTheme="minorEastAsia" w:cstheme="minorBidi"/>
          <w:b w:val="0"/>
          <w:color w:val="auto"/>
          <w:sz w:val="22"/>
          <w:szCs w:val="22"/>
        </w:rPr>
        <w:tab/>
      </w:r>
      <w:r w:rsidRPr="007516C5">
        <w:t xml:space="preserve">COVID 19 Impact on </w:t>
      </w:r>
      <w:r w:rsidR="00604017">
        <w:t>{keyword}</w:t>
      </w:r>
      <w:r w:rsidRPr="007516C5">
        <w:t xml:space="preserve"> Market</w:t>
      </w:r>
      <w:r>
        <w:rPr>
          <w:webHidden/>
        </w:rPr>
        <w:tab/>
        <w:t>51</w:t>
      </w:r>
    </w:p>
    <w:p w14:paraId="3C4E45EE" w14:textId="54CDF9BC" w:rsidR="00026C3E" w:rsidRDefault="00026C3E" w:rsidP="00026C3E">
      <w:pPr>
        <w:pStyle w:val="TOC1"/>
        <w:rPr>
          <w:rFonts w:eastAsiaTheme="minorEastAsia" w:cstheme="minorBidi"/>
          <w:b w:val="0"/>
          <w:caps/>
          <w:color w:val="auto"/>
          <w:sz w:val="22"/>
          <w:szCs w:val="22"/>
        </w:rPr>
      </w:pPr>
      <w:r w:rsidRPr="007516C5">
        <w:t>Chapter 6</w:t>
      </w:r>
      <w:r>
        <w:rPr>
          <w:rFonts w:eastAsiaTheme="minorEastAsia" w:cstheme="minorBidi"/>
          <w:b w:val="0"/>
          <w:color w:val="auto"/>
          <w:sz w:val="22"/>
          <w:szCs w:val="22"/>
        </w:rPr>
        <w:tab/>
      </w:r>
      <w:r w:rsidRPr="007516C5">
        <w:t>Market Dynamics Analysis and Trends</w:t>
      </w:r>
      <w:r>
        <w:rPr>
          <w:webHidden/>
        </w:rPr>
        <w:tab/>
        <w:t>53</w:t>
      </w:r>
    </w:p>
    <w:p w14:paraId="21DD95C0" w14:textId="633FDB73" w:rsidR="00026C3E" w:rsidRDefault="00026C3E" w:rsidP="00026C3E">
      <w:pPr>
        <w:pStyle w:val="TOC2"/>
        <w:rPr>
          <w:rFonts w:eastAsiaTheme="minorEastAsia" w:cstheme="minorBidi"/>
          <w:caps/>
          <w:color w:val="auto"/>
          <w:sz w:val="22"/>
          <w:szCs w:val="22"/>
        </w:rPr>
      </w:pPr>
      <w:r w:rsidRPr="007516C5">
        <w:t>6.1</w:t>
      </w:r>
      <w:r>
        <w:rPr>
          <w:rFonts w:eastAsiaTheme="minorEastAsia" w:cstheme="minorBidi"/>
          <w:color w:val="auto"/>
          <w:sz w:val="22"/>
          <w:szCs w:val="22"/>
        </w:rPr>
        <w:tab/>
      </w:r>
      <w:r w:rsidR="00604017">
        <w:t>{keyword}</w:t>
      </w:r>
      <w:r w:rsidRPr="007516C5">
        <w:t xml:space="preserve"> Market Dynamics Snapshot</w:t>
      </w:r>
      <w:r>
        <w:rPr>
          <w:webHidden/>
        </w:rPr>
        <w:tab/>
        <w:t>53</w:t>
      </w:r>
    </w:p>
    <w:p w14:paraId="4CC6BBDE" w14:textId="63D109C2" w:rsidR="00026C3E" w:rsidRDefault="00026C3E" w:rsidP="00026C3E">
      <w:pPr>
        <w:pStyle w:val="TOC2"/>
        <w:rPr>
          <w:rFonts w:eastAsiaTheme="minorEastAsia" w:cstheme="minorBidi"/>
          <w:caps/>
          <w:color w:val="auto"/>
          <w:sz w:val="22"/>
          <w:szCs w:val="22"/>
        </w:rPr>
      </w:pPr>
      <w:r w:rsidRPr="007516C5">
        <w:t>6.2</w:t>
      </w:r>
      <w:r>
        <w:rPr>
          <w:rFonts w:eastAsiaTheme="minorEastAsia" w:cstheme="minorBidi"/>
          <w:color w:val="auto"/>
          <w:sz w:val="22"/>
          <w:szCs w:val="22"/>
        </w:rPr>
        <w:tab/>
      </w:r>
      <w:r w:rsidR="00604017">
        <w:t>{keyword}</w:t>
      </w:r>
      <w:r w:rsidRPr="007516C5">
        <w:t xml:space="preserve"> Market Dynamics Impact Analysis</w:t>
      </w:r>
      <w:r>
        <w:rPr>
          <w:webHidden/>
        </w:rPr>
        <w:tab/>
        <w:t>54</w:t>
      </w:r>
    </w:p>
    <w:p w14:paraId="7F221AAC" w14:textId="4A486ACB" w:rsidR="00026C3E" w:rsidRDefault="00026C3E" w:rsidP="00026C3E">
      <w:pPr>
        <w:pStyle w:val="TOC2"/>
        <w:rPr>
          <w:rFonts w:eastAsiaTheme="minorEastAsia" w:cstheme="minorBidi"/>
          <w:caps/>
          <w:color w:val="auto"/>
          <w:sz w:val="22"/>
          <w:szCs w:val="22"/>
        </w:rPr>
      </w:pPr>
      <w:r w:rsidRPr="007516C5">
        <w:t>6.3</w:t>
      </w:r>
      <w:r>
        <w:rPr>
          <w:rFonts w:eastAsiaTheme="minorEastAsia" w:cstheme="minorBidi"/>
          <w:color w:val="auto"/>
          <w:sz w:val="22"/>
          <w:szCs w:val="22"/>
        </w:rPr>
        <w:tab/>
      </w:r>
      <w:r w:rsidRPr="007516C5">
        <w:t>Market Drivers</w:t>
      </w:r>
      <w:r>
        <w:rPr>
          <w:webHidden/>
        </w:rPr>
        <w:tab/>
        <w:t>54</w:t>
      </w:r>
    </w:p>
    <w:p w14:paraId="5A662F52" w14:textId="1D96714A" w:rsidR="00026C3E" w:rsidRDefault="00026C3E" w:rsidP="00026C3E">
      <w:pPr>
        <w:pStyle w:val="TOC3"/>
        <w:rPr>
          <w:rFonts w:eastAsiaTheme="minorEastAsia" w:cstheme="minorBidi"/>
          <w:color w:val="auto"/>
          <w:sz w:val="22"/>
          <w:szCs w:val="22"/>
        </w:rPr>
      </w:pPr>
      <w:r w:rsidRPr="007516C5">
        <w:t>6.3.1</w:t>
      </w:r>
      <w:r>
        <w:rPr>
          <w:rFonts w:eastAsiaTheme="minorEastAsia" w:cstheme="minorBidi"/>
          <w:color w:val="auto"/>
          <w:sz w:val="22"/>
          <w:szCs w:val="22"/>
        </w:rPr>
        <w:tab/>
      </w:r>
      <w:r w:rsidRPr="007516C5">
        <w:t xml:space="preserve">Increasing Investments in the </w:t>
      </w:r>
      <w:r w:rsidR="00604017">
        <w:t>{keyword}</w:t>
      </w:r>
      <w:r>
        <w:rPr>
          <w:webHidden/>
        </w:rPr>
        <w:tab/>
        <w:t>54</w:t>
      </w:r>
    </w:p>
    <w:p w14:paraId="1D3239ED" w14:textId="07985D22" w:rsidR="00026C3E" w:rsidRDefault="00026C3E" w:rsidP="00026C3E">
      <w:pPr>
        <w:pStyle w:val="TOC3"/>
        <w:rPr>
          <w:rFonts w:eastAsiaTheme="minorEastAsia" w:cstheme="minorBidi"/>
          <w:color w:val="auto"/>
          <w:sz w:val="22"/>
          <w:szCs w:val="22"/>
        </w:rPr>
      </w:pPr>
      <w:r w:rsidRPr="007516C5">
        <w:t>6.3.2</w:t>
      </w:r>
      <w:r>
        <w:rPr>
          <w:rFonts w:eastAsiaTheme="minorEastAsia" w:cstheme="minorBidi"/>
          <w:color w:val="auto"/>
          <w:sz w:val="22"/>
          <w:szCs w:val="22"/>
        </w:rPr>
        <w:tab/>
      </w:r>
      <w:r w:rsidRPr="007516C5">
        <w:t>Rising Demand in the Media and Entertainment Industry</w:t>
      </w:r>
      <w:r>
        <w:rPr>
          <w:webHidden/>
        </w:rPr>
        <w:tab/>
        <w:t>55</w:t>
      </w:r>
    </w:p>
    <w:p w14:paraId="2AE50A79" w14:textId="1669348B" w:rsidR="00026C3E" w:rsidRDefault="00026C3E" w:rsidP="00026C3E">
      <w:pPr>
        <w:pStyle w:val="TOC3"/>
        <w:rPr>
          <w:rFonts w:eastAsiaTheme="minorEastAsia" w:cstheme="minorBidi"/>
          <w:color w:val="auto"/>
          <w:sz w:val="22"/>
          <w:szCs w:val="22"/>
        </w:rPr>
      </w:pPr>
      <w:r w:rsidRPr="007516C5">
        <w:t>6.3.3</w:t>
      </w:r>
      <w:r>
        <w:rPr>
          <w:rFonts w:eastAsiaTheme="minorEastAsia" w:cstheme="minorBidi"/>
          <w:color w:val="auto"/>
          <w:sz w:val="22"/>
          <w:szCs w:val="22"/>
        </w:rPr>
        <w:tab/>
      </w:r>
      <w:r w:rsidRPr="007516C5">
        <w:t xml:space="preserve">Increasing Usage of </w:t>
      </w:r>
      <w:r w:rsidR="00604017">
        <w:t>{keyword}</w:t>
      </w:r>
      <w:r w:rsidRPr="007516C5">
        <w:t xml:space="preserve"> </w:t>
      </w:r>
      <w:r w:rsidR="00F3745F">
        <w:t>Segment 2</w:t>
      </w:r>
      <w:r w:rsidRPr="007516C5">
        <w:t>s</w:t>
      </w:r>
      <w:r>
        <w:rPr>
          <w:webHidden/>
        </w:rPr>
        <w:tab/>
        <w:t>56</w:t>
      </w:r>
    </w:p>
    <w:p w14:paraId="2FCF8179" w14:textId="5D0F4D89" w:rsidR="00026C3E" w:rsidRDefault="00026C3E" w:rsidP="00026C3E">
      <w:pPr>
        <w:pStyle w:val="TOC3"/>
        <w:rPr>
          <w:rFonts w:eastAsiaTheme="minorEastAsia" w:cstheme="minorBidi"/>
          <w:color w:val="auto"/>
          <w:sz w:val="22"/>
          <w:szCs w:val="22"/>
        </w:rPr>
      </w:pPr>
      <w:r w:rsidRPr="007516C5">
        <w:t>6.3.4</w:t>
      </w:r>
      <w:r>
        <w:rPr>
          <w:rFonts w:eastAsiaTheme="minorEastAsia" w:cstheme="minorBidi"/>
          <w:color w:val="auto"/>
          <w:sz w:val="22"/>
          <w:szCs w:val="22"/>
        </w:rPr>
        <w:tab/>
      </w:r>
      <w:r w:rsidRPr="007516C5">
        <w:t>Rising Popularity of Interaction Models and Digital Identities Across the Globe</w:t>
      </w:r>
      <w:r>
        <w:rPr>
          <w:webHidden/>
        </w:rPr>
        <w:tab/>
        <w:t>56</w:t>
      </w:r>
    </w:p>
    <w:p w14:paraId="46A6DDAB" w14:textId="727EEE61" w:rsidR="00026C3E" w:rsidRDefault="00026C3E" w:rsidP="00026C3E">
      <w:pPr>
        <w:pStyle w:val="TOC2"/>
        <w:rPr>
          <w:rFonts w:eastAsiaTheme="minorEastAsia" w:cstheme="minorBidi"/>
          <w:caps/>
          <w:color w:val="auto"/>
          <w:sz w:val="22"/>
          <w:szCs w:val="22"/>
        </w:rPr>
      </w:pPr>
      <w:r w:rsidRPr="007516C5">
        <w:t>6.4</w:t>
      </w:r>
      <w:r>
        <w:rPr>
          <w:rFonts w:eastAsiaTheme="minorEastAsia" w:cstheme="minorBidi"/>
          <w:color w:val="auto"/>
          <w:sz w:val="22"/>
          <w:szCs w:val="22"/>
        </w:rPr>
        <w:tab/>
      </w:r>
      <w:r w:rsidRPr="007516C5">
        <w:t>Market Restraints</w:t>
      </w:r>
      <w:r>
        <w:rPr>
          <w:webHidden/>
        </w:rPr>
        <w:tab/>
        <w:t>57</w:t>
      </w:r>
    </w:p>
    <w:p w14:paraId="0A92B361" w14:textId="7A02A405" w:rsidR="00026C3E" w:rsidRDefault="00026C3E" w:rsidP="00026C3E">
      <w:pPr>
        <w:pStyle w:val="TOC3"/>
        <w:rPr>
          <w:rFonts w:eastAsiaTheme="minorEastAsia" w:cstheme="minorBidi"/>
          <w:color w:val="auto"/>
          <w:sz w:val="22"/>
          <w:szCs w:val="22"/>
        </w:rPr>
      </w:pPr>
      <w:r w:rsidRPr="007516C5">
        <w:t>6.4.1</w:t>
      </w:r>
      <w:r>
        <w:rPr>
          <w:rFonts w:eastAsiaTheme="minorEastAsia" w:cstheme="minorBidi"/>
          <w:color w:val="auto"/>
          <w:sz w:val="22"/>
          <w:szCs w:val="22"/>
        </w:rPr>
        <w:tab/>
      </w:r>
      <w:r w:rsidRPr="007516C5">
        <w:t xml:space="preserve">High Costs of Installation and Maintenance of Meta </w:t>
      </w:r>
      <w:r w:rsidR="00F3745F">
        <w:t>Segment 1</w:t>
      </w:r>
      <w:r w:rsidRPr="007516C5">
        <w:t>s</w:t>
      </w:r>
      <w:r>
        <w:rPr>
          <w:webHidden/>
        </w:rPr>
        <w:tab/>
        <w:t>57</w:t>
      </w:r>
    </w:p>
    <w:p w14:paraId="38F843F1" w14:textId="181F495C" w:rsidR="00026C3E" w:rsidRDefault="00026C3E" w:rsidP="00026C3E">
      <w:pPr>
        <w:pStyle w:val="TOC3"/>
        <w:rPr>
          <w:rFonts w:eastAsiaTheme="minorEastAsia" w:cstheme="minorBidi"/>
          <w:color w:val="auto"/>
          <w:sz w:val="22"/>
          <w:szCs w:val="22"/>
        </w:rPr>
      </w:pPr>
      <w:r w:rsidRPr="007516C5">
        <w:t>6.4.2</w:t>
      </w:r>
      <w:r>
        <w:rPr>
          <w:rFonts w:eastAsiaTheme="minorEastAsia" w:cstheme="minorBidi"/>
          <w:color w:val="auto"/>
          <w:sz w:val="22"/>
          <w:szCs w:val="22"/>
        </w:rPr>
        <w:tab/>
      </w:r>
      <w:r w:rsidRPr="007516C5">
        <w:t>Security Concerns Related to Virtual Currencies</w:t>
      </w:r>
      <w:r>
        <w:rPr>
          <w:webHidden/>
        </w:rPr>
        <w:tab/>
        <w:t>57</w:t>
      </w:r>
    </w:p>
    <w:p w14:paraId="275334C4" w14:textId="0FC04E92" w:rsidR="00026C3E" w:rsidRDefault="00026C3E" w:rsidP="00026C3E">
      <w:pPr>
        <w:pStyle w:val="TOC2"/>
        <w:rPr>
          <w:rFonts w:eastAsiaTheme="minorEastAsia" w:cstheme="minorBidi"/>
          <w:caps/>
          <w:color w:val="auto"/>
          <w:sz w:val="22"/>
          <w:szCs w:val="22"/>
        </w:rPr>
      </w:pPr>
      <w:r w:rsidRPr="007516C5">
        <w:t>6.5</w:t>
      </w:r>
      <w:r>
        <w:rPr>
          <w:rFonts w:eastAsiaTheme="minorEastAsia" w:cstheme="minorBidi"/>
          <w:color w:val="auto"/>
          <w:sz w:val="22"/>
          <w:szCs w:val="22"/>
        </w:rPr>
        <w:tab/>
      </w:r>
      <w:r w:rsidRPr="007516C5">
        <w:t>Market OpportunitY</w:t>
      </w:r>
      <w:r>
        <w:rPr>
          <w:webHidden/>
        </w:rPr>
        <w:tab/>
        <w:t>58</w:t>
      </w:r>
    </w:p>
    <w:p w14:paraId="3E1C103B" w14:textId="4BA7BE0C" w:rsidR="00026C3E" w:rsidRDefault="00026C3E" w:rsidP="00026C3E">
      <w:pPr>
        <w:pStyle w:val="TOC3"/>
        <w:rPr>
          <w:rFonts w:eastAsiaTheme="minorEastAsia" w:cstheme="minorBidi"/>
          <w:color w:val="auto"/>
          <w:sz w:val="22"/>
          <w:szCs w:val="22"/>
        </w:rPr>
      </w:pPr>
      <w:r w:rsidRPr="007516C5">
        <w:t>6.5.1</w:t>
      </w:r>
      <w:r>
        <w:rPr>
          <w:rFonts w:eastAsiaTheme="minorEastAsia" w:cstheme="minorBidi"/>
          <w:color w:val="auto"/>
          <w:sz w:val="22"/>
          <w:szCs w:val="22"/>
        </w:rPr>
        <w:tab/>
      </w:r>
      <w:r w:rsidRPr="007516C5">
        <w:t>Infrastructure Development in Emerging Nations</w:t>
      </w:r>
      <w:r>
        <w:rPr>
          <w:webHidden/>
        </w:rPr>
        <w:tab/>
        <w:t>58</w:t>
      </w:r>
    </w:p>
    <w:p w14:paraId="55A776C8" w14:textId="046D12D6" w:rsidR="00026C3E" w:rsidRDefault="00026C3E" w:rsidP="00026C3E">
      <w:pPr>
        <w:pStyle w:val="TOC1"/>
        <w:rPr>
          <w:rFonts w:eastAsiaTheme="minorEastAsia" w:cstheme="minorBidi"/>
          <w:b w:val="0"/>
          <w:caps/>
          <w:color w:val="auto"/>
          <w:sz w:val="22"/>
          <w:szCs w:val="22"/>
        </w:rPr>
      </w:pPr>
      <w:r w:rsidRPr="007516C5">
        <w:t>Chapter 7</w:t>
      </w:r>
      <w:r>
        <w:rPr>
          <w:rFonts w:eastAsiaTheme="minorEastAsia" w:cstheme="minorBidi"/>
          <w:b w:val="0"/>
          <w:color w:val="auto"/>
          <w:sz w:val="22"/>
          <w:szCs w:val="22"/>
        </w:rPr>
        <w:tab/>
      </w:r>
      <w:r w:rsidRPr="007516C5">
        <w:t xml:space="preserve">Global </w:t>
      </w:r>
      <w:r w:rsidR="00604017">
        <w:t>{keyword}</w:t>
      </w:r>
      <w:r w:rsidRPr="007516C5">
        <w:t xml:space="preserve"> Market, by </w:t>
      </w:r>
      <w:r w:rsidR="00F3745F">
        <w:t>Segment 1</w:t>
      </w:r>
      <w:r>
        <w:rPr>
          <w:webHidden/>
        </w:rPr>
        <w:tab/>
        <w:t>60</w:t>
      </w:r>
    </w:p>
    <w:p w14:paraId="1484BE36" w14:textId="0AD2080F" w:rsidR="00026C3E" w:rsidRDefault="00026C3E" w:rsidP="00026C3E">
      <w:pPr>
        <w:pStyle w:val="TOC2"/>
        <w:rPr>
          <w:rFonts w:eastAsiaTheme="minorEastAsia" w:cstheme="minorBidi"/>
          <w:caps/>
          <w:color w:val="auto"/>
          <w:sz w:val="22"/>
          <w:szCs w:val="22"/>
        </w:rPr>
      </w:pPr>
      <w:r w:rsidRPr="007516C5">
        <w:lastRenderedPageBreak/>
        <w:t>7.1</w:t>
      </w:r>
      <w:r>
        <w:rPr>
          <w:rFonts w:eastAsiaTheme="minorEastAsia" w:cstheme="minorBidi"/>
          <w:color w:val="auto"/>
          <w:sz w:val="22"/>
          <w:szCs w:val="22"/>
        </w:rPr>
        <w:tab/>
      </w:r>
      <w:r w:rsidRPr="007516C5">
        <w:t xml:space="preserve">Global </w:t>
      </w:r>
      <w:r w:rsidR="00604017">
        <w:t>{keyword}</w:t>
      </w:r>
      <w:r w:rsidRPr="007516C5">
        <w:t xml:space="preserve"> Market Snapshot, by </w:t>
      </w:r>
      <w:r w:rsidR="00F3745F">
        <w:t>Segment 1</w:t>
      </w:r>
      <w:r>
        <w:rPr>
          <w:webHidden/>
        </w:rPr>
        <w:tab/>
        <w:t>60</w:t>
      </w:r>
    </w:p>
    <w:p w14:paraId="4381D224" w14:textId="2D075708" w:rsidR="00026C3E" w:rsidRDefault="00026C3E" w:rsidP="00026C3E">
      <w:pPr>
        <w:pStyle w:val="TOC3"/>
        <w:rPr>
          <w:rFonts w:eastAsiaTheme="minorEastAsia" w:cstheme="minorBidi"/>
          <w:color w:val="auto"/>
          <w:sz w:val="22"/>
          <w:szCs w:val="22"/>
        </w:rPr>
      </w:pPr>
      <w:r w:rsidRPr="007516C5">
        <w:t>7.1.1</w:t>
      </w:r>
      <w:r>
        <w:rPr>
          <w:rFonts w:eastAsiaTheme="minorEastAsia" w:cstheme="minorBidi"/>
          <w:color w:val="auto"/>
          <w:sz w:val="22"/>
          <w:szCs w:val="22"/>
        </w:rPr>
        <w:tab/>
      </w:r>
      <w:r w:rsidRPr="007516C5">
        <w:t xml:space="preserve">Global </w:t>
      </w:r>
      <w:r w:rsidR="00604017">
        <w:t>{keyword}</w:t>
      </w:r>
      <w:r w:rsidRPr="007516C5">
        <w:t xml:space="preserve"> Market, by </w:t>
      </w:r>
      <w:r w:rsidR="00F3745F">
        <w:t>Segment 1</w:t>
      </w:r>
      <w:r>
        <w:rPr>
          <w:webHidden/>
        </w:rPr>
        <w:tab/>
        <w:t>61</w:t>
      </w:r>
    </w:p>
    <w:p w14:paraId="66679594" w14:textId="4A4295D2" w:rsidR="00026C3E" w:rsidRDefault="00026C3E" w:rsidP="00026C3E">
      <w:pPr>
        <w:pStyle w:val="TOC3"/>
        <w:rPr>
          <w:rFonts w:eastAsiaTheme="minorEastAsia" w:cstheme="minorBidi"/>
          <w:color w:val="auto"/>
          <w:sz w:val="22"/>
          <w:szCs w:val="22"/>
        </w:rPr>
      </w:pPr>
      <w:r w:rsidRPr="007516C5">
        <w:t>7.1.2</w:t>
      </w:r>
      <w:r>
        <w:rPr>
          <w:rFonts w:eastAsiaTheme="minorEastAsia" w:cstheme="minorBidi"/>
          <w:color w:val="auto"/>
          <w:sz w:val="22"/>
          <w:szCs w:val="22"/>
        </w:rPr>
        <w:tab/>
      </w:r>
      <w:r w:rsidRPr="007516C5">
        <w:t>Market Size and Forecast</w:t>
      </w:r>
      <w:r>
        <w:rPr>
          <w:webHidden/>
        </w:rPr>
        <w:tab/>
        <w:t>61</w:t>
      </w:r>
    </w:p>
    <w:p w14:paraId="2EE23B30" w14:textId="5409D97C" w:rsidR="00026C3E" w:rsidRDefault="00026C3E" w:rsidP="00026C3E">
      <w:pPr>
        <w:pStyle w:val="TOC3"/>
        <w:rPr>
          <w:rFonts w:eastAsiaTheme="minorEastAsia" w:cstheme="minorBidi"/>
          <w:color w:val="auto"/>
          <w:sz w:val="22"/>
          <w:szCs w:val="22"/>
        </w:rPr>
      </w:pPr>
      <w:r w:rsidRPr="007516C5">
        <w:t>7.1.3</w:t>
      </w:r>
      <w:r>
        <w:rPr>
          <w:rFonts w:eastAsiaTheme="minorEastAsia" w:cstheme="minorBidi"/>
          <w:color w:val="auto"/>
          <w:sz w:val="22"/>
          <w:szCs w:val="22"/>
        </w:rPr>
        <w:tab/>
      </w:r>
      <w:r w:rsidR="00C203A3">
        <w:t xml:space="preserve">Segment 1 </w:t>
      </w:r>
      <w:r>
        <w:rPr>
          <w:webHidden/>
        </w:rPr>
        <w:tab/>
        <w:t>61</w:t>
      </w:r>
    </w:p>
    <w:p w14:paraId="380573E9" w14:textId="71E3E938" w:rsidR="00026C3E" w:rsidRDefault="00026C3E" w:rsidP="00026C3E">
      <w:pPr>
        <w:pStyle w:val="TOC4"/>
        <w:rPr>
          <w:rFonts w:eastAsiaTheme="minorEastAsia" w:cstheme="minorBidi"/>
          <w:color w:val="auto"/>
          <w:sz w:val="22"/>
          <w:szCs w:val="22"/>
        </w:rPr>
      </w:pPr>
      <w:r w:rsidRPr="007516C5">
        <w:t>7.1.3.1</w:t>
      </w:r>
      <w:r>
        <w:rPr>
          <w:rFonts w:eastAsiaTheme="minorEastAsia" w:cstheme="minorBidi"/>
          <w:color w:val="auto"/>
          <w:sz w:val="22"/>
          <w:szCs w:val="22"/>
        </w:rPr>
        <w:tab/>
      </w:r>
      <w:r w:rsidRPr="007516C5">
        <w:t>Market Size and Forecast</w:t>
      </w:r>
      <w:r>
        <w:rPr>
          <w:webHidden/>
        </w:rPr>
        <w:tab/>
        <w:t>63</w:t>
      </w:r>
    </w:p>
    <w:p w14:paraId="443C7275" w14:textId="7F99DC9D" w:rsidR="00026C3E" w:rsidRDefault="00026C3E" w:rsidP="00026C3E">
      <w:pPr>
        <w:pStyle w:val="TOC3"/>
        <w:rPr>
          <w:rFonts w:eastAsiaTheme="minorEastAsia" w:cstheme="minorBidi"/>
          <w:color w:val="auto"/>
          <w:sz w:val="22"/>
          <w:szCs w:val="22"/>
        </w:rPr>
      </w:pPr>
      <w:r w:rsidRPr="007516C5">
        <w:t>7.1.4</w:t>
      </w:r>
      <w:r>
        <w:rPr>
          <w:rFonts w:eastAsiaTheme="minorEastAsia" w:cstheme="minorBidi"/>
          <w:color w:val="auto"/>
          <w:sz w:val="22"/>
          <w:szCs w:val="22"/>
        </w:rPr>
        <w:tab/>
      </w:r>
      <w:r w:rsidR="00F3745F">
        <w:t>Segment 2</w:t>
      </w:r>
      <w:r>
        <w:rPr>
          <w:webHidden/>
        </w:rPr>
        <w:tab/>
        <w:t>63</w:t>
      </w:r>
    </w:p>
    <w:p w14:paraId="5DFFD0E9" w14:textId="67C1BB57" w:rsidR="00026C3E" w:rsidRDefault="00026C3E" w:rsidP="00026C3E">
      <w:pPr>
        <w:pStyle w:val="TOC4"/>
        <w:rPr>
          <w:rFonts w:eastAsiaTheme="minorEastAsia" w:cstheme="minorBidi"/>
          <w:color w:val="auto"/>
          <w:sz w:val="22"/>
          <w:szCs w:val="22"/>
        </w:rPr>
      </w:pPr>
      <w:r w:rsidRPr="007516C5">
        <w:t>7.1.4.1</w:t>
      </w:r>
      <w:r>
        <w:rPr>
          <w:rFonts w:eastAsiaTheme="minorEastAsia" w:cstheme="minorBidi"/>
          <w:color w:val="auto"/>
          <w:sz w:val="22"/>
          <w:szCs w:val="22"/>
        </w:rPr>
        <w:tab/>
      </w:r>
      <w:r w:rsidRPr="007516C5">
        <w:t>Market Size and Forecast</w:t>
      </w:r>
      <w:r>
        <w:rPr>
          <w:webHidden/>
        </w:rPr>
        <w:tab/>
        <w:t>65</w:t>
      </w:r>
    </w:p>
    <w:p w14:paraId="39FE75C1" w14:textId="321BB24E" w:rsidR="00026C3E" w:rsidRDefault="00026C3E" w:rsidP="00026C3E">
      <w:pPr>
        <w:pStyle w:val="TOC1"/>
        <w:rPr>
          <w:rFonts w:eastAsiaTheme="minorEastAsia" w:cstheme="minorBidi"/>
          <w:b w:val="0"/>
          <w:caps/>
          <w:color w:val="auto"/>
          <w:sz w:val="22"/>
          <w:szCs w:val="22"/>
        </w:rPr>
      </w:pPr>
      <w:r w:rsidRPr="007516C5">
        <w:t>Chapter 8</w:t>
      </w:r>
      <w:r>
        <w:rPr>
          <w:rFonts w:eastAsiaTheme="minorEastAsia" w:cstheme="minorBidi"/>
          <w:b w:val="0"/>
          <w:color w:val="auto"/>
          <w:sz w:val="22"/>
          <w:szCs w:val="22"/>
        </w:rPr>
        <w:tab/>
      </w:r>
      <w:r w:rsidRPr="007516C5">
        <w:t xml:space="preserve">Global </w:t>
      </w:r>
      <w:r w:rsidR="00604017">
        <w:t>{keyword}</w:t>
      </w:r>
      <w:r w:rsidRPr="007516C5">
        <w:t xml:space="preserve"> Market, by </w:t>
      </w:r>
      <w:r w:rsidR="00F3745F">
        <w:t>Segment 2</w:t>
      </w:r>
      <w:r>
        <w:rPr>
          <w:webHidden/>
        </w:rPr>
        <w:tab/>
        <w:t>66</w:t>
      </w:r>
    </w:p>
    <w:p w14:paraId="71F8314C" w14:textId="2C8ED775" w:rsidR="00026C3E" w:rsidRDefault="00026C3E" w:rsidP="00026C3E">
      <w:pPr>
        <w:pStyle w:val="TOC2"/>
        <w:rPr>
          <w:rFonts w:eastAsiaTheme="minorEastAsia" w:cstheme="minorBidi"/>
          <w:caps/>
          <w:color w:val="auto"/>
          <w:sz w:val="22"/>
          <w:szCs w:val="22"/>
        </w:rPr>
      </w:pPr>
      <w:r w:rsidRPr="007516C5">
        <w:t>8.1</w:t>
      </w:r>
      <w:r>
        <w:rPr>
          <w:rFonts w:eastAsiaTheme="minorEastAsia" w:cstheme="minorBidi"/>
          <w:color w:val="auto"/>
          <w:sz w:val="22"/>
          <w:szCs w:val="22"/>
        </w:rPr>
        <w:tab/>
      </w:r>
      <w:r w:rsidRPr="007516C5">
        <w:t xml:space="preserve">Global </w:t>
      </w:r>
      <w:r w:rsidR="00604017">
        <w:t>{keyword}</w:t>
      </w:r>
      <w:r w:rsidRPr="007516C5">
        <w:t xml:space="preserve"> Market Snapshot, by </w:t>
      </w:r>
      <w:r w:rsidR="00F3745F">
        <w:t>Segment 2</w:t>
      </w:r>
      <w:r>
        <w:rPr>
          <w:webHidden/>
        </w:rPr>
        <w:tab/>
        <w:t>66</w:t>
      </w:r>
    </w:p>
    <w:p w14:paraId="598815B0" w14:textId="4E3E90EC" w:rsidR="00026C3E" w:rsidRDefault="00026C3E" w:rsidP="00026C3E">
      <w:pPr>
        <w:pStyle w:val="TOC3"/>
        <w:rPr>
          <w:rFonts w:eastAsiaTheme="minorEastAsia" w:cstheme="minorBidi"/>
          <w:color w:val="auto"/>
          <w:sz w:val="22"/>
          <w:szCs w:val="22"/>
        </w:rPr>
      </w:pPr>
      <w:r w:rsidRPr="007516C5">
        <w:t>8.1.1</w:t>
      </w:r>
      <w:r>
        <w:rPr>
          <w:rFonts w:eastAsiaTheme="minorEastAsia" w:cstheme="minorBidi"/>
          <w:color w:val="auto"/>
          <w:sz w:val="22"/>
          <w:szCs w:val="22"/>
        </w:rPr>
        <w:tab/>
      </w:r>
      <w:r w:rsidRPr="007516C5">
        <w:t xml:space="preserve">Global </w:t>
      </w:r>
      <w:r w:rsidR="00604017">
        <w:t>{keyword}</w:t>
      </w:r>
      <w:r w:rsidRPr="007516C5">
        <w:t xml:space="preserve"> Market, by </w:t>
      </w:r>
      <w:r w:rsidR="00F3745F">
        <w:t>Segment 2</w:t>
      </w:r>
      <w:r>
        <w:rPr>
          <w:webHidden/>
        </w:rPr>
        <w:tab/>
        <w:t>67</w:t>
      </w:r>
    </w:p>
    <w:p w14:paraId="54B4DC20" w14:textId="28A86637" w:rsidR="00026C3E" w:rsidRDefault="00026C3E" w:rsidP="00026C3E">
      <w:pPr>
        <w:pStyle w:val="TOC3"/>
        <w:rPr>
          <w:rFonts w:eastAsiaTheme="minorEastAsia" w:cstheme="minorBidi"/>
          <w:color w:val="auto"/>
          <w:sz w:val="22"/>
          <w:szCs w:val="22"/>
        </w:rPr>
      </w:pPr>
      <w:r w:rsidRPr="007516C5">
        <w:t>8.1.2</w:t>
      </w:r>
      <w:r>
        <w:rPr>
          <w:rFonts w:eastAsiaTheme="minorEastAsia" w:cstheme="minorBidi"/>
          <w:color w:val="auto"/>
          <w:sz w:val="22"/>
          <w:szCs w:val="22"/>
        </w:rPr>
        <w:tab/>
      </w:r>
      <w:r w:rsidRPr="007516C5">
        <w:t>Market Size and Forecast</w:t>
      </w:r>
      <w:r>
        <w:rPr>
          <w:webHidden/>
        </w:rPr>
        <w:tab/>
        <w:t>67</w:t>
      </w:r>
    </w:p>
    <w:p w14:paraId="396D93A3" w14:textId="4DA581EF" w:rsidR="00026C3E" w:rsidRDefault="00026C3E" w:rsidP="00026C3E">
      <w:pPr>
        <w:pStyle w:val="TOC3"/>
        <w:rPr>
          <w:rFonts w:eastAsiaTheme="minorEastAsia" w:cstheme="minorBidi"/>
          <w:color w:val="auto"/>
          <w:sz w:val="22"/>
          <w:szCs w:val="22"/>
        </w:rPr>
      </w:pPr>
      <w:r w:rsidRPr="007516C5">
        <w:t>8.1.3</w:t>
      </w:r>
      <w:r>
        <w:rPr>
          <w:rFonts w:eastAsiaTheme="minorEastAsia" w:cstheme="minorBidi"/>
          <w:color w:val="auto"/>
          <w:sz w:val="22"/>
          <w:szCs w:val="22"/>
        </w:rPr>
        <w:tab/>
      </w:r>
      <w:r w:rsidR="00F3745F">
        <w:t>Segment 1</w:t>
      </w:r>
      <w:r>
        <w:rPr>
          <w:webHidden/>
        </w:rPr>
        <w:tab/>
        <w:t>67</w:t>
      </w:r>
    </w:p>
    <w:p w14:paraId="3BC5B027" w14:textId="06064192" w:rsidR="00026C3E" w:rsidRDefault="00026C3E" w:rsidP="00026C3E">
      <w:pPr>
        <w:pStyle w:val="TOC4"/>
        <w:rPr>
          <w:rFonts w:eastAsiaTheme="minorEastAsia" w:cstheme="minorBidi"/>
          <w:color w:val="auto"/>
          <w:sz w:val="22"/>
          <w:szCs w:val="22"/>
        </w:rPr>
      </w:pPr>
      <w:r w:rsidRPr="007516C5">
        <w:t>8.1.3.1</w:t>
      </w:r>
      <w:r>
        <w:rPr>
          <w:rFonts w:eastAsiaTheme="minorEastAsia" w:cstheme="minorBidi"/>
          <w:color w:val="auto"/>
          <w:sz w:val="22"/>
          <w:szCs w:val="22"/>
        </w:rPr>
        <w:tab/>
      </w:r>
      <w:r w:rsidRPr="007516C5">
        <w:t>Market Size and Forecast</w:t>
      </w:r>
      <w:r>
        <w:rPr>
          <w:webHidden/>
        </w:rPr>
        <w:tab/>
        <w:t>68</w:t>
      </w:r>
    </w:p>
    <w:p w14:paraId="2A039D23" w14:textId="7C0F94A8" w:rsidR="00026C3E" w:rsidRDefault="00026C3E" w:rsidP="00026C3E">
      <w:pPr>
        <w:pStyle w:val="TOC3"/>
        <w:rPr>
          <w:rFonts w:eastAsiaTheme="minorEastAsia" w:cstheme="minorBidi"/>
          <w:color w:val="auto"/>
          <w:sz w:val="22"/>
          <w:szCs w:val="22"/>
        </w:rPr>
      </w:pPr>
      <w:r w:rsidRPr="007516C5">
        <w:t>8.1.4</w:t>
      </w:r>
      <w:r>
        <w:rPr>
          <w:rFonts w:eastAsiaTheme="minorEastAsia" w:cstheme="minorBidi"/>
          <w:color w:val="auto"/>
          <w:sz w:val="22"/>
          <w:szCs w:val="22"/>
        </w:rPr>
        <w:tab/>
      </w:r>
      <w:r w:rsidR="00F3745F">
        <w:t>Segment 2</w:t>
      </w:r>
      <w:r>
        <w:rPr>
          <w:webHidden/>
        </w:rPr>
        <w:tab/>
        <w:t>69</w:t>
      </w:r>
    </w:p>
    <w:p w14:paraId="5EC36B09" w14:textId="4DEFED2B" w:rsidR="00026C3E" w:rsidRDefault="00026C3E" w:rsidP="00CE5457">
      <w:pPr>
        <w:pStyle w:val="TOC4"/>
        <w:rPr>
          <w:rFonts w:eastAsiaTheme="minorEastAsia" w:cstheme="minorBidi"/>
          <w:color w:val="auto"/>
          <w:sz w:val="22"/>
          <w:szCs w:val="22"/>
        </w:rPr>
      </w:pPr>
      <w:r w:rsidRPr="007516C5">
        <w:t>8.1.4.1</w:t>
      </w:r>
      <w:r>
        <w:rPr>
          <w:rFonts w:eastAsiaTheme="minorEastAsia" w:cstheme="minorBidi"/>
          <w:color w:val="auto"/>
          <w:sz w:val="22"/>
          <w:szCs w:val="22"/>
        </w:rPr>
        <w:tab/>
      </w:r>
      <w:r w:rsidRPr="007516C5">
        <w:t>Market Size and Forecast</w:t>
      </w:r>
      <w:r>
        <w:rPr>
          <w:webHidden/>
        </w:rPr>
        <w:tab/>
        <w:t>70</w:t>
      </w:r>
    </w:p>
    <w:p w14:paraId="09EE3328" w14:textId="3209720B" w:rsidR="00026C3E" w:rsidRDefault="00026C3E" w:rsidP="00026C3E">
      <w:pPr>
        <w:pStyle w:val="TOC1"/>
        <w:rPr>
          <w:rFonts w:eastAsiaTheme="minorEastAsia" w:cstheme="minorBidi"/>
          <w:b w:val="0"/>
          <w:caps/>
          <w:color w:val="auto"/>
          <w:sz w:val="22"/>
          <w:szCs w:val="22"/>
        </w:rPr>
      </w:pPr>
      <w:r w:rsidRPr="007516C5">
        <w:t xml:space="preserve">Chapter </w:t>
      </w:r>
      <w:r w:rsidR="00CE5457">
        <w:t>9</w:t>
      </w:r>
      <w:r>
        <w:rPr>
          <w:rFonts w:eastAsiaTheme="minorEastAsia" w:cstheme="minorBidi"/>
          <w:b w:val="0"/>
          <w:color w:val="auto"/>
          <w:sz w:val="22"/>
          <w:szCs w:val="22"/>
        </w:rPr>
        <w:tab/>
      </w:r>
      <w:r w:rsidRPr="007516C5">
        <w:t xml:space="preserve">GLobal </w:t>
      </w:r>
      <w:r w:rsidR="00604017">
        <w:t>{keyword}</w:t>
      </w:r>
      <w:r w:rsidRPr="007516C5">
        <w:t xml:space="preserve"> Market, by Region</w:t>
      </w:r>
      <w:r>
        <w:rPr>
          <w:webHidden/>
        </w:rPr>
        <w:tab/>
        <w:t>105</w:t>
      </w:r>
    </w:p>
    <w:p w14:paraId="122D34D0" w14:textId="0119927E" w:rsidR="00026C3E" w:rsidRDefault="00026C3E" w:rsidP="00026C3E">
      <w:pPr>
        <w:pStyle w:val="TOC2"/>
        <w:rPr>
          <w:rFonts w:eastAsiaTheme="minorEastAsia" w:cstheme="minorBidi"/>
          <w:caps/>
          <w:color w:val="auto"/>
          <w:sz w:val="22"/>
          <w:szCs w:val="22"/>
        </w:rPr>
      </w:pPr>
      <w:r w:rsidRPr="007516C5">
        <w:t>12.1</w:t>
      </w:r>
      <w:r>
        <w:rPr>
          <w:rFonts w:eastAsiaTheme="minorEastAsia" w:cstheme="minorBidi"/>
          <w:color w:val="auto"/>
          <w:sz w:val="22"/>
          <w:szCs w:val="22"/>
        </w:rPr>
        <w:tab/>
      </w:r>
      <w:r w:rsidRPr="007516C5">
        <w:t>Overview</w:t>
      </w:r>
      <w:r>
        <w:rPr>
          <w:webHidden/>
        </w:rPr>
        <w:tab/>
        <w:t>105</w:t>
      </w:r>
    </w:p>
    <w:p w14:paraId="6B4FDAA3" w14:textId="6483E392" w:rsidR="00026C3E" w:rsidRDefault="00026C3E" w:rsidP="00026C3E">
      <w:pPr>
        <w:pStyle w:val="TOC2"/>
        <w:rPr>
          <w:rFonts w:eastAsiaTheme="minorEastAsia" w:cstheme="minorBidi"/>
          <w:caps/>
          <w:color w:val="auto"/>
          <w:sz w:val="22"/>
          <w:szCs w:val="22"/>
        </w:rPr>
      </w:pPr>
      <w:r w:rsidRPr="007516C5">
        <w:t>12.2</w:t>
      </w:r>
      <w:r>
        <w:rPr>
          <w:rFonts w:eastAsiaTheme="minorEastAsia" w:cstheme="minorBidi"/>
          <w:color w:val="auto"/>
          <w:sz w:val="22"/>
          <w:szCs w:val="22"/>
        </w:rPr>
        <w:tab/>
      </w:r>
      <w:r w:rsidRPr="007516C5">
        <w:t xml:space="preserve">Global </w:t>
      </w:r>
      <w:r w:rsidR="00604017">
        <w:t>{keyword}</w:t>
      </w:r>
      <w:r w:rsidRPr="007516C5">
        <w:t xml:space="preserve"> Market, by Region</w:t>
      </w:r>
      <w:r>
        <w:rPr>
          <w:webHidden/>
        </w:rPr>
        <w:tab/>
        <w:t>106</w:t>
      </w:r>
    </w:p>
    <w:p w14:paraId="71839F90" w14:textId="5CC66F9B" w:rsidR="00026C3E" w:rsidRDefault="00026C3E" w:rsidP="00026C3E">
      <w:pPr>
        <w:pStyle w:val="TOC3"/>
        <w:rPr>
          <w:rFonts w:eastAsiaTheme="minorEastAsia" w:cstheme="minorBidi"/>
          <w:color w:val="auto"/>
          <w:sz w:val="22"/>
          <w:szCs w:val="22"/>
        </w:rPr>
      </w:pPr>
      <w:r w:rsidRPr="007516C5">
        <w:t>12.2.1</w:t>
      </w:r>
      <w:r>
        <w:rPr>
          <w:rFonts w:eastAsiaTheme="minorEastAsia" w:cstheme="minorBidi"/>
          <w:color w:val="auto"/>
          <w:sz w:val="22"/>
          <w:szCs w:val="22"/>
        </w:rPr>
        <w:tab/>
      </w:r>
      <w:r w:rsidRPr="007516C5">
        <w:t>Market Size and Forecast</w:t>
      </w:r>
      <w:r>
        <w:rPr>
          <w:webHidden/>
        </w:rPr>
        <w:tab/>
        <w:t>107</w:t>
      </w:r>
    </w:p>
    <w:p w14:paraId="618D5D5C" w14:textId="1152D851" w:rsidR="00026C3E" w:rsidRDefault="00026C3E" w:rsidP="00026C3E">
      <w:pPr>
        <w:pStyle w:val="TOC2"/>
        <w:rPr>
          <w:rFonts w:eastAsiaTheme="minorEastAsia" w:cstheme="minorBidi"/>
          <w:caps/>
          <w:color w:val="auto"/>
          <w:sz w:val="22"/>
          <w:szCs w:val="22"/>
        </w:rPr>
      </w:pPr>
      <w:r w:rsidRPr="007516C5">
        <w:t>12.3</w:t>
      </w:r>
      <w:r>
        <w:rPr>
          <w:rFonts w:eastAsiaTheme="minorEastAsia" w:cstheme="minorBidi"/>
          <w:color w:val="auto"/>
          <w:sz w:val="22"/>
          <w:szCs w:val="22"/>
        </w:rPr>
        <w:tab/>
      </w:r>
      <w:r w:rsidRPr="007516C5">
        <w:t>North America</w:t>
      </w:r>
      <w:r>
        <w:rPr>
          <w:webHidden/>
        </w:rPr>
        <w:tab/>
        <w:t>108</w:t>
      </w:r>
    </w:p>
    <w:p w14:paraId="07436A9E" w14:textId="48B13233" w:rsidR="00026C3E" w:rsidRDefault="00026C3E" w:rsidP="00026C3E">
      <w:pPr>
        <w:pStyle w:val="TOC3"/>
        <w:rPr>
          <w:rFonts w:eastAsiaTheme="minorEastAsia" w:cstheme="minorBidi"/>
          <w:color w:val="auto"/>
          <w:sz w:val="22"/>
          <w:szCs w:val="22"/>
        </w:rPr>
      </w:pPr>
      <w:r w:rsidRPr="007516C5">
        <w:lastRenderedPageBreak/>
        <w:t>12.3.1</w:t>
      </w:r>
      <w:r>
        <w:rPr>
          <w:rFonts w:eastAsiaTheme="minorEastAsia" w:cstheme="minorBidi"/>
          <w:color w:val="auto"/>
          <w:sz w:val="22"/>
          <w:szCs w:val="22"/>
        </w:rPr>
        <w:tab/>
      </w:r>
      <w:r w:rsidRPr="007516C5">
        <w:t xml:space="preserve">North America </w:t>
      </w:r>
      <w:r w:rsidR="00604017">
        <w:t>{keyword}</w:t>
      </w:r>
      <w:r w:rsidRPr="007516C5">
        <w:t xml:space="preserve"> Market</w:t>
      </w:r>
      <w:r>
        <w:rPr>
          <w:webHidden/>
        </w:rPr>
        <w:tab/>
        <w:t>108</w:t>
      </w:r>
    </w:p>
    <w:p w14:paraId="405DDADB" w14:textId="2EC6B5C5" w:rsidR="00026C3E" w:rsidRDefault="00026C3E" w:rsidP="00026C3E">
      <w:pPr>
        <w:pStyle w:val="TOC3"/>
        <w:rPr>
          <w:rFonts w:eastAsiaTheme="minorEastAsia" w:cstheme="minorBidi"/>
          <w:color w:val="auto"/>
          <w:sz w:val="22"/>
          <w:szCs w:val="22"/>
        </w:rPr>
      </w:pPr>
      <w:r w:rsidRPr="007516C5">
        <w:t>12.3.2</w:t>
      </w:r>
      <w:r>
        <w:rPr>
          <w:rFonts w:eastAsiaTheme="minorEastAsia" w:cstheme="minorBidi"/>
          <w:color w:val="auto"/>
          <w:sz w:val="22"/>
          <w:szCs w:val="22"/>
        </w:rPr>
        <w:tab/>
      </w:r>
      <w:r w:rsidRPr="007516C5">
        <w:t xml:space="preserve">North America </w:t>
      </w:r>
      <w:r w:rsidR="00604017">
        <w:t>{keyword}</w:t>
      </w:r>
      <w:r w:rsidRPr="007516C5">
        <w:t xml:space="preserve"> Market, by Country</w:t>
      </w:r>
      <w:r>
        <w:rPr>
          <w:webHidden/>
        </w:rPr>
        <w:tab/>
        <w:t>10</w:t>
      </w:r>
      <w:r w:rsidR="00265FCE">
        <w:rPr>
          <w:webHidden/>
        </w:rPr>
        <w:t>Segment 2</w:t>
      </w:r>
    </w:p>
    <w:p w14:paraId="6BA1EAE2" w14:textId="2691DA69" w:rsidR="00026C3E" w:rsidRDefault="00026C3E" w:rsidP="00026C3E">
      <w:pPr>
        <w:pStyle w:val="TOC3"/>
        <w:rPr>
          <w:rFonts w:eastAsiaTheme="minorEastAsia" w:cstheme="minorBidi"/>
          <w:color w:val="auto"/>
          <w:sz w:val="22"/>
          <w:szCs w:val="22"/>
        </w:rPr>
      </w:pPr>
      <w:r w:rsidRPr="007516C5">
        <w:t>12.3.3</w:t>
      </w:r>
      <w:r>
        <w:rPr>
          <w:rFonts w:eastAsiaTheme="minorEastAsia" w:cstheme="minorBidi"/>
          <w:color w:val="auto"/>
          <w:sz w:val="22"/>
          <w:szCs w:val="22"/>
        </w:rPr>
        <w:tab/>
      </w:r>
      <w:r w:rsidRPr="007516C5">
        <w:t>Market Size and Forecast</w:t>
      </w:r>
      <w:r>
        <w:rPr>
          <w:webHidden/>
        </w:rPr>
        <w:tab/>
        <w:t>110</w:t>
      </w:r>
    </w:p>
    <w:p w14:paraId="3DBCCC73" w14:textId="3BD88C1C" w:rsidR="00026C3E" w:rsidRDefault="00026C3E" w:rsidP="00026C3E">
      <w:pPr>
        <w:pStyle w:val="TOC3"/>
        <w:rPr>
          <w:rFonts w:eastAsiaTheme="minorEastAsia" w:cstheme="minorBidi"/>
          <w:color w:val="auto"/>
          <w:sz w:val="22"/>
          <w:szCs w:val="22"/>
        </w:rPr>
      </w:pPr>
      <w:r w:rsidRPr="007516C5">
        <w:t>12.3.4</w:t>
      </w:r>
      <w:r>
        <w:rPr>
          <w:rFonts w:eastAsiaTheme="minorEastAsia" w:cstheme="minorBidi"/>
          <w:color w:val="auto"/>
          <w:sz w:val="22"/>
          <w:szCs w:val="22"/>
        </w:rPr>
        <w:tab/>
      </w:r>
      <w:r w:rsidRPr="007516C5">
        <w:t xml:space="preserve">North America </w:t>
      </w:r>
      <w:r w:rsidR="00604017">
        <w:t>{keyword}</w:t>
      </w:r>
      <w:r w:rsidRPr="007516C5">
        <w:t xml:space="preserve"> Market, by </w:t>
      </w:r>
      <w:r w:rsidR="00F3745F">
        <w:t>Segment 1</w:t>
      </w:r>
      <w:r>
        <w:rPr>
          <w:webHidden/>
        </w:rPr>
        <w:tab/>
        <w:t>110</w:t>
      </w:r>
    </w:p>
    <w:p w14:paraId="0EFC246F" w14:textId="4793D655" w:rsidR="00026C3E" w:rsidRDefault="00026C3E" w:rsidP="00026C3E">
      <w:pPr>
        <w:pStyle w:val="TOC3"/>
        <w:rPr>
          <w:rFonts w:eastAsiaTheme="minorEastAsia" w:cstheme="minorBidi"/>
          <w:color w:val="auto"/>
          <w:sz w:val="22"/>
          <w:szCs w:val="22"/>
        </w:rPr>
      </w:pPr>
      <w:r w:rsidRPr="007516C5">
        <w:t>12.3.5</w:t>
      </w:r>
      <w:r>
        <w:rPr>
          <w:rFonts w:eastAsiaTheme="minorEastAsia" w:cstheme="minorBidi"/>
          <w:color w:val="auto"/>
          <w:sz w:val="22"/>
          <w:szCs w:val="22"/>
        </w:rPr>
        <w:tab/>
      </w:r>
      <w:r w:rsidRPr="007516C5">
        <w:t xml:space="preserve">North America </w:t>
      </w:r>
      <w:r w:rsidR="00604017">
        <w:t>{keyword}</w:t>
      </w:r>
      <w:r w:rsidRPr="007516C5">
        <w:t xml:space="preserve"> Market, by </w:t>
      </w:r>
      <w:r w:rsidR="00F3745F">
        <w:t>Segment 2</w:t>
      </w:r>
      <w:r>
        <w:rPr>
          <w:webHidden/>
        </w:rPr>
        <w:tab/>
        <w:t>110</w:t>
      </w:r>
    </w:p>
    <w:p w14:paraId="185E319F" w14:textId="10699137" w:rsidR="00026C3E" w:rsidRDefault="008F0174" w:rsidP="00026C3E">
      <w:pPr>
        <w:pStyle w:val="TOC3"/>
        <w:rPr>
          <w:rFonts w:eastAsiaTheme="minorEastAsia" w:cstheme="minorBidi"/>
          <w:color w:val="auto"/>
          <w:sz w:val="22"/>
          <w:szCs w:val="22"/>
        </w:rPr>
      </w:pPr>
      <w:r w:rsidRPr="007516C5">
        <w:t>12.3.</w:t>
      </w:r>
      <w:r>
        <w:t>6</w:t>
      </w:r>
      <w:r w:rsidR="00026C3E">
        <w:rPr>
          <w:rFonts w:eastAsiaTheme="minorEastAsia" w:cstheme="minorBidi"/>
          <w:color w:val="auto"/>
          <w:sz w:val="22"/>
          <w:szCs w:val="22"/>
        </w:rPr>
        <w:tab/>
      </w:r>
      <w:r w:rsidR="00026C3E" w:rsidRPr="007516C5">
        <w:t>U.S.</w:t>
      </w:r>
      <w:r w:rsidR="00026C3E">
        <w:rPr>
          <w:webHidden/>
        </w:rPr>
        <w:tab/>
        <w:t>113</w:t>
      </w:r>
    </w:p>
    <w:p w14:paraId="70A256A2" w14:textId="53140725" w:rsidR="00026C3E" w:rsidRDefault="00026C3E" w:rsidP="00026C3E">
      <w:pPr>
        <w:pStyle w:val="TOC4"/>
        <w:rPr>
          <w:rFonts w:eastAsiaTheme="minorEastAsia" w:cstheme="minorBidi"/>
          <w:color w:val="auto"/>
          <w:sz w:val="22"/>
          <w:szCs w:val="22"/>
        </w:rPr>
      </w:pPr>
      <w:r w:rsidRPr="007516C5">
        <w:t>12.3.</w:t>
      </w:r>
      <w:r w:rsidR="008F0174">
        <w:t>6.1.</w:t>
      </w:r>
      <w:r w:rsidR="00265FCE">
        <w:t xml:space="preserve">Segment </w:t>
      </w:r>
      <w:r w:rsidRPr="007516C5">
        <w:t>1</w:t>
      </w:r>
      <w:r>
        <w:rPr>
          <w:rFonts w:eastAsiaTheme="minorEastAsia" w:cstheme="minorBidi"/>
          <w:color w:val="auto"/>
          <w:sz w:val="22"/>
          <w:szCs w:val="22"/>
        </w:rPr>
        <w:tab/>
      </w:r>
      <w:r w:rsidRPr="007516C5">
        <w:t>Market Size and</w:t>
      </w:r>
      <w:r w:rsidR="008F0174">
        <w:t xml:space="preserve"> </w:t>
      </w:r>
      <w:r w:rsidRPr="007516C5">
        <w:t>Forecast</w:t>
      </w:r>
      <w:r>
        <w:rPr>
          <w:webHidden/>
        </w:rPr>
        <w:tab/>
        <w:t>113</w:t>
      </w:r>
    </w:p>
    <w:p w14:paraId="1EE275B2" w14:textId="416CECA7" w:rsidR="00026C3E" w:rsidRDefault="00026C3E" w:rsidP="00026C3E">
      <w:pPr>
        <w:pStyle w:val="TOC4"/>
        <w:rPr>
          <w:rFonts w:eastAsiaTheme="minorEastAsia" w:cstheme="minorBidi"/>
          <w:color w:val="auto"/>
          <w:sz w:val="22"/>
          <w:szCs w:val="22"/>
        </w:rPr>
      </w:pPr>
      <w:r w:rsidRPr="007516C5">
        <w:t>12.3.</w:t>
      </w:r>
      <w:r w:rsidR="008F0174">
        <w:t xml:space="preserve">6.2 </w:t>
      </w:r>
      <w:r w:rsidR="00265FCE">
        <w:t xml:space="preserve">Segment </w:t>
      </w:r>
      <w:r w:rsidRPr="007516C5">
        <w:t>.2</w:t>
      </w:r>
      <w:r>
        <w:rPr>
          <w:rFonts w:eastAsiaTheme="minorEastAsia" w:cstheme="minorBidi"/>
          <w:color w:val="auto"/>
          <w:sz w:val="22"/>
          <w:szCs w:val="22"/>
        </w:rPr>
        <w:tab/>
      </w:r>
      <w:r w:rsidRPr="007516C5">
        <w:t xml:space="preserve">U.S. </w:t>
      </w:r>
      <w:r w:rsidR="00604017">
        <w:t>{keyword}</w:t>
      </w:r>
      <w:r w:rsidRPr="007516C5">
        <w:t xml:space="preserve"> Market, by </w:t>
      </w:r>
      <w:r w:rsidR="00F3745F">
        <w:t>Segment 1</w:t>
      </w:r>
      <w:r>
        <w:rPr>
          <w:webHidden/>
        </w:rPr>
        <w:tab/>
        <w:t>113</w:t>
      </w:r>
    </w:p>
    <w:p w14:paraId="3C3659D1" w14:textId="3754E755" w:rsidR="00026C3E" w:rsidRDefault="00026C3E" w:rsidP="00026C3E">
      <w:pPr>
        <w:pStyle w:val="TOC3"/>
        <w:rPr>
          <w:rFonts w:eastAsiaTheme="minorEastAsia" w:cstheme="minorBidi"/>
          <w:color w:val="auto"/>
          <w:sz w:val="22"/>
          <w:szCs w:val="22"/>
        </w:rPr>
      </w:pPr>
      <w:r w:rsidRPr="007516C5">
        <w:t>12.3.</w:t>
      </w:r>
      <w:r w:rsidR="008F0174">
        <w:t>7</w:t>
      </w:r>
      <w:r>
        <w:rPr>
          <w:rFonts w:eastAsiaTheme="minorEastAsia" w:cstheme="minorBidi"/>
          <w:color w:val="auto"/>
          <w:sz w:val="22"/>
          <w:szCs w:val="22"/>
        </w:rPr>
        <w:tab/>
      </w:r>
      <w:r w:rsidRPr="007516C5">
        <w:t>Canada</w:t>
      </w:r>
      <w:r>
        <w:rPr>
          <w:webHidden/>
        </w:rPr>
        <w:tab/>
        <w:t>116</w:t>
      </w:r>
    </w:p>
    <w:p w14:paraId="0C206CEA" w14:textId="4737FE62" w:rsidR="00026C3E" w:rsidRDefault="00026C3E" w:rsidP="00026C3E">
      <w:pPr>
        <w:pStyle w:val="TOC4"/>
        <w:rPr>
          <w:rFonts w:eastAsiaTheme="minorEastAsia" w:cstheme="minorBidi"/>
          <w:color w:val="auto"/>
          <w:sz w:val="22"/>
          <w:szCs w:val="22"/>
        </w:rPr>
      </w:pPr>
      <w:r w:rsidRPr="007516C5">
        <w:t>12.3.</w:t>
      </w:r>
      <w:r w:rsidR="008F0174">
        <w:t>7</w:t>
      </w:r>
      <w:r w:rsidRPr="007516C5">
        <w:t>.1</w:t>
      </w:r>
      <w:r>
        <w:rPr>
          <w:rFonts w:eastAsiaTheme="minorEastAsia" w:cstheme="minorBidi"/>
          <w:color w:val="auto"/>
          <w:sz w:val="22"/>
          <w:szCs w:val="22"/>
        </w:rPr>
        <w:tab/>
      </w:r>
      <w:r w:rsidRPr="007516C5">
        <w:t>Market Size and Forecast</w:t>
      </w:r>
      <w:r>
        <w:rPr>
          <w:webHidden/>
        </w:rPr>
        <w:tab/>
        <w:t>117</w:t>
      </w:r>
    </w:p>
    <w:p w14:paraId="52FEF325" w14:textId="76569CB4" w:rsidR="00026C3E" w:rsidRDefault="00026C3E" w:rsidP="00026C3E">
      <w:pPr>
        <w:pStyle w:val="TOC4"/>
        <w:rPr>
          <w:rFonts w:eastAsiaTheme="minorEastAsia" w:cstheme="minorBidi"/>
          <w:color w:val="auto"/>
          <w:sz w:val="22"/>
          <w:szCs w:val="22"/>
        </w:rPr>
      </w:pPr>
      <w:r w:rsidRPr="007516C5">
        <w:t>12.3.</w:t>
      </w:r>
      <w:r w:rsidR="008F0174">
        <w:t>7</w:t>
      </w:r>
      <w:r w:rsidRPr="007516C5">
        <w:t>.2</w:t>
      </w:r>
      <w:r>
        <w:rPr>
          <w:rFonts w:eastAsiaTheme="minorEastAsia" w:cstheme="minorBidi"/>
          <w:color w:val="auto"/>
          <w:sz w:val="22"/>
          <w:szCs w:val="22"/>
        </w:rPr>
        <w:tab/>
      </w:r>
      <w:r w:rsidRPr="007516C5">
        <w:t xml:space="preserve">Canada </w:t>
      </w:r>
      <w:r w:rsidR="00604017">
        <w:t>{keyword}</w:t>
      </w:r>
      <w:r w:rsidRPr="007516C5">
        <w:t xml:space="preserve"> Market, by </w:t>
      </w:r>
      <w:r w:rsidR="00F3745F">
        <w:t>Segment 1</w:t>
      </w:r>
      <w:r>
        <w:rPr>
          <w:webHidden/>
        </w:rPr>
        <w:tab/>
        <w:t>117</w:t>
      </w:r>
    </w:p>
    <w:p w14:paraId="19C2BDBE" w14:textId="2453266B" w:rsidR="00026C3E" w:rsidRDefault="00026C3E" w:rsidP="00026C3E">
      <w:pPr>
        <w:pStyle w:val="TOC4"/>
        <w:rPr>
          <w:rFonts w:eastAsiaTheme="minorEastAsia" w:cstheme="minorBidi"/>
          <w:color w:val="auto"/>
          <w:sz w:val="22"/>
          <w:szCs w:val="22"/>
        </w:rPr>
      </w:pPr>
      <w:r w:rsidRPr="007516C5">
        <w:t>12.3.</w:t>
      </w:r>
      <w:r w:rsidR="008F0174">
        <w:t>7</w:t>
      </w:r>
      <w:r w:rsidRPr="007516C5">
        <w:t>.3</w:t>
      </w:r>
      <w:r>
        <w:rPr>
          <w:rFonts w:eastAsiaTheme="minorEastAsia" w:cstheme="minorBidi"/>
          <w:color w:val="auto"/>
          <w:sz w:val="22"/>
          <w:szCs w:val="22"/>
        </w:rPr>
        <w:tab/>
      </w:r>
      <w:r w:rsidRPr="007516C5">
        <w:t xml:space="preserve">Canada </w:t>
      </w:r>
      <w:r w:rsidR="00604017">
        <w:t>{keyword}</w:t>
      </w:r>
      <w:r w:rsidRPr="007516C5">
        <w:t xml:space="preserve"> Market, by </w:t>
      </w:r>
      <w:r w:rsidR="00F3745F">
        <w:t>Segment 2</w:t>
      </w:r>
      <w:r>
        <w:rPr>
          <w:webHidden/>
        </w:rPr>
        <w:tab/>
        <w:t>118</w:t>
      </w:r>
    </w:p>
    <w:p w14:paraId="70F7F274" w14:textId="5A31874E" w:rsidR="00026C3E" w:rsidRDefault="00026C3E" w:rsidP="00026C3E">
      <w:pPr>
        <w:pStyle w:val="TOC2"/>
        <w:rPr>
          <w:rFonts w:eastAsiaTheme="minorEastAsia" w:cstheme="minorBidi"/>
          <w:caps/>
          <w:color w:val="auto"/>
          <w:sz w:val="22"/>
          <w:szCs w:val="22"/>
        </w:rPr>
      </w:pPr>
      <w:r w:rsidRPr="007516C5">
        <w:t>12.4</w:t>
      </w:r>
      <w:r>
        <w:rPr>
          <w:rFonts w:eastAsiaTheme="minorEastAsia" w:cstheme="minorBidi"/>
          <w:color w:val="auto"/>
          <w:sz w:val="22"/>
          <w:szCs w:val="22"/>
        </w:rPr>
        <w:tab/>
      </w:r>
      <w:r w:rsidRPr="007516C5">
        <w:t>Europe</w:t>
      </w:r>
      <w:r>
        <w:rPr>
          <w:webHidden/>
        </w:rPr>
        <w:tab/>
        <w:t>121</w:t>
      </w:r>
    </w:p>
    <w:p w14:paraId="731D38DC" w14:textId="7F6994B8" w:rsidR="00026C3E" w:rsidRDefault="00026C3E" w:rsidP="00026C3E">
      <w:pPr>
        <w:pStyle w:val="TOC3"/>
        <w:rPr>
          <w:rFonts w:eastAsiaTheme="minorEastAsia" w:cstheme="minorBidi"/>
          <w:color w:val="auto"/>
          <w:sz w:val="22"/>
          <w:szCs w:val="22"/>
        </w:rPr>
      </w:pPr>
      <w:r w:rsidRPr="007516C5">
        <w:t>12.4.1</w:t>
      </w:r>
      <w:r>
        <w:rPr>
          <w:rFonts w:eastAsiaTheme="minorEastAsia" w:cstheme="minorBidi"/>
          <w:color w:val="auto"/>
          <w:sz w:val="22"/>
          <w:szCs w:val="22"/>
        </w:rPr>
        <w:tab/>
      </w:r>
      <w:r w:rsidRPr="007516C5">
        <w:t xml:space="preserve">Europe </w:t>
      </w:r>
      <w:r w:rsidR="00604017">
        <w:t>{keyword}</w:t>
      </w:r>
      <w:r w:rsidRPr="007516C5">
        <w:t xml:space="preserve"> Market, by Country</w:t>
      </w:r>
      <w:r>
        <w:rPr>
          <w:webHidden/>
        </w:rPr>
        <w:tab/>
        <w:t>122</w:t>
      </w:r>
    </w:p>
    <w:p w14:paraId="431B3F57" w14:textId="0FE2B73C" w:rsidR="00026C3E" w:rsidRDefault="00026C3E" w:rsidP="00026C3E">
      <w:pPr>
        <w:pStyle w:val="TOC3"/>
        <w:rPr>
          <w:rFonts w:eastAsiaTheme="minorEastAsia" w:cstheme="minorBidi"/>
          <w:color w:val="auto"/>
          <w:sz w:val="22"/>
          <w:szCs w:val="22"/>
        </w:rPr>
      </w:pPr>
      <w:r w:rsidRPr="007516C5">
        <w:t>12.4.2</w:t>
      </w:r>
      <w:r>
        <w:rPr>
          <w:rFonts w:eastAsiaTheme="minorEastAsia" w:cstheme="minorBidi"/>
          <w:color w:val="auto"/>
          <w:sz w:val="22"/>
          <w:szCs w:val="22"/>
        </w:rPr>
        <w:tab/>
      </w:r>
      <w:r w:rsidRPr="007516C5">
        <w:t>Market Size and Forecast</w:t>
      </w:r>
      <w:r>
        <w:rPr>
          <w:webHidden/>
        </w:rPr>
        <w:tab/>
        <w:t>123</w:t>
      </w:r>
    </w:p>
    <w:p w14:paraId="0759CA58" w14:textId="653A8AF3" w:rsidR="00026C3E" w:rsidRDefault="00026C3E" w:rsidP="00026C3E">
      <w:pPr>
        <w:pStyle w:val="TOC3"/>
        <w:rPr>
          <w:rFonts w:eastAsiaTheme="minorEastAsia" w:cstheme="minorBidi"/>
          <w:color w:val="auto"/>
          <w:sz w:val="22"/>
          <w:szCs w:val="22"/>
        </w:rPr>
      </w:pPr>
      <w:r w:rsidRPr="007516C5">
        <w:t>12.4.3</w:t>
      </w:r>
      <w:r>
        <w:rPr>
          <w:rFonts w:eastAsiaTheme="minorEastAsia" w:cstheme="minorBidi"/>
          <w:color w:val="auto"/>
          <w:sz w:val="22"/>
          <w:szCs w:val="22"/>
        </w:rPr>
        <w:tab/>
      </w:r>
      <w:r w:rsidRPr="007516C5">
        <w:t xml:space="preserve">Europe </w:t>
      </w:r>
      <w:r w:rsidR="00604017">
        <w:t>{keyword}</w:t>
      </w:r>
      <w:r w:rsidRPr="007516C5">
        <w:t xml:space="preserve"> Market, by </w:t>
      </w:r>
      <w:r w:rsidR="00F3745F">
        <w:t>Segment 1</w:t>
      </w:r>
      <w:r>
        <w:rPr>
          <w:webHidden/>
        </w:rPr>
        <w:tab/>
        <w:t>123</w:t>
      </w:r>
    </w:p>
    <w:p w14:paraId="1AB44E5D" w14:textId="7A9E7CBD" w:rsidR="00026C3E" w:rsidRDefault="00026C3E" w:rsidP="00026C3E">
      <w:pPr>
        <w:pStyle w:val="TOC3"/>
        <w:rPr>
          <w:rFonts w:eastAsiaTheme="minorEastAsia" w:cstheme="minorBidi"/>
          <w:color w:val="auto"/>
          <w:sz w:val="22"/>
          <w:szCs w:val="22"/>
        </w:rPr>
      </w:pPr>
      <w:r w:rsidRPr="007516C5">
        <w:t>12.4.4</w:t>
      </w:r>
      <w:r>
        <w:rPr>
          <w:rFonts w:eastAsiaTheme="minorEastAsia" w:cstheme="minorBidi"/>
          <w:color w:val="auto"/>
          <w:sz w:val="22"/>
          <w:szCs w:val="22"/>
        </w:rPr>
        <w:tab/>
      </w:r>
      <w:r w:rsidRPr="007516C5">
        <w:t xml:space="preserve">Europe </w:t>
      </w:r>
      <w:r w:rsidR="00604017">
        <w:t>{keyword}</w:t>
      </w:r>
      <w:r w:rsidRPr="007516C5">
        <w:t xml:space="preserve"> Market, by </w:t>
      </w:r>
      <w:r w:rsidR="00F3745F">
        <w:t>Segment 2</w:t>
      </w:r>
      <w:r>
        <w:rPr>
          <w:webHidden/>
        </w:rPr>
        <w:tab/>
        <w:t>124</w:t>
      </w:r>
    </w:p>
    <w:p w14:paraId="2175FBAE" w14:textId="17604F19" w:rsidR="00026C3E" w:rsidRDefault="00026C3E" w:rsidP="00026C3E">
      <w:pPr>
        <w:pStyle w:val="TOC3"/>
        <w:rPr>
          <w:rFonts w:eastAsiaTheme="minorEastAsia" w:cstheme="minorBidi"/>
          <w:color w:val="auto"/>
          <w:sz w:val="22"/>
          <w:szCs w:val="22"/>
        </w:rPr>
      </w:pPr>
      <w:r w:rsidRPr="007516C5">
        <w:t>12.4.8</w:t>
      </w:r>
      <w:r>
        <w:rPr>
          <w:rFonts w:eastAsiaTheme="minorEastAsia" w:cstheme="minorBidi"/>
          <w:color w:val="auto"/>
          <w:sz w:val="22"/>
          <w:szCs w:val="22"/>
        </w:rPr>
        <w:tab/>
      </w:r>
      <w:r w:rsidRPr="007516C5">
        <w:t>Germany</w:t>
      </w:r>
      <w:r>
        <w:rPr>
          <w:webHidden/>
        </w:rPr>
        <w:tab/>
        <w:t>126</w:t>
      </w:r>
    </w:p>
    <w:p w14:paraId="46451169" w14:textId="270C9F79" w:rsidR="00026C3E" w:rsidRDefault="00026C3E" w:rsidP="00026C3E">
      <w:pPr>
        <w:pStyle w:val="TOC4"/>
        <w:rPr>
          <w:rFonts w:eastAsiaTheme="minorEastAsia" w:cstheme="minorBidi"/>
          <w:color w:val="auto"/>
          <w:sz w:val="22"/>
          <w:szCs w:val="22"/>
        </w:rPr>
      </w:pPr>
      <w:r w:rsidRPr="007516C5">
        <w:t>12.4.8.1</w:t>
      </w:r>
      <w:r>
        <w:rPr>
          <w:rFonts w:eastAsiaTheme="minorEastAsia" w:cstheme="minorBidi"/>
          <w:color w:val="auto"/>
          <w:sz w:val="22"/>
          <w:szCs w:val="22"/>
        </w:rPr>
        <w:tab/>
      </w:r>
      <w:r w:rsidRPr="007516C5">
        <w:t>Market Size and Forecast</w:t>
      </w:r>
      <w:r>
        <w:rPr>
          <w:webHidden/>
        </w:rPr>
        <w:tab/>
        <w:t>127</w:t>
      </w:r>
    </w:p>
    <w:p w14:paraId="62B9C2C2" w14:textId="6921218B" w:rsidR="00026C3E" w:rsidRDefault="00026C3E" w:rsidP="00026C3E">
      <w:pPr>
        <w:pStyle w:val="TOC4"/>
        <w:rPr>
          <w:rFonts w:eastAsiaTheme="minorEastAsia" w:cstheme="minorBidi"/>
          <w:color w:val="auto"/>
          <w:sz w:val="22"/>
          <w:szCs w:val="22"/>
        </w:rPr>
      </w:pPr>
      <w:r w:rsidRPr="007516C5">
        <w:t>12.4.8.2</w:t>
      </w:r>
      <w:r>
        <w:rPr>
          <w:rFonts w:eastAsiaTheme="minorEastAsia" w:cstheme="minorBidi"/>
          <w:color w:val="auto"/>
          <w:sz w:val="22"/>
          <w:szCs w:val="22"/>
        </w:rPr>
        <w:tab/>
      </w:r>
      <w:r w:rsidRPr="007516C5">
        <w:t xml:space="preserve">Germany </w:t>
      </w:r>
      <w:r w:rsidR="00604017">
        <w:t>{keyword}</w:t>
      </w:r>
      <w:r w:rsidRPr="007516C5">
        <w:t xml:space="preserve"> Market, by </w:t>
      </w:r>
      <w:r w:rsidR="00F3745F">
        <w:t>Segment 1</w:t>
      </w:r>
      <w:r>
        <w:rPr>
          <w:webHidden/>
        </w:rPr>
        <w:tab/>
        <w:t>127</w:t>
      </w:r>
    </w:p>
    <w:p w14:paraId="0B716F9C" w14:textId="171961F1" w:rsidR="00026C3E" w:rsidRDefault="00026C3E" w:rsidP="00026C3E">
      <w:pPr>
        <w:pStyle w:val="TOC4"/>
        <w:rPr>
          <w:rFonts w:eastAsiaTheme="minorEastAsia" w:cstheme="minorBidi"/>
          <w:color w:val="auto"/>
          <w:sz w:val="22"/>
          <w:szCs w:val="22"/>
        </w:rPr>
      </w:pPr>
      <w:r w:rsidRPr="007516C5">
        <w:lastRenderedPageBreak/>
        <w:t>12.4.8.3</w:t>
      </w:r>
      <w:r>
        <w:rPr>
          <w:rFonts w:eastAsiaTheme="minorEastAsia" w:cstheme="minorBidi"/>
          <w:color w:val="auto"/>
          <w:sz w:val="22"/>
          <w:szCs w:val="22"/>
        </w:rPr>
        <w:tab/>
      </w:r>
      <w:r w:rsidRPr="007516C5">
        <w:t xml:space="preserve">Germany </w:t>
      </w:r>
      <w:r w:rsidR="00604017">
        <w:t>{keyword}</w:t>
      </w:r>
      <w:r w:rsidRPr="007516C5">
        <w:t xml:space="preserve"> Market, by </w:t>
      </w:r>
      <w:r w:rsidR="00F3745F">
        <w:t>Segment 2</w:t>
      </w:r>
      <w:r>
        <w:rPr>
          <w:webHidden/>
        </w:rPr>
        <w:tab/>
        <w:t>127</w:t>
      </w:r>
    </w:p>
    <w:p w14:paraId="589BBF95" w14:textId="35945D85" w:rsidR="00026C3E" w:rsidRDefault="00026C3E" w:rsidP="00026C3E">
      <w:pPr>
        <w:pStyle w:val="TOC3"/>
        <w:rPr>
          <w:rFonts w:eastAsiaTheme="minorEastAsia" w:cstheme="minorBidi"/>
          <w:color w:val="auto"/>
          <w:sz w:val="22"/>
          <w:szCs w:val="22"/>
        </w:rPr>
      </w:pPr>
      <w:r w:rsidRPr="007516C5">
        <w:t>12.4.</w:t>
      </w:r>
      <w:r w:rsidR="00265FCE">
        <w:t>Segment 2</w:t>
      </w:r>
      <w:r>
        <w:rPr>
          <w:rFonts w:eastAsiaTheme="minorEastAsia" w:cstheme="minorBidi"/>
          <w:color w:val="auto"/>
          <w:sz w:val="22"/>
          <w:szCs w:val="22"/>
        </w:rPr>
        <w:tab/>
      </w:r>
      <w:r w:rsidRPr="007516C5">
        <w:t>UK</w:t>
      </w:r>
      <w:r>
        <w:rPr>
          <w:webHidden/>
        </w:rPr>
        <w:tab/>
        <w:t>130</w:t>
      </w:r>
    </w:p>
    <w:p w14:paraId="6A119264" w14:textId="52050F5D" w:rsidR="00026C3E" w:rsidRDefault="00026C3E" w:rsidP="00026C3E">
      <w:pPr>
        <w:pStyle w:val="TOC4"/>
        <w:rPr>
          <w:rFonts w:eastAsiaTheme="minorEastAsia" w:cstheme="minorBidi"/>
          <w:color w:val="auto"/>
          <w:sz w:val="22"/>
          <w:szCs w:val="22"/>
        </w:rPr>
      </w:pPr>
      <w:r w:rsidRPr="007516C5">
        <w:t>12.4.</w:t>
      </w:r>
      <w:r w:rsidR="00265FCE">
        <w:t>Segment 2</w:t>
      </w:r>
      <w:r w:rsidRPr="007516C5">
        <w:t>.1</w:t>
      </w:r>
      <w:r>
        <w:rPr>
          <w:rFonts w:eastAsiaTheme="minorEastAsia" w:cstheme="minorBidi"/>
          <w:color w:val="auto"/>
          <w:sz w:val="22"/>
          <w:szCs w:val="22"/>
        </w:rPr>
        <w:tab/>
      </w:r>
      <w:r w:rsidRPr="007516C5">
        <w:t>Market Size and Forecast</w:t>
      </w:r>
      <w:r>
        <w:rPr>
          <w:webHidden/>
        </w:rPr>
        <w:tab/>
        <w:t>130</w:t>
      </w:r>
    </w:p>
    <w:p w14:paraId="3F29E94F" w14:textId="79AD5076" w:rsidR="00026C3E" w:rsidRDefault="00026C3E" w:rsidP="00026C3E">
      <w:pPr>
        <w:pStyle w:val="TOC4"/>
        <w:rPr>
          <w:rFonts w:eastAsiaTheme="minorEastAsia" w:cstheme="minorBidi"/>
          <w:color w:val="auto"/>
          <w:sz w:val="22"/>
          <w:szCs w:val="22"/>
        </w:rPr>
      </w:pPr>
      <w:r w:rsidRPr="007516C5">
        <w:t>12.4.</w:t>
      </w:r>
      <w:r w:rsidR="00265FCE">
        <w:t>Segment 2</w:t>
      </w:r>
      <w:r w:rsidRPr="007516C5">
        <w:t>.2</w:t>
      </w:r>
      <w:r>
        <w:rPr>
          <w:rFonts w:eastAsiaTheme="minorEastAsia" w:cstheme="minorBidi"/>
          <w:color w:val="auto"/>
          <w:sz w:val="22"/>
          <w:szCs w:val="22"/>
        </w:rPr>
        <w:tab/>
      </w:r>
      <w:r w:rsidRPr="007516C5">
        <w:t xml:space="preserve">UK </w:t>
      </w:r>
      <w:r w:rsidR="00604017">
        <w:t>{keyword}</w:t>
      </w:r>
      <w:r w:rsidRPr="007516C5">
        <w:t xml:space="preserve"> Market, by </w:t>
      </w:r>
      <w:r w:rsidR="00F3745F">
        <w:t>Segment 1</w:t>
      </w:r>
      <w:r>
        <w:rPr>
          <w:webHidden/>
        </w:rPr>
        <w:tab/>
        <w:t>130</w:t>
      </w:r>
    </w:p>
    <w:p w14:paraId="563C41F8" w14:textId="2F980FC5" w:rsidR="00026C3E" w:rsidRDefault="00026C3E" w:rsidP="008F0174">
      <w:pPr>
        <w:pStyle w:val="TOC4"/>
        <w:rPr>
          <w:rFonts w:eastAsiaTheme="minorEastAsia" w:cstheme="minorBidi"/>
          <w:color w:val="auto"/>
          <w:sz w:val="22"/>
          <w:szCs w:val="22"/>
        </w:rPr>
      </w:pPr>
      <w:r w:rsidRPr="007516C5">
        <w:t>12.4.</w:t>
      </w:r>
      <w:r w:rsidR="00265FCE">
        <w:t>Segment 2</w:t>
      </w:r>
      <w:r w:rsidRPr="007516C5">
        <w:t>.3</w:t>
      </w:r>
      <w:r>
        <w:rPr>
          <w:rFonts w:eastAsiaTheme="minorEastAsia" w:cstheme="minorBidi"/>
          <w:color w:val="auto"/>
          <w:sz w:val="22"/>
          <w:szCs w:val="22"/>
        </w:rPr>
        <w:tab/>
      </w:r>
      <w:r w:rsidRPr="007516C5">
        <w:t xml:space="preserve">UK </w:t>
      </w:r>
      <w:r w:rsidR="00604017">
        <w:t>{keyword}</w:t>
      </w:r>
      <w:r w:rsidRPr="007516C5">
        <w:t xml:space="preserve"> Market, by </w:t>
      </w:r>
    </w:p>
    <w:p w14:paraId="60BBB324" w14:textId="161AC2BE" w:rsidR="00026C3E" w:rsidRDefault="00026C3E" w:rsidP="00026C3E">
      <w:pPr>
        <w:pStyle w:val="TOC3"/>
        <w:rPr>
          <w:rFonts w:eastAsiaTheme="minorEastAsia" w:cstheme="minorBidi"/>
          <w:color w:val="auto"/>
          <w:sz w:val="22"/>
          <w:szCs w:val="22"/>
        </w:rPr>
      </w:pPr>
      <w:r w:rsidRPr="007516C5">
        <w:t>12.4.10</w:t>
      </w:r>
      <w:r>
        <w:rPr>
          <w:rFonts w:eastAsiaTheme="minorEastAsia" w:cstheme="minorBidi"/>
          <w:color w:val="auto"/>
          <w:sz w:val="22"/>
          <w:szCs w:val="22"/>
        </w:rPr>
        <w:tab/>
      </w:r>
      <w:r w:rsidRPr="007516C5">
        <w:t>France</w:t>
      </w:r>
      <w:r>
        <w:rPr>
          <w:webHidden/>
        </w:rPr>
        <w:tab/>
        <w:t>133</w:t>
      </w:r>
    </w:p>
    <w:p w14:paraId="1BD44313" w14:textId="421561C8" w:rsidR="00026C3E" w:rsidRDefault="00026C3E" w:rsidP="00026C3E">
      <w:pPr>
        <w:pStyle w:val="TOC4"/>
        <w:rPr>
          <w:rFonts w:eastAsiaTheme="minorEastAsia" w:cstheme="minorBidi"/>
          <w:color w:val="auto"/>
          <w:sz w:val="22"/>
          <w:szCs w:val="22"/>
        </w:rPr>
      </w:pPr>
      <w:r w:rsidRPr="007516C5">
        <w:t>12.4.10.1</w:t>
      </w:r>
      <w:r>
        <w:rPr>
          <w:rFonts w:eastAsiaTheme="minorEastAsia" w:cstheme="minorBidi"/>
          <w:color w:val="auto"/>
          <w:sz w:val="22"/>
          <w:szCs w:val="22"/>
        </w:rPr>
        <w:tab/>
      </w:r>
      <w:r w:rsidRPr="007516C5">
        <w:t>Market Size and Forecast</w:t>
      </w:r>
      <w:r>
        <w:rPr>
          <w:webHidden/>
        </w:rPr>
        <w:tab/>
        <w:t>134</w:t>
      </w:r>
    </w:p>
    <w:p w14:paraId="391DDEF5" w14:textId="123D7D8E" w:rsidR="00026C3E" w:rsidRDefault="00026C3E" w:rsidP="00026C3E">
      <w:pPr>
        <w:pStyle w:val="TOC4"/>
        <w:rPr>
          <w:rFonts w:eastAsiaTheme="minorEastAsia" w:cstheme="minorBidi"/>
          <w:color w:val="auto"/>
          <w:sz w:val="22"/>
          <w:szCs w:val="22"/>
        </w:rPr>
      </w:pPr>
      <w:r w:rsidRPr="007516C5">
        <w:t>12.4.10.2</w:t>
      </w:r>
      <w:r>
        <w:rPr>
          <w:rFonts w:eastAsiaTheme="minorEastAsia" w:cstheme="minorBidi"/>
          <w:color w:val="auto"/>
          <w:sz w:val="22"/>
          <w:szCs w:val="22"/>
        </w:rPr>
        <w:tab/>
      </w:r>
      <w:r w:rsidRPr="007516C5">
        <w:t xml:space="preserve">France </w:t>
      </w:r>
      <w:r w:rsidR="00604017">
        <w:t>{keyword}</w:t>
      </w:r>
      <w:r w:rsidRPr="007516C5">
        <w:t xml:space="preserve"> Market, by </w:t>
      </w:r>
      <w:r w:rsidR="00F3745F">
        <w:t>Segment 1</w:t>
      </w:r>
      <w:r>
        <w:rPr>
          <w:webHidden/>
        </w:rPr>
        <w:tab/>
        <w:t>134</w:t>
      </w:r>
    </w:p>
    <w:p w14:paraId="49FF398A" w14:textId="7FCBA25B" w:rsidR="00026C3E" w:rsidRDefault="00026C3E" w:rsidP="00026C3E">
      <w:pPr>
        <w:pStyle w:val="TOC4"/>
        <w:rPr>
          <w:rFonts w:eastAsiaTheme="minorEastAsia" w:cstheme="minorBidi"/>
          <w:color w:val="auto"/>
          <w:sz w:val="22"/>
          <w:szCs w:val="22"/>
        </w:rPr>
      </w:pPr>
      <w:r w:rsidRPr="007516C5">
        <w:t>12.4.10.3</w:t>
      </w:r>
      <w:r>
        <w:rPr>
          <w:rFonts w:eastAsiaTheme="minorEastAsia" w:cstheme="minorBidi"/>
          <w:color w:val="auto"/>
          <w:sz w:val="22"/>
          <w:szCs w:val="22"/>
        </w:rPr>
        <w:tab/>
      </w:r>
      <w:r w:rsidRPr="007516C5">
        <w:t xml:space="preserve">France </w:t>
      </w:r>
      <w:r w:rsidR="00604017">
        <w:t>{keyword}</w:t>
      </w:r>
      <w:r w:rsidRPr="007516C5">
        <w:t xml:space="preserve"> Market, by </w:t>
      </w:r>
      <w:r w:rsidR="00F3745F">
        <w:t>Segment 2</w:t>
      </w:r>
      <w:r>
        <w:rPr>
          <w:webHidden/>
        </w:rPr>
        <w:tab/>
        <w:t>135</w:t>
      </w:r>
    </w:p>
    <w:p w14:paraId="2E5F4654" w14:textId="37AF2EBE" w:rsidR="00026C3E" w:rsidRDefault="00026C3E" w:rsidP="00026C3E">
      <w:pPr>
        <w:pStyle w:val="TOC3"/>
        <w:rPr>
          <w:rFonts w:eastAsiaTheme="minorEastAsia" w:cstheme="minorBidi"/>
          <w:color w:val="auto"/>
          <w:sz w:val="22"/>
          <w:szCs w:val="22"/>
        </w:rPr>
      </w:pPr>
      <w:r w:rsidRPr="007516C5">
        <w:t>12.4.11</w:t>
      </w:r>
      <w:r>
        <w:rPr>
          <w:rFonts w:eastAsiaTheme="minorEastAsia" w:cstheme="minorBidi"/>
          <w:color w:val="auto"/>
          <w:sz w:val="22"/>
          <w:szCs w:val="22"/>
        </w:rPr>
        <w:tab/>
      </w:r>
      <w:r w:rsidRPr="007516C5">
        <w:t>Italy</w:t>
      </w:r>
      <w:r>
        <w:rPr>
          <w:webHidden/>
        </w:rPr>
        <w:tab/>
        <w:t>137</w:t>
      </w:r>
    </w:p>
    <w:p w14:paraId="1819C3AF" w14:textId="7A6EB7D1" w:rsidR="00026C3E" w:rsidRDefault="00026C3E" w:rsidP="00026C3E">
      <w:pPr>
        <w:pStyle w:val="TOC4"/>
        <w:rPr>
          <w:rFonts w:eastAsiaTheme="minorEastAsia" w:cstheme="minorBidi"/>
          <w:color w:val="auto"/>
          <w:sz w:val="22"/>
          <w:szCs w:val="22"/>
        </w:rPr>
      </w:pPr>
      <w:r w:rsidRPr="007516C5">
        <w:t>12.4.11.1</w:t>
      </w:r>
      <w:r>
        <w:rPr>
          <w:rFonts w:eastAsiaTheme="minorEastAsia" w:cstheme="minorBidi"/>
          <w:color w:val="auto"/>
          <w:sz w:val="22"/>
          <w:szCs w:val="22"/>
        </w:rPr>
        <w:tab/>
      </w:r>
      <w:r w:rsidRPr="007516C5">
        <w:t>Market Size and Forecast</w:t>
      </w:r>
      <w:r>
        <w:rPr>
          <w:webHidden/>
        </w:rPr>
        <w:tab/>
        <w:t>138</w:t>
      </w:r>
    </w:p>
    <w:p w14:paraId="2F74C8C6" w14:textId="72755077" w:rsidR="00026C3E" w:rsidRDefault="00026C3E" w:rsidP="00026C3E">
      <w:pPr>
        <w:pStyle w:val="TOC4"/>
        <w:rPr>
          <w:rFonts w:eastAsiaTheme="minorEastAsia" w:cstheme="minorBidi"/>
          <w:color w:val="auto"/>
          <w:sz w:val="22"/>
          <w:szCs w:val="22"/>
        </w:rPr>
      </w:pPr>
      <w:r w:rsidRPr="007516C5">
        <w:t>12.4.11.2</w:t>
      </w:r>
      <w:r>
        <w:rPr>
          <w:rFonts w:eastAsiaTheme="minorEastAsia" w:cstheme="minorBidi"/>
          <w:color w:val="auto"/>
          <w:sz w:val="22"/>
          <w:szCs w:val="22"/>
        </w:rPr>
        <w:tab/>
      </w:r>
      <w:r w:rsidRPr="007516C5">
        <w:t xml:space="preserve">Italy </w:t>
      </w:r>
      <w:r w:rsidR="00604017">
        <w:t>{keyword}</w:t>
      </w:r>
      <w:r w:rsidRPr="007516C5">
        <w:t xml:space="preserve"> Market, by </w:t>
      </w:r>
      <w:r w:rsidR="00F3745F">
        <w:t>Segment 1</w:t>
      </w:r>
      <w:r>
        <w:rPr>
          <w:webHidden/>
        </w:rPr>
        <w:tab/>
        <w:t>138</w:t>
      </w:r>
    </w:p>
    <w:p w14:paraId="2E471040" w14:textId="30EFDE1B" w:rsidR="00026C3E" w:rsidRDefault="00026C3E" w:rsidP="00026C3E">
      <w:pPr>
        <w:pStyle w:val="TOC4"/>
        <w:rPr>
          <w:rFonts w:eastAsiaTheme="minorEastAsia" w:cstheme="minorBidi"/>
          <w:color w:val="auto"/>
          <w:sz w:val="22"/>
          <w:szCs w:val="22"/>
        </w:rPr>
      </w:pPr>
      <w:r w:rsidRPr="007516C5">
        <w:t>12.4.11.3</w:t>
      </w:r>
      <w:r>
        <w:rPr>
          <w:rFonts w:eastAsiaTheme="minorEastAsia" w:cstheme="minorBidi"/>
          <w:color w:val="auto"/>
          <w:sz w:val="22"/>
          <w:szCs w:val="22"/>
        </w:rPr>
        <w:tab/>
      </w:r>
      <w:r w:rsidRPr="007516C5">
        <w:t xml:space="preserve">Italy </w:t>
      </w:r>
      <w:r w:rsidR="00604017">
        <w:t>{keyword}</w:t>
      </w:r>
      <w:r w:rsidRPr="007516C5">
        <w:t xml:space="preserve"> Market, by </w:t>
      </w:r>
      <w:r w:rsidR="00F3745F">
        <w:t>Segment 2</w:t>
      </w:r>
      <w:r>
        <w:rPr>
          <w:webHidden/>
        </w:rPr>
        <w:tab/>
        <w:t>13</w:t>
      </w:r>
      <w:r w:rsidR="00265FCE">
        <w:rPr>
          <w:webHidden/>
        </w:rPr>
        <w:t>Segment 2</w:t>
      </w:r>
    </w:p>
    <w:p w14:paraId="6B725817" w14:textId="4CBA7562" w:rsidR="00026C3E" w:rsidRDefault="00026C3E" w:rsidP="00026C3E">
      <w:pPr>
        <w:pStyle w:val="TOC3"/>
        <w:rPr>
          <w:rFonts w:eastAsiaTheme="minorEastAsia" w:cstheme="minorBidi"/>
          <w:color w:val="auto"/>
          <w:sz w:val="22"/>
          <w:szCs w:val="22"/>
        </w:rPr>
      </w:pPr>
      <w:r w:rsidRPr="007516C5">
        <w:t>12.4.12</w:t>
      </w:r>
      <w:r>
        <w:rPr>
          <w:rFonts w:eastAsiaTheme="minorEastAsia" w:cstheme="minorBidi"/>
          <w:color w:val="auto"/>
          <w:sz w:val="22"/>
          <w:szCs w:val="22"/>
        </w:rPr>
        <w:tab/>
      </w:r>
      <w:r w:rsidRPr="007516C5">
        <w:t>Rest of Europe</w:t>
      </w:r>
      <w:r>
        <w:rPr>
          <w:webHidden/>
        </w:rPr>
        <w:tab/>
        <w:t>141</w:t>
      </w:r>
    </w:p>
    <w:p w14:paraId="1CAA5102" w14:textId="0B5F82FF" w:rsidR="00026C3E" w:rsidRDefault="00026C3E" w:rsidP="00026C3E">
      <w:pPr>
        <w:pStyle w:val="TOC4"/>
        <w:rPr>
          <w:rFonts w:eastAsiaTheme="minorEastAsia" w:cstheme="minorBidi"/>
          <w:color w:val="auto"/>
          <w:sz w:val="22"/>
          <w:szCs w:val="22"/>
        </w:rPr>
      </w:pPr>
      <w:r w:rsidRPr="007516C5">
        <w:t>12.4.12.1</w:t>
      </w:r>
      <w:r>
        <w:rPr>
          <w:rFonts w:eastAsiaTheme="minorEastAsia" w:cstheme="minorBidi"/>
          <w:color w:val="auto"/>
          <w:sz w:val="22"/>
          <w:szCs w:val="22"/>
        </w:rPr>
        <w:tab/>
      </w:r>
      <w:r w:rsidRPr="007516C5">
        <w:t>Market Size and Forecast</w:t>
      </w:r>
      <w:r>
        <w:rPr>
          <w:webHidden/>
        </w:rPr>
        <w:tab/>
        <w:t>142</w:t>
      </w:r>
    </w:p>
    <w:p w14:paraId="4CF28DDF" w14:textId="17FDCB6B" w:rsidR="00026C3E" w:rsidRDefault="00026C3E" w:rsidP="00026C3E">
      <w:pPr>
        <w:pStyle w:val="TOC4"/>
        <w:rPr>
          <w:rFonts w:eastAsiaTheme="minorEastAsia" w:cstheme="minorBidi"/>
          <w:color w:val="auto"/>
          <w:sz w:val="22"/>
          <w:szCs w:val="22"/>
        </w:rPr>
      </w:pPr>
      <w:r w:rsidRPr="007516C5">
        <w:t>12.4.12.2</w:t>
      </w:r>
      <w:r>
        <w:rPr>
          <w:rFonts w:eastAsiaTheme="minorEastAsia" w:cstheme="minorBidi"/>
          <w:color w:val="auto"/>
          <w:sz w:val="22"/>
          <w:szCs w:val="22"/>
        </w:rPr>
        <w:tab/>
      </w:r>
      <w:r w:rsidRPr="007516C5">
        <w:t xml:space="preserve">Rest of Europe </w:t>
      </w:r>
      <w:r w:rsidR="00604017">
        <w:t>{keyword}</w:t>
      </w:r>
      <w:r w:rsidRPr="007516C5">
        <w:t xml:space="preserve"> Market, by </w:t>
      </w:r>
      <w:r w:rsidR="00F3745F">
        <w:t>Segment 1</w:t>
      </w:r>
      <w:r>
        <w:rPr>
          <w:webHidden/>
        </w:rPr>
        <w:tab/>
        <w:t>142</w:t>
      </w:r>
    </w:p>
    <w:p w14:paraId="10397D2E" w14:textId="64B7FE6E" w:rsidR="00026C3E" w:rsidRDefault="00026C3E" w:rsidP="00026C3E">
      <w:pPr>
        <w:pStyle w:val="TOC4"/>
        <w:rPr>
          <w:rFonts w:eastAsiaTheme="minorEastAsia" w:cstheme="minorBidi"/>
          <w:color w:val="auto"/>
          <w:sz w:val="22"/>
          <w:szCs w:val="22"/>
        </w:rPr>
      </w:pPr>
      <w:r w:rsidRPr="007516C5">
        <w:t>12.4.12.3</w:t>
      </w:r>
      <w:r>
        <w:rPr>
          <w:rFonts w:eastAsiaTheme="minorEastAsia" w:cstheme="minorBidi"/>
          <w:color w:val="auto"/>
          <w:sz w:val="22"/>
          <w:szCs w:val="22"/>
        </w:rPr>
        <w:tab/>
      </w:r>
      <w:r w:rsidRPr="007516C5">
        <w:t xml:space="preserve">Rest of Europe </w:t>
      </w:r>
      <w:r w:rsidR="00604017">
        <w:t>{keyword}</w:t>
      </w:r>
      <w:r w:rsidRPr="007516C5">
        <w:t xml:space="preserve"> Market, by </w:t>
      </w:r>
      <w:r w:rsidR="00F3745F">
        <w:t>Segment 2</w:t>
      </w:r>
      <w:r>
        <w:rPr>
          <w:webHidden/>
        </w:rPr>
        <w:tab/>
        <w:t>143</w:t>
      </w:r>
    </w:p>
    <w:p w14:paraId="5D7F315A" w14:textId="56C92935" w:rsidR="00026C3E" w:rsidRDefault="00026C3E" w:rsidP="00026C3E">
      <w:pPr>
        <w:pStyle w:val="TOC2"/>
        <w:rPr>
          <w:rFonts w:eastAsiaTheme="minorEastAsia" w:cstheme="minorBidi"/>
          <w:caps/>
          <w:color w:val="auto"/>
          <w:sz w:val="22"/>
          <w:szCs w:val="22"/>
        </w:rPr>
      </w:pPr>
      <w:r w:rsidRPr="007516C5">
        <w:t>12.5</w:t>
      </w:r>
      <w:r>
        <w:rPr>
          <w:rFonts w:eastAsiaTheme="minorEastAsia" w:cstheme="minorBidi"/>
          <w:color w:val="auto"/>
          <w:sz w:val="22"/>
          <w:szCs w:val="22"/>
        </w:rPr>
        <w:tab/>
      </w:r>
      <w:r w:rsidRPr="007516C5">
        <w:t>Asia Pacific</w:t>
      </w:r>
      <w:r>
        <w:rPr>
          <w:webHidden/>
        </w:rPr>
        <w:tab/>
        <w:t>146</w:t>
      </w:r>
    </w:p>
    <w:p w14:paraId="739535AA" w14:textId="3FC0B2DD" w:rsidR="00026C3E" w:rsidRDefault="00026C3E" w:rsidP="00026C3E">
      <w:pPr>
        <w:pStyle w:val="TOC3"/>
        <w:rPr>
          <w:rFonts w:eastAsiaTheme="minorEastAsia" w:cstheme="minorBidi"/>
          <w:color w:val="auto"/>
          <w:sz w:val="22"/>
          <w:szCs w:val="22"/>
        </w:rPr>
      </w:pPr>
      <w:r w:rsidRPr="007516C5">
        <w:lastRenderedPageBreak/>
        <w:t>12.5.1</w:t>
      </w:r>
      <w:r>
        <w:rPr>
          <w:rFonts w:eastAsiaTheme="minorEastAsia" w:cstheme="minorBidi"/>
          <w:color w:val="auto"/>
          <w:sz w:val="22"/>
          <w:szCs w:val="22"/>
        </w:rPr>
        <w:tab/>
      </w:r>
      <w:r w:rsidRPr="007516C5">
        <w:t xml:space="preserve">Asia Pacific </w:t>
      </w:r>
      <w:r w:rsidR="00604017">
        <w:t>{keyword}</w:t>
      </w:r>
      <w:r w:rsidRPr="007516C5">
        <w:t xml:space="preserve"> Market, by Country</w:t>
      </w:r>
      <w:r>
        <w:rPr>
          <w:webHidden/>
        </w:rPr>
        <w:tab/>
        <w:t>147</w:t>
      </w:r>
    </w:p>
    <w:p w14:paraId="3E38B125" w14:textId="66340696" w:rsidR="00026C3E" w:rsidRDefault="00026C3E" w:rsidP="00026C3E">
      <w:pPr>
        <w:pStyle w:val="TOC3"/>
        <w:rPr>
          <w:rFonts w:eastAsiaTheme="minorEastAsia" w:cstheme="minorBidi"/>
          <w:color w:val="auto"/>
          <w:sz w:val="22"/>
          <w:szCs w:val="22"/>
        </w:rPr>
      </w:pPr>
      <w:r w:rsidRPr="007516C5">
        <w:t>12.5.2</w:t>
      </w:r>
      <w:r>
        <w:rPr>
          <w:rFonts w:eastAsiaTheme="minorEastAsia" w:cstheme="minorBidi"/>
          <w:color w:val="auto"/>
          <w:sz w:val="22"/>
          <w:szCs w:val="22"/>
        </w:rPr>
        <w:tab/>
      </w:r>
      <w:r w:rsidRPr="007516C5">
        <w:t>Market Size and Forecast</w:t>
      </w:r>
      <w:r>
        <w:rPr>
          <w:webHidden/>
        </w:rPr>
        <w:tab/>
        <w:t>148</w:t>
      </w:r>
    </w:p>
    <w:p w14:paraId="1FF0B1FC" w14:textId="6E643616" w:rsidR="00026C3E" w:rsidRDefault="00026C3E" w:rsidP="00026C3E">
      <w:pPr>
        <w:pStyle w:val="TOC3"/>
        <w:rPr>
          <w:rFonts w:eastAsiaTheme="minorEastAsia" w:cstheme="minorBidi"/>
          <w:color w:val="auto"/>
          <w:sz w:val="22"/>
          <w:szCs w:val="22"/>
        </w:rPr>
      </w:pPr>
      <w:r w:rsidRPr="007516C5">
        <w:t>12.5.3</w:t>
      </w:r>
      <w:r>
        <w:rPr>
          <w:rFonts w:eastAsiaTheme="minorEastAsia" w:cstheme="minorBidi"/>
          <w:color w:val="auto"/>
          <w:sz w:val="22"/>
          <w:szCs w:val="22"/>
        </w:rPr>
        <w:tab/>
      </w:r>
      <w:r w:rsidRPr="007516C5">
        <w:t xml:space="preserve">Asia Pacific </w:t>
      </w:r>
      <w:r w:rsidR="00604017">
        <w:t>{keyword}</w:t>
      </w:r>
      <w:r w:rsidRPr="007516C5">
        <w:t xml:space="preserve"> Market, by </w:t>
      </w:r>
      <w:r w:rsidR="00F3745F">
        <w:t>Segment 1</w:t>
      </w:r>
      <w:r>
        <w:rPr>
          <w:webHidden/>
        </w:rPr>
        <w:tab/>
        <w:t>148</w:t>
      </w:r>
    </w:p>
    <w:p w14:paraId="6FE8C658" w14:textId="4987635E" w:rsidR="00026C3E" w:rsidRDefault="00026C3E" w:rsidP="00026C3E">
      <w:pPr>
        <w:pStyle w:val="TOC3"/>
        <w:rPr>
          <w:rFonts w:eastAsiaTheme="minorEastAsia" w:cstheme="minorBidi"/>
          <w:color w:val="auto"/>
          <w:sz w:val="22"/>
          <w:szCs w:val="22"/>
        </w:rPr>
      </w:pPr>
      <w:r w:rsidRPr="007516C5">
        <w:t>12.5.4</w:t>
      </w:r>
      <w:r>
        <w:rPr>
          <w:rFonts w:eastAsiaTheme="minorEastAsia" w:cstheme="minorBidi"/>
          <w:color w:val="auto"/>
          <w:sz w:val="22"/>
          <w:szCs w:val="22"/>
        </w:rPr>
        <w:tab/>
      </w:r>
      <w:r w:rsidRPr="007516C5">
        <w:t xml:space="preserve">Asia Pacific </w:t>
      </w:r>
      <w:r w:rsidR="00604017">
        <w:t>{keyword}</w:t>
      </w:r>
      <w:r w:rsidRPr="007516C5">
        <w:t xml:space="preserve"> Market, by </w:t>
      </w:r>
      <w:r w:rsidR="00F3745F">
        <w:t>Segment 2</w:t>
      </w:r>
      <w:r>
        <w:rPr>
          <w:webHidden/>
        </w:rPr>
        <w:tab/>
        <w:t>14</w:t>
      </w:r>
      <w:r w:rsidR="00265FCE">
        <w:rPr>
          <w:webHidden/>
        </w:rPr>
        <w:t>Segment 2</w:t>
      </w:r>
    </w:p>
    <w:p w14:paraId="73BB3FEC" w14:textId="5CBA2CD1" w:rsidR="00026C3E" w:rsidRDefault="00026C3E" w:rsidP="00026C3E">
      <w:pPr>
        <w:pStyle w:val="TOC3"/>
        <w:rPr>
          <w:rFonts w:eastAsiaTheme="minorEastAsia" w:cstheme="minorBidi"/>
          <w:color w:val="auto"/>
          <w:sz w:val="22"/>
          <w:szCs w:val="22"/>
        </w:rPr>
      </w:pPr>
      <w:r w:rsidRPr="007516C5">
        <w:t>12.5.8</w:t>
      </w:r>
      <w:r>
        <w:rPr>
          <w:rFonts w:eastAsiaTheme="minorEastAsia" w:cstheme="minorBidi"/>
          <w:color w:val="auto"/>
          <w:sz w:val="22"/>
          <w:szCs w:val="22"/>
        </w:rPr>
        <w:tab/>
      </w:r>
      <w:r w:rsidRPr="007516C5">
        <w:t>China</w:t>
      </w:r>
      <w:r>
        <w:rPr>
          <w:webHidden/>
        </w:rPr>
        <w:tab/>
        <w:t>151</w:t>
      </w:r>
    </w:p>
    <w:p w14:paraId="719040DC" w14:textId="66BE03E6" w:rsidR="00026C3E" w:rsidRDefault="00026C3E" w:rsidP="00026C3E">
      <w:pPr>
        <w:pStyle w:val="TOC4"/>
        <w:rPr>
          <w:rFonts w:eastAsiaTheme="minorEastAsia" w:cstheme="minorBidi"/>
          <w:color w:val="auto"/>
          <w:sz w:val="22"/>
          <w:szCs w:val="22"/>
        </w:rPr>
      </w:pPr>
      <w:r w:rsidRPr="007516C5">
        <w:t>12.5.8.1</w:t>
      </w:r>
      <w:r>
        <w:rPr>
          <w:rFonts w:eastAsiaTheme="minorEastAsia" w:cstheme="minorBidi"/>
          <w:color w:val="auto"/>
          <w:sz w:val="22"/>
          <w:szCs w:val="22"/>
        </w:rPr>
        <w:tab/>
      </w:r>
      <w:r w:rsidRPr="007516C5">
        <w:t>Market Size and Forecast</w:t>
      </w:r>
      <w:r>
        <w:rPr>
          <w:webHidden/>
        </w:rPr>
        <w:tab/>
        <w:t>152</w:t>
      </w:r>
    </w:p>
    <w:p w14:paraId="46152923" w14:textId="0099E0EC" w:rsidR="00026C3E" w:rsidRDefault="00026C3E" w:rsidP="00026C3E">
      <w:pPr>
        <w:pStyle w:val="TOC4"/>
        <w:rPr>
          <w:rFonts w:eastAsiaTheme="minorEastAsia" w:cstheme="minorBidi"/>
          <w:color w:val="auto"/>
          <w:sz w:val="22"/>
          <w:szCs w:val="22"/>
        </w:rPr>
      </w:pPr>
      <w:r w:rsidRPr="007516C5">
        <w:t>12.5.8.2</w:t>
      </w:r>
      <w:r>
        <w:rPr>
          <w:rFonts w:eastAsiaTheme="minorEastAsia" w:cstheme="minorBidi"/>
          <w:color w:val="auto"/>
          <w:sz w:val="22"/>
          <w:szCs w:val="22"/>
        </w:rPr>
        <w:tab/>
      </w:r>
      <w:r w:rsidRPr="007516C5">
        <w:t xml:space="preserve">China </w:t>
      </w:r>
      <w:r w:rsidR="00604017">
        <w:t>{keyword}</w:t>
      </w:r>
      <w:r w:rsidRPr="007516C5">
        <w:t xml:space="preserve"> Market, by </w:t>
      </w:r>
      <w:r w:rsidR="00F3745F">
        <w:t>Segment 1</w:t>
      </w:r>
      <w:r>
        <w:rPr>
          <w:webHidden/>
        </w:rPr>
        <w:tab/>
        <w:t>152</w:t>
      </w:r>
    </w:p>
    <w:p w14:paraId="34D80F3D" w14:textId="500E6421" w:rsidR="00026C3E" w:rsidRDefault="00026C3E" w:rsidP="00026C3E">
      <w:pPr>
        <w:pStyle w:val="TOC4"/>
        <w:rPr>
          <w:rFonts w:eastAsiaTheme="minorEastAsia" w:cstheme="minorBidi"/>
          <w:color w:val="auto"/>
          <w:sz w:val="22"/>
          <w:szCs w:val="22"/>
        </w:rPr>
      </w:pPr>
      <w:r w:rsidRPr="007516C5">
        <w:t>12.5.8.3</w:t>
      </w:r>
      <w:r>
        <w:rPr>
          <w:rFonts w:eastAsiaTheme="minorEastAsia" w:cstheme="minorBidi"/>
          <w:color w:val="auto"/>
          <w:sz w:val="22"/>
          <w:szCs w:val="22"/>
        </w:rPr>
        <w:tab/>
      </w:r>
      <w:r w:rsidRPr="007516C5">
        <w:t xml:space="preserve">China </w:t>
      </w:r>
      <w:r w:rsidR="00604017">
        <w:t>{keyword}</w:t>
      </w:r>
      <w:r w:rsidRPr="007516C5">
        <w:t xml:space="preserve"> Market, by </w:t>
      </w:r>
      <w:r w:rsidR="00F3745F">
        <w:t>Segment 2</w:t>
      </w:r>
      <w:r>
        <w:rPr>
          <w:webHidden/>
        </w:rPr>
        <w:tab/>
        <w:t>152</w:t>
      </w:r>
    </w:p>
    <w:p w14:paraId="10B4FCB7" w14:textId="6EAE3C2A" w:rsidR="00026C3E" w:rsidRDefault="00026C3E" w:rsidP="00026C3E">
      <w:pPr>
        <w:pStyle w:val="TOC3"/>
        <w:rPr>
          <w:rFonts w:eastAsiaTheme="minorEastAsia" w:cstheme="minorBidi"/>
          <w:color w:val="auto"/>
          <w:sz w:val="22"/>
          <w:szCs w:val="22"/>
        </w:rPr>
      </w:pPr>
      <w:r w:rsidRPr="007516C5">
        <w:t>12.5.</w:t>
      </w:r>
      <w:r w:rsidR="00265FCE">
        <w:t>Segment 2</w:t>
      </w:r>
      <w:r>
        <w:rPr>
          <w:rFonts w:eastAsiaTheme="minorEastAsia" w:cstheme="minorBidi"/>
          <w:color w:val="auto"/>
          <w:sz w:val="22"/>
          <w:szCs w:val="22"/>
        </w:rPr>
        <w:tab/>
      </w:r>
      <w:r w:rsidRPr="007516C5">
        <w:t>Japan</w:t>
      </w:r>
      <w:r>
        <w:rPr>
          <w:webHidden/>
        </w:rPr>
        <w:tab/>
        <w:t>154</w:t>
      </w:r>
    </w:p>
    <w:p w14:paraId="0A4FA764" w14:textId="18AFBA65" w:rsidR="00026C3E" w:rsidRDefault="00026C3E" w:rsidP="00026C3E">
      <w:pPr>
        <w:pStyle w:val="TOC4"/>
        <w:rPr>
          <w:rFonts w:eastAsiaTheme="minorEastAsia" w:cstheme="minorBidi"/>
          <w:color w:val="auto"/>
          <w:sz w:val="22"/>
          <w:szCs w:val="22"/>
        </w:rPr>
      </w:pPr>
      <w:r w:rsidRPr="007516C5">
        <w:t>12.5.</w:t>
      </w:r>
      <w:r w:rsidR="00265FCE">
        <w:t>Segment 2</w:t>
      </w:r>
      <w:r w:rsidRPr="007516C5">
        <w:t>.1</w:t>
      </w:r>
      <w:r>
        <w:rPr>
          <w:rFonts w:eastAsiaTheme="minorEastAsia" w:cstheme="minorBidi"/>
          <w:color w:val="auto"/>
          <w:sz w:val="22"/>
          <w:szCs w:val="22"/>
        </w:rPr>
        <w:tab/>
      </w:r>
      <w:r w:rsidRPr="007516C5">
        <w:t>Market Size and Forecast</w:t>
      </w:r>
      <w:r>
        <w:rPr>
          <w:webHidden/>
        </w:rPr>
        <w:tab/>
        <w:t>155</w:t>
      </w:r>
    </w:p>
    <w:p w14:paraId="2CD54F91" w14:textId="2AA55812" w:rsidR="00026C3E" w:rsidRDefault="00026C3E" w:rsidP="00026C3E">
      <w:pPr>
        <w:pStyle w:val="TOC4"/>
        <w:rPr>
          <w:rFonts w:eastAsiaTheme="minorEastAsia" w:cstheme="minorBidi"/>
          <w:color w:val="auto"/>
          <w:sz w:val="22"/>
          <w:szCs w:val="22"/>
        </w:rPr>
      </w:pPr>
      <w:r w:rsidRPr="007516C5">
        <w:t>12.5.</w:t>
      </w:r>
      <w:r w:rsidR="00265FCE">
        <w:t>Segment 2</w:t>
      </w:r>
      <w:r w:rsidRPr="007516C5">
        <w:t>.2</w:t>
      </w:r>
      <w:r>
        <w:rPr>
          <w:rFonts w:eastAsiaTheme="minorEastAsia" w:cstheme="minorBidi"/>
          <w:color w:val="auto"/>
          <w:sz w:val="22"/>
          <w:szCs w:val="22"/>
        </w:rPr>
        <w:tab/>
      </w:r>
      <w:r w:rsidRPr="007516C5">
        <w:t xml:space="preserve">Japan </w:t>
      </w:r>
      <w:r w:rsidR="00604017">
        <w:t>{keyword}</w:t>
      </w:r>
      <w:r w:rsidRPr="007516C5">
        <w:t xml:space="preserve"> Market, by </w:t>
      </w:r>
      <w:r w:rsidR="00F3745F">
        <w:t>Segment 1</w:t>
      </w:r>
      <w:r>
        <w:rPr>
          <w:webHidden/>
        </w:rPr>
        <w:tab/>
        <w:t>155</w:t>
      </w:r>
    </w:p>
    <w:p w14:paraId="0E5A35E9" w14:textId="739B572F" w:rsidR="00026C3E" w:rsidRDefault="00026C3E" w:rsidP="00026C3E">
      <w:pPr>
        <w:pStyle w:val="TOC4"/>
        <w:rPr>
          <w:rFonts w:eastAsiaTheme="minorEastAsia" w:cstheme="minorBidi"/>
          <w:color w:val="auto"/>
          <w:sz w:val="22"/>
          <w:szCs w:val="22"/>
        </w:rPr>
      </w:pPr>
      <w:r w:rsidRPr="007516C5">
        <w:t>12.5.</w:t>
      </w:r>
      <w:r w:rsidR="00265FCE">
        <w:t>Segment 2</w:t>
      </w:r>
      <w:r w:rsidRPr="007516C5">
        <w:t>.3</w:t>
      </w:r>
      <w:r>
        <w:rPr>
          <w:rFonts w:eastAsiaTheme="minorEastAsia" w:cstheme="minorBidi"/>
          <w:color w:val="auto"/>
          <w:sz w:val="22"/>
          <w:szCs w:val="22"/>
        </w:rPr>
        <w:tab/>
      </w:r>
      <w:r w:rsidRPr="007516C5">
        <w:t xml:space="preserve">Japan </w:t>
      </w:r>
      <w:r w:rsidR="00604017">
        <w:t>{keyword}</w:t>
      </w:r>
      <w:r w:rsidRPr="007516C5">
        <w:t xml:space="preserve"> Market, by </w:t>
      </w:r>
      <w:r w:rsidR="00F3745F">
        <w:t>Segment 2</w:t>
      </w:r>
      <w:r>
        <w:rPr>
          <w:webHidden/>
        </w:rPr>
        <w:tab/>
        <w:t>156</w:t>
      </w:r>
    </w:p>
    <w:p w14:paraId="27A919D4" w14:textId="2005D297" w:rsidR="00026C3E" w:rsidRDefault="00026C3E" w:rsidP="00026C3E">
      <w:pPr>
        <w:pStyle w:val="TOC3"/>
        <w:rPr>
          <w:rFonts w:eastAsiaTheme="minorEastAsia" w:cstheme="minorBidi"/>
          <w:color w:val="auto"/>
          <w:sz w:val="22"/>
          <w:szCs w:val="22"/>
        </w:rPr>
      </w:pPr>
      <w:r w:rsidRPr="007516C5">
        <w:t>12.5.10</w:t>
      </w:r>
      <w:r>
        <w:rPr>
          <w:rFonts w:eastAsiaTheme="minorEastAsia" w:cstheme="minorBidi"/>
          <w:color w:val="auto"/>
          <w:sz w:val="22"/>
          <w:szCs w:val="22"/>
        </w:rPr>
        <w:tab/>
      </w:r>
      <w:r w:rsidRPr="007516C5">
        <w:t>India</w:t>
      </w:r>
      <w:r>
        <w:rPr>
          <w:webHidden/>
        </w:rPr>
        <w:tab/>
        <w:t>158</w:t>
      </w:r>
    </w:p>
    <w:p w14:paraId="1D508F11" w14:textId="71D07FF5" w:rsidR="00026C3E" w:rsidRDefault="00026C3E" w:rsidP="00026C3E">
      <w:pPr>
        <w:pStyle w:val="TOC4"/>
        <w:rPr>
          <w:rFonts w:eastAsiaTheme="minorEastAsia" w:cstheme="minorBidi"/>
          <w:color w:val="auto"/>
          <w:sz w:val="22"/>
          <w:szCs w:val="22"/>
        </w:rPr>
      </w:pPr>
      <w:r w:rsidRPr="007516C5">
        <w:t>12.5.10.1</w:t>
      </w:r>
      <w:r>
        <w:rPr>
          <w:rFonts w:eastAsiaTheme="minorEastAsia" w:cstheme="minorBidi"/>
          <w:color w:val="auto"/>
          <w:sz w:val="22"/>
          <w:szCs w:val="22"/>
        </w:rPr>
        <w:tab/>
      </w:r>
      <w:r w:rsidRPr="007516C5">
        <w:t>Market Size and Forecast</w:t>
      </w:r>
      <w:r>
        <w:rPr>
          <w:webHidden/>
        </w:rPr>
        <w:tab/>
        <w:t>15</w:t>
      </w:r>
      <w:r w:rsidR="00265FCE">
        <w:rPr>
          <w:webHidden/>
        </w:rPr>
        <w:t>Segment 2</w:t>
      </w:r>
    </w:p>
    <w:p w14:paraId="368D49BB" w14:textId="476A8C98" w:rsidR="00026C3E" w:rsidRDefault="00026C3E" w:rsidP="00026C3E">
      <w:pPr>
        <w:pStyle w:val="TOC4"/>
        <w:rPr>
          <w:rFonts w:eastAsiaTheme="minorEastAsia" w:cstheme="minorBidi"/>
          <w:color w:val="auto"/>
          <w:sz w:val="22"/>
          <w:szCs w:val="22"/>
        </w:rPr>
      </w:pPr>
      <w:r w:rsidRPr="007516C5">
        <w:t>12.5.10.2</w:t>
      </w:r>
      <w:r>
        <w:rPr>
          <w:rFonts w:eastAsiaTheme="minorEastAsia" w:cstheme="minorBidi"/>
          <w:color w:val="auto"/>
          <w:sz w:val="22"/>
          <w:szCs w:val="22"/>
        </w:rPr>
        <w:tab/>
      </w:r>
      <w:r w:rsidRPr="007516C5">
        <w:t xml:space="preserve">India </w:t>
      </w:r>
      <w:r w:rsidR="00604017">
        <w:t>{keyword}</w:t>
      </w:r>
      <w:r w:rsidRPr="007516C5">
        <w:t xml:space="preserve"> Market, by </w:t>
      </w:r>
      <w:r w:rsidR="00F3745F">
        <w:t>Segment 1</w:t>
      </w:r>
      <w:r>
        <w:rPr>
          <w:webHidden/>
        </w:rPr>
        <w:tab/>
        <w:t>15</w:t>
      </w:r>
      <w:r w:rsidR="00265FCE">
        <w:rPr>
          <w:webHidden/>
        </w:rPr>
        <w:t>Segment 2</w:t>
      </w:r>
    </w:p>
    <w:p w14:paraId="65525A81" w14:textId="6F216EAE" w:rsidR="00026C3E" w:rsidRDefault="00026C3E" w:rsidP="00026C3E">
      <w:pPr>
        <w:pStyle w:val="TOC4"/>
        <w:rPr>
          <w:rFonts w:eastAsiaTheme="minorEastAsia" w:cstheme="minorBidi"/>
          <w:color w:val="auto"/>
          <w:sz w:val="22"/>
          <w:szCs w:val="22"/>
        </w:rPr>
      </w:pPr>
      <w:r w:rsidRPr="007516C5">
        <w:t>12.5.10.3</w:t>
      </w:r>
      <w:r>
        <w:rPr>
          <w:rFonts w:eastAsiaTheme="minorEastAsia" w:cstheme="minorBidi"/>
          <w:color w:val="auto"/>
          <w:sz w:val="22"/>
          <w:szCs w:val="22"/>
        </w:rPr>
        <w:tab/>
      </w:r>
      <w:r w:rsidRPr="007516C5">
        <w:t xml:space="preserve">India </w:t>
      </w:r>
      <w:r w:rsidR="00604017">
        <w:t>{keyword}</w:t>
      </w:r>
      <w:r w:rsidRPr="007516C5">
        <w:t xml:space="preserve"> Market, by </w:t>
      </w:r>
      <w:r w:rsidR="00F3745F">
        <w:t>Segment 2</w:t>
      </w:r>
      <w:r>
        <w:rPr>
          <w:webHidden/>
        </w:rPr>
        <w:tab/>
        <w:t>160</w:t>
      </w:r>
    </w:p>
    <w:p w14:paraId="7ED0FCCA" w14:textId="726BC870" w:rsidR="00026C3E" w:rsidRDefault="00026C3E" w:rsidP="00026C3E">
      <w:pPr>
        <w:pStyle w:val="TOC3"/>
        <w:rPr>
          <w:rFonts w:eastAsiaTheme="minorEastAsia" w:cstheme="minorBidi"/>
          <w:color w:val="auto"/>
          <w:sz w:val="22"/>
          <w:szCs w:val="22"/>
        </w:rPr>
      </w:pPr>
      <w:r w:rsidRPr="007516C5">
        <w:t>12.5.11</w:t>
      </w:r>
      <w:r>
        <w:rPr>
          <w:rFonts w:eastAsiaTheme="minorEastAsia" w:cstheme="minorBidi"/>
          <w:color w:val="auto"/>
          <w:sz w:val="22"/>
          <w:szCs w:val="22"/>
        </w:rPr>
        <w:tab/>
      </w:r>
      <w:r w:rsidRPr="007516C5">
        <w:t>Southeast Asia</w:t>
      </w:r>
      <w:r>
        <w:rPr>
          <w:webHidden/>
        </w:rPr>
        <w:tab/>
        <w:t>162</w:t>
      </w:r>
    </w:p>
    <w:p w14:paraId="327EDA21" w14:textId="3FF3A0AF" w:rsidR="00026C3E" w:rsidRDefault="00026C3E" w:rsidP="00026C3E">
      <w:pPr>
        <w:pStyle w:val="TOC4"/>
        <w:rPr>
          <w:rFonts w:eastAsiaTheme="minorEastAsia" w:cstheme="minorBidi"/>
          <w:color w:val="auto"/>
          <w:sz w:val="22"/>
          <w:szCs w:val="22"/>
        </w:rPr>
      </w:pPr>
      <w:r w:rsidRPr="007516C5">
        <w:lastRenderedPageBreak/>
        <w:t>12.5.11.1</w:t>
      </w:r>
      <w:r>
        <w:rPr>
          <w:rFonts w:eastAsiaTheme="minorEastAsia" w:cstheme="minorBidi"/>
          <w:color w:val="auto"/>
          <w:sz w:val="22"/>
          <w:szCs w:val="22"/>
        </w:rPr>
        <w:tab/>
      </w:r>
      <w:r w:rsidRPr="007516C5">
        <w:t>Market Size and Forecast</w:t>
      </w:r>
      <w:r>
        <w:rPr>
          <w:webHidden/>
        </w:rPr>
        <w:tab/>
        <w:t>163</w:t>
      </w:r>
    </w:p>
    <w:p w14:paraId="4782EA7F" w14:textId="46FA94CE" w:rsidR="00026C3E" w:rsidRDefault="00026C3E" w:rsidP="00026C3E">
      <w:pPr>
        <w:pStyle w:val="TOC4"/>
        <w:rPr>
          <w:rFonts w:eastAsiaTheme="minorEastAsia" w:cstheme="minorBidi"/>
          <w:color w:val="auto"/>
          <w:sz w:val="22"/>
          <w:szCs w:val="22"/>
        </w:rPr>
      </w:pPr>
      <w:r w:rsidRPr="007516C5">
        <w:t>12.5.11.2</w:t>
      </w:r>
      <w:r>
        <w:rPr>
          <w:rFonts w:eastAsiaTheme="minorEastAsia" w:cstheme="minorBidi"/>
          <w:color w:val="auto"/>
          <w:sz w:val="22"/>
          <w:szCs w:val="22"/>
        </w:rPr>
        <w:tab/>
      </w:r>
      <w:r w:rsidRPr="007516C5">
        <w:t xml:space="preserve">Southeast Asia </w:t>
      </w:r>
      <w:r w:rsidR="00604017">
        <w:t>{keyword}</w:t>
      </w:r>
      <w:r w:rsidRPr="007516C5">
        <w:t xml:space="preserve"> Market, by </w:t>
      </w:r>
      <w:r w:rsidR="00F3745F">
        <w:t>Segment 1</w:t>
      </w:r>
      <w:r>
        <w:rPr>
          <w:webHidden/>
        </w:rPr>
        <w:tab/>
        <w:t>163</w:t>
      </w:r>
    </w:p>
    <w:p w14:paraId="046AE10F" w14:textId="1B04E56C" w:rsidR="00026C3E" w:rsidRDefault="00026C3E" w:rsidP="00026C3E">
      <w:pPr>
        <w:pStyle w:val="TOC4"/>
        <w:rPr>
          <w:rFonts w:eastAsiaTheme="minorEastAsia" w:cstheme="minorBidi"/>
          <w:color w:val="auto"/>
          <w:sz w:val="22"/>
          <w:szCs w:val="22"/>
        </w:rPr>
      </w:pPr>
      <w:r w:rsidRPr="007516C5">
        <w:t>12.5.11.3</w:t>
      </w:r>
      <w:r>
        <w:rPr>
          <w:rFonts w:eastAsiaTheme="minorEastAsia" w:cstheme="minorBidi"/>
          <w:color w:val="auto"/>
          <w:sz w:val="22"/>
          <w:szCs w:val="22"/>
        </w:rPr>
        <w:tab/>
      </w:r>
      <w:r w:rsidRPr="007516C5">
        <w:t xml:space="preserve">Southeast Asia </w:t>
      </w:r>
      <w:r w:rsidR="00604017">
        <w:t>{keyword}</w:t>
      </w:r>
      <w:r w:rsidRPr="007516C5">
        <w:t xml:space="preserve"> Market, by </w:t>
      </w:r>
      <w:r w:rsidR="00F3745F">
        <w:t>Segment 2</w:t>
      </w:r>
      <w:r>
        <w:rPr>
          <w:webHidden/>
        </w:rPr>
        <w:tab/>
        <w:t>164</w:t>
      </w:r>
    </w:p>
    <w:p w14:paraId="27113469" w14:textId="33CE4B43" w:rsidR="00026C3E" w:rsidRDefault="00026C3E" w:rsidP="00026C3E">
      <w:pPr>
        <w:pStyle w:val="TOC3"/>
        <w:rPr>
          <w:rFonts w:eastAsiaTheme="minorEastAsia" w:cstheme="minorBidi"/>
          <w:color w:val="auto"/>
          <w:sz w:val="22"/>
          <w:szCs w:val="22"/>
        </w:rPr>
      </w:pPr>
      <w:r w:rsidRPr="007516C5">
        <w:t>12.5.12</w:t>
      </w:r>
      <w:r>
        <w:rPr>
          <w:rFonts w:eastAsiaTheme="minorEastAsia" w:cstheme="minorBidi"/>
          <w:color w:val="auto"/>
          <w:sz w:val="22"/>
          <w:szCs w:val="22"/>
        </w:rPr>
        <w:tab/>
      </w:r>
      <w:r w:rsidRPr="007516C5">
        <w:t>Rest of Asia Pacific</w:t>
      </w:r>
      <w:r>
        <w:rPr>
          <w:webHidden/>
        </w:rPr>
        <w:tab/>
        <w:t>166</w:t>
      </w:r>
    </w:p>
    <w:p w14:paraId="5A146A19" w14:textId="21E3B5CE" w:rsidR="00026C3E" w:rsidRDefault="00026C3E" w:rsidP="00026C3E">
      <w:pPr>
        <w:pStyle w:val="TOC4"/>
        <w:rPr>
          <w:rFonts w:eastAsiaTheme="minorEastAsia" w:cstheme="minorBidi"/>
          <w:color w:val="auto"/>
          <w:sz w:val="22"/>
          <w:szCs w:val="22"/>
        </w:rPr>
      </w:pPr>
      <w:r w:rsidRPr="007516C5">
        <w:t>12.5.12.1</w:t>
      </w:r>
      <w:r>
        <w:rPr>
          <w:rFonts w:eastAsiaTheme="minorEastAsia" w:cstheme="minorBidi"/>
          <w:color w:val="auto"/>
          <w:sz w:val="22"/>
          <w:szCs w:val="22"/>
        </w:rPr>
        <w:tab/>
      </w:r>
      <w:r w:rsidRPr="007516C5">
        <w:t>Market Size and Forecast</w:t>
      </w:r>
      <w:r>
        <w:rPr>
          <w:webHidden/>
        </w:rPr>
        <w:tab/>
        <w:t>167</w:t>
      </w:r>
    </w:p>
    <w:p w14:paraId="5C3725A2" w14:textId="6F03A8CD" w:rsidR="00026C3E" w:rsidRDefault="00026C3E" w:rsidP="00026C3E">
      <w:pPr>
        <w:pStyle w:val="TOC4"/>
        <w:rPr>
          <w:rFonts w:eastAsiaTheme="minorEastAsia" w:cstheme="minorBidi"/>
          <w:color w:val="auto"/>
          <w:sz w:val="22"/>
          <w:szCs w:val="22"/>
        </w:rPr>
      </w:pPr>
      <w:r w:rsidRPr="007516C5">
        <w:t>12.5.12.2</w:t>
      </w:r>
      <w:r>
        <w:rPr>
          <w:rFonts w:eastAsiaTheme="minorEastAsia" w:cstheme="minorBidi"/>
          <w:color w:val="auto"/>
          <w:sz w:val="22"/>
          <w:szCs w:val="22"/>
        </w:rPr>
        <w:tab/>
      </w:r>
      <w:r w:rsidRPr="007516C5">
        <w:t xml:space="preserve">Rest of Asia Pacific </w:t>
      </w:r>
      <w:r w:rsidR="00604017">
        <w:t>{keyword}</w:t>
      </w:r>
      <w:r w:rsidRPr="007516C5">
        <w:t xml:space="preserve"> Market, by </w:t>
      </w:r>
      <w:r w:rsidR="00F3745F">
        <w:t>Segment 1</w:t>
      </w:r>
      <w:r>
        <w:rPr>
          <w:webHidden/>
        </w:rPr>
        <w:tab/>
        <w:t>167</w:t>
      </w:r>
    </w:p>
    <w:p w14:paraId="4AABAEEA" w14:textId="2AAD10B4" w:rsidR="00026C3E" w:rsidRDefault="00026C3E" w:rsidP="00026C3E">
      <w:pPr>
        <w:pStyle w:val="TOC4"/>
        <w:rPr>
          <w:rFonts w:eastAsiaTheme="minorEastAsia" w:cstheme="minorBidi"/>
          <w:color w:val="auto"/>
          <w:sz w:val="22"/>
          <w:szCs w:val="22"/>
        </w:rPr>
      </w:pPr>
      <w:r w:rsidRPr="007516C5">
        <w:t>12.5.12.3</w:t>
      </w:r>
      <w:r>
        <w:rPr>
          <w:rFonts w:eastAsiaTheme="minorEastAsia" w:cstheme="minorBidi"/>
          <w:color w:val="auto"/>
          <w:sz w:val="22"/>
          <w:szCs w:val="22"/>
        </w:rPr>
        <w:tab/>
      </w:r>
      <w:r w:rsidRPr="007516C5">
        <w:t xml:space="preserve">Rest of Asia Pacific </w:t>
      </w:r>
      <w:r w:rsidR="00604017">
        <w:t>{keyword}</w:t>
      </w:r>
      <w:r w:rsidRPr="007516C5">
        <w:t xml:space="preserve"> Market, by </w:t>
      </w:r>
      <w:r w:rsidR="00F3745F">
        <w:t>Segment 2</w:t>
      </w:r>
      <w:r>
        <w:rPr>
          <w:webHidden/>
        </w:rPr>
        <w:tab/>
        <w:t>168</w:t>
      </w:r>
    </w:p>
    <w:p w14:paraId="5DAC911C" w14:textId="4F07CF4C" w:rsidR="00026C3E" w:rsidRDefault="00026C3E" w:rsidP="00026C3E">
      <w:pPr>
        <w:pStyle w:val="TOC2"/>
        <w:rPr>
          <w:rFonts w:eastAsiaTheme="minorEastAsia" w:cstheme="minorBidi"/>
          <w:caps/>
          <w:color w:val="auto"/>
          <w:sz w:val="22"/>
          <w:szCs w:val="22"/>
        </w:rPr>
      </w:pPr>
      <w:r w:rsidRPr="007516C5">
        <w:t>12.6</w:t>
      </w:r>
      <w:r>
        <w:rPr>
          <w:rFonts w:eastAsiaTheme="minorEastAsia" w:cstheme="minorBidi"/>
          <w:color w:val="auto"/>
          <w:sz w:val="22"/>
          <w:szCs w:val="22"/>
        </w:rPr>
        <w:tab/>
      </w:r>
      <w:r w:rsidRPr="007516C5">
        <w:t>LAMEA</w:t>
      </w:r>
      <w:r>
        <w:rPr>
          <w:webHidden/>
        </w:rPr>
        <w:tab/>
        <w:t>171</w:t>
      </w:r>
    </w:p>
    <w:p w14:paraId="4047BF61" w14:textId="1407945B" w:rsidR="00026C3E" w:rsidRDefault="00026C3E" w:rsidP="00026C3E">
      <w:pPr>
        <w:pStyle w:val="TOC3"/>
        <w:rPr>
          <w:rFonts w:eastAsiaTheme="minorEastAsia" w:cstheme="minorBidi"/>
          <w:color w:val="auto"/>
          <w:sz w:val="22"/>
          <w:szCs w:val="22"/>
        </w:rPr>
      </w:pPr>
      <w:r w:rsidRPr="007516C5">
        <w:t>12.6.1</w:t>
      </w:r>
      <w:r>
        <w:rPr>
          <w:rFonts w:eastAsiaTheme="minorEastAsia" w:cstheme="minorBidi"/>
          <w:color w:val="auto"/>
          <w:sz w:val="22"/>
          <w:szCs w:val="22"/>
        </w:rPr>
        <w:tab/>
      </w:r>
      <w:r w:rsidRPr="007516C5">
        <w:t xml:space="preserve">LAMEA </w:t>
      </w:r>
      <w:r w:rsidR="00604017">
        <w:t>{keyword}</w:t>
      </w:r>
      <w:r w:rsidRPr="007516C5">
        <w:t xml:space="preserve"> Market, by Country</w:t>
      </w:r>
      <w:r>
        <w:rPr>
          <w:webHidden/>
        </w:rPr>
        <w:tab/>
        <w:t>172</w:t>
      </w:r>
    </w:p>
    <w:p w14:paraId="1B85CEC6" w14:textId="4B735E23" w:rsidR="00026C3E" w:rsidRDefault="00026C3E" w:rsidP="00026C3E">
      <w:pPr>
        <w:pStyle w:val="TOC3"/>
        <w:rPr>
          <w:rFonts w:eastAsiaTheme="minorEastAsia" w:cstheme="minorBidi"/>
          <w:color w:val="auto"/>
          <w:sz w:val="22"/>
          <w:szCs w:val="22"/>
        </w:rPr>
      </w:pPr>
      <w:r w:rsidRPr="007516C5">
        <w:t>12.6.2</w:t>
      </w:r>
      <w:r>
        <w:rPr>
          <w:rFonts w:eastAsiaTheme="minorEastAsia" w:cstheme="minorBidi"/>
          <w:color w:val="auto"/>
          <w:sz w:val="22"/>
          <w:szCs w:val="22"/>
        </w:rPr>
        <w:tab/>
      </w:r>
      <w:r w:rsidRPr="007516C5">
        <w:t>Market Size and Forecast</w:t>
      </w:r>
      <w:r>
        <w:rPr>
          <w:webHidden/>
        </w:rPr>
        <w:tab/>
        <w:t>173</w:t>
      </w:r>
    </w:p>
    <w:p w14:paraId="775A2FEF" w14:textId="1CE6F1D6" w:rsidR="00026C3E" w:rsidRDefault="00026C3E" w:rsidP="00026C3E">
      <w:pPr>
        <w:pStyle w:val="TOC3"/>
        <w:rPr>
          <w:rFonts w:eastAsiaTheme="minorEastAsia" w:cstheme="minorBidi"/>
          <w:color w:val="auto"/>
          <w:sz w:val="22"/>
          <w:szCs w:val="22"/>
        </w:rPr>
      </w:pPr>
      <w:r w:rsidRPr="007516C5">
        <w:t>12.6.3</w:t>
      </w:r>
      <w:r>
        <w:rPr>
          <w:rFonts w:eastAsiaTheme="minorEastAsia" w:cstheme="minorBidi"/>
          <w:color w:val="auto"/>
          <w:sz w:val="22"/>
          <w:szCs w:val="22"/>
        </w:rPr>
        <w:tab/>
      </w:r>
      <w:r w:rsidRPr="007516C5">
        <w:t xml:space="preserve">LAMEA </w:t>
      </w:r>
      <w:r w:rsidR="00604017">
        <w:t>{keyword}</w:t>
      </w:r>
      <w:r w:rsidRPr="007516C5">
        <w:t xml:space="preserve"> Market, by </w:t>
      </w:r>
      <w:r w:rsidR="00F3745F">
        <w:t>Segment 1</w:t>
      </w:r>
      <w:r>
        <w:rPr>
          <w:webHidden/>
        </w:rPr>
        <w:tab/>
        <w:t>173</w:t>
      </w:r>
    </w:p>
    <w:p w14:paraId="59EDD1E5" w14:textId="23F8E76E" w:rsidR="00026C3E" w:rsidRDefault="00026C3E" w:rsidP="00026C3E">
      <w:pPr>
        <w:pStyle w:val="TOC3"/>
        <w:rPr>
          <w:rFonts w:eastAsiaTheme="minorEastAsia" w:cstheme="minorBidi"/>
          <w:color w:val="auto"/>
          <w:sz w:val="22"/>
          <w:szCs w:val="22"/>
        </w:rPr>
      </w:pPr>
      <w:r w:rsidRPr="007516C5">
        <w:t>12.6.4</w:t>
      </w:r>
      <w:r>
        <w:rPr>
          <w:rFonts w:eastAsiaTheme="minorEastAsia" w:cstheme="minorBidi"/>
          <w:color w:val="auto"/>
          <w:sz w:val="22"/>
          <w:szCs w:val="22"/>
        </w:rPr>
        <w:tab/>
      </w:r>
      <w:r w:rsidRPr="007516C5">
        <w:t xml:space="preserve">LAMEA </w:t>
      </w:r>
      <w:r w:rsidR="00604017">
        <w:t>{keyword}</w:t>
      </w:r>
      <w:r w:rsidRPr="007516C5">
        <w:t xml:space="preserve"> Market, by </w:t>
      </w:r>
      <w:r w:rsidR="00F3745F">
        <w:t>Segment 2</w:t>
      </w:r>
      <w:r>
        <w:rPr>
          <w:webHidden/>
        </w:rPr>
        <w:tab/>
        <w:t>173</w:t>
      </w:r>
    </w:p>
    <w:p w14:paraId="2DEB0252" w14:textId="01B41861" w:rsidR="00026C3E" w:rsidRDefault="00026C3E" w:rsidP="00026C3E">
      <w:pPr>
        <w:pStyle w:val="TOC3"/>
        <w:rPr>
          <w:rFonts w:eastAsiaTheme="minorEastAsia" w:cstheme="minorBidi"/>
          <w:color w:val="auto"/>
          <w:sz w:val="22"/>
          <w:szCs w:val="22"/>
        </w:rPr>
      </w:pPr>
      <w:r w:rsidRPr="007516C5">
        <w:t>12.6.8</w:t>
      </w:r>
      <w:r>
        <w:rPr>
          <w:rFonts w:eastAsiaTheme="minorEastAsia" w:cstheme="minorBidi"/>
          <w:color w:val="auto"/>
          <w:sz w:val="22"/>
          <w:szCs w:val="22"/>
        </w:rPr>
        <w:tab/>
      </w:r>
      <w:r w:rsidRPr="007516C5">
        <w:t>Brazil</w:t>
      </w:r>
      <w:r>
        <w:rPr>
          <w:webHidden/>
        </w:rPr>
        <w:tab/>
        <w:t>176</w:t>
      </w:r>
    </w:p>
    <w:p w14:paraId="2BC4CB7F" w14:textId="7D468E8E" w:rsidR="00026C3E" w:rsidRDefault="00026C3E" w:rsidP="00026C3E">
      <w:pPr>
        <w:pStyle w:val="TOC4"/>
        <w:rPr>
          <w:rFonts w:eastAsiaTheme="minorEastAsia" w:cstheme="minorBidi"/>
          <w:color w:val="auto"/>
          <w:sz w:val="22"/>
          <w:szCs w:val="22"/>
        </w:rPr>
      </w:pPr>
      <w:r w:rsidRPr="007516C5">
        <w:t>12.6.8.1</w:t>
      </w:r>
      <w:r>
        <w:rPr>
          <w:rFonts w:eastAsiaTheme="minorEastAsia" w:cstheme="minorBidi"/>
          <w:color w:val="auto"/>
          <w:sz w:val="22"/>
          <w:szCs w:val="22"/>
        </w:rPr>
        <w:tab/>
      </w:r>
      <w:r w:rsidRPr="007516C5">
        <w:t>Market Size and Forecast</w:t>
      </w:r>
      <w:r>
        <w:rPr>
          <w:webHidden/>
        </w:rPr>
        <w:tab/>
        <w:t>176</w:t>
      </w:r>
    </w:p>
    <w:p w14:paraId="37BF9A75" w14:textId="24EEDDBF" w:rsidR="00026C3E" w:rsidRDefault="00026C3E" w:rsidP="00026C3E">
      <w:pPr>
        <w:pStyle w:val="TOC4"/>
        <w:rPr>
          <w:rFonts w:eastAsiaTheme="minorEastAsia" w:cstheme="minorBidi"/>
          <w:color w:val="auto"/>
          <w:sz w:val="22"/>
          <w:szCs w:val="22"/>
        </w:rPr>
      </w:pPr>
      <w:r w:rsidRPr="007516C5">
        <w:t>12.6.8.2</w:t>
      </w:r>
      <w:r>
        <w:rPr>
          <w:rFonts w:eastAsiaTheme="minorEastAsia" w:cstheme="minorBidi"/>
          <w:color w:val="auto"/>
          <w:sz w:val="22"/>
          <w:szCs w:val="22"/>
        </w:rPr>
        <w:tab/>
      </w:r>
      <w:r w:rsidRPr="007516C5">
        <w:t xml:space="preserve">Brazil </w:t>
      </w:r>
      <w:r w:rsidR="00604017">
        <w:t>{keyword}</w:t>
      </w:r>
      <w:r w:rsidRPr="007516C5">
        <w:t xml:space="preserve"> Market, by </w:t>
      </w:r>
      <w:r w:rsidR="00F3745F">
        <w:t>Segment 1</w:t>
      </w:r>
      <w:r>
        <w:rPr>
          <w:webHidden/>
        </w:rPr>
        <w:tab/>
        <w:t>177</w:t>
      </w:r>
    </w:p>
    <w:p w14:paraId="4C9553BE" w14:textId="5BF3A6B3" w:rsidR="00026C3E" w:rsidRDefault="00026C3E" w:rsidP="00026C3E">
      <w:pPr>
        <w:pStyle w:val="TOC4"/>
        <w:rPr>
          <w:rFonts w:eastAsiaTheme="minorEastAsia" w:cstheme="minorBidi"/>
          <w:color w:val="auto"/>
          <w:sz w:val="22"/>
          <w:szCs w:val="22"/>
        </w:rPr>
      </w:pPr>
      <w:r w:rsidRPr="007516C5">
        <w:t>12.6.8.3</w:t>
      </w:r>
      <w:r>
        <w:rPr>
          <w:rFonts w:eastAsiaTheme="minorEastAsia" w:cstheme="minorBidi"/>
          <w:color w:val="auto"/>
          <w:sz w:val="22"/>
          <w:szCs w:val="22"/>
        </w:rPr>
        <w:tab/>
      </w:r>
      <w:r w:rsidRPr="007516C5">
        <w:t xml:space="preserve">Brazil </w:t>
      </w:r>
      <w:r w:rsidR="00604017">
        <w:t>{keyword}</w:t>
      </w:r>
      <w:r w:rsidRPr="007516C5">
        <w:t xml:space="preserve"> Market, by </w:t>
      </w:r>
      <w:r w:rsidR="00F3745F">
        <w:t>Segment 2</w:t>
      </w:r>
      <w:r>
        <w:rPr>
          <w:webHidden/>
        </w:rPr>
        <w:tab/>
        <w:t>177</w:t>
      </w:r>
    </w:p>
    <w:p w14:paraId="7D26D796" w14:textId="32303AE8" w:rsidR="00026C3E" w:rsidRDefault="00026C3E" w:rsidP="00026C3E">
      <w:pPr>
        <w:pStyle w:val="TOC3"/>
        <w:rPr>
          <w:rFonts w:eastAsiaTheme="minorEastAsia" w:cstheme="minorBidi"/>
          <w:color w:val="auto"/>
          <w:sz w:val="22"/>
          <w:szCs w:val="22"/>
        </w:rPr>
      </w:pPr>
      <w:r w:rsidRPr="007516C5">
        <w:t>12.6.</w:t>
      </w:r>
      <w:r w:rsidR="00265FCE">
        <w:t>Segment 2</w:t>
      </w:r>
      <w:r>
        <w:rPr>
          <w:rFonts w:eastAsiaTheme="minorEastAsia" w:cstheme="minorBidi"/>
          <w:color w:val="auto"/>
          <w:sz w:val="22"/>
          <w:szCs w:val="22"/>
        </w:rPr>
        <w:tab/>
      </w:r>
      <w:r w:rsidRPr="007516C5">
        <w:t>GCC</w:t>
      </w:r>
      <w:r>
        <w:rPr>
          <w:webHidden/>
        </w:rPr>
        <w:tab/>
        <w:t>17</w:t>
      </w:r>
      <w:r w:rsidR="00265FCE">
        <w:rPr>
          <w:webHidden/>
        </w:rPr>
        <w:t>Segment 2</w:t>
      </w:r>
    </w:p>
    <w:p w14:paraId="56299339" w14:textId="5653547F" w:rsidR="00026C3E" w:rsidRDefault="00026C3E" w:rsidP="00026C3E">
      <w:pPr>
        <w:pStyle w:val="TOC4"/>
        <w:rPr>
          <w:rFonts w:eastAsiaTheme="minorEastAsia" w:cstheme="minorBidi"/>
          <w:color w:val="auto"/>
          <w:sz w:val="22"/>
          <w:szCs w:val="22"/>
        </w:rPr>
      </w:pPr>
      <w:r w:rsidRPr="007516C5">
        <w:t>12.6.</w:t>
      </w:r>
      <w:r w:rsidR="00265FCE">
        <w:t>Segment 2</w:t>
      </w:r>
      <w:r w:rsidRPr="007516C5">
        <w:t>.1</w:t>
      </w:r>
      <w:r>
        <w:rPr>
          <w:rFonts w:eastAsiaTheme="minorEastAsia" w:cstheme="minorBidi"/>
          <w:color w:val="auto"/>
          <w:sz w:val="22"/>
          <w:szCs w:val="22"/>
        </w:rPr>
        <w:tab/>
      </w:r>
      <w:r w:rsidRPr="007516C5">
        <w:t>Market Size and Forecast</w:t>
      </w:r>
      <w:r>
        <w:rPr>
          <w:webHidden/>
        </w:rPr>
        <w:tab/>
        <w:t>180</w:t>
      </w:r>
    </w:p>
    <w:p w14:paraId="1401C3C2" w14:textId="4B7C16FE" w:rsidR="00026C3E" w:rsidRDefault="00026C3E" w:rsidP="00026C3E">
      <w:pPr>
        <w:pStyle w:val="TOC4"/>
        <w:rPr>
          <w:rFonts w:eastAsiaTheme="minorEastAsia" w:cstheme="minorBidi"/>
          <w:color w:val="auto"/>
          <w:sz w:val="22"/>
          <w:szCs w:val="22"/>
        </w:rPr>
      </w:pPr>
      <w:r w:rsidRPr="007516C5">
        <w:lastRenderedPageBreak/>
        <w:t>12.6.</w:t>
      </w:r>
      <w:r w:rsidR="00265FCE">
        <w:t>Segment 2</w:t>
      </w:r>
      <w:r w:rsidRPr="007516C5">
        <w:t>.2</w:t>
      </w:r>
      <w:r>
        <w:rPr>
          <w:rFonts w:eastAsiaTheme="minorEastAsia" w:cstheme="minorBidi"/>
          <w:color w:val="auto"/>
          <w:sz w:val="22"/>
          <w:szCs w:val="22"/>
        </w:rPr>
        <w:tab/>
      </w:r>
      <w:r w:rsidRPr="007516C5">
        <w:t xml:space="preserve">GCC </w:t>
      </w:r>
      <w:r w:rsidR="00604017">
        <w:t>{keyword}</w:t>
      </w:r>
      <w:r w:rsidRPr="007516C5">
        <w:t xml:space="preserve"> Market, by </w:t>
      </w:r>
      <w:r w:rsidR="00F3745F">
        <w:t>Segment 1</w:t>
      </w:r>
      <w:r>
        <w:rPr>
          <w:webHidden/>
        </w:rPr>
        <w:tab/>
        <w:t>180</w:t>
      </w:r>
    </w:p>
    <w:p w14:paraId="22BF98FC" w14:textId="53A18D1B" w:rsidR="00026C3E" w:rsidRDefault="00026C3E" w:rsidP="00026C3E">
      <w:pPr>
        <w:pStyle w:val="TOC4"/>
        <w:rPr>
          <w:rFonts w:eastAsiaTheme="minorEastAsia" w:cstheme="minorBidi"/>
          <w:color w:val="auto"/>
          <w:sz w:val="22"/>
          <w:szCs w:val="22"/>
        </w:rPr>
      </w:pPr>
      <w:r w:rsidRPr="007516C5">
        <w:t>12.6.</w:t>
      </w:r>
      <w:r w:rsidR="00265FCE">
        <w:t>Segment 2</w:t>
      </w:r>
      <w:r w:rsidRPr="007516C5">
        <w:t>.3</w:t>
      </w:r>
      <w:r>
        <w:rPr>
          <w:rFonts w:eastAsiaTheme="minorEastAsia" w:cstheme="minorBidi"/>
          <w:color w:val="auto"/>
          <w:sz w:val="22"/>
          <w:szCs w:val="22"/>
        </w:rPr>
        <w:tab/>
      </w:r>
      <w:r w:rsidRPr="007516C5">
        <w:t xml:space="preserve">GCC </w:t>
      </w:r>
      <w:r w:rsidR="00604017">
        <w:t>{keyword}</w:t>
      </w:r>
      <w:r w:rsidRPr="007516C5">
        <w:t xml:space="preserve"> Market, by </w:t>
      </w:r>
      <w:r w:rsidR="00F3745F">
        <w:t>Segment 2</w:t>
      </w:r>
      <w:r>
        <w:rPr>
          <w:webHidden/>
        </w:rPr>
        <w:tab/>
        <w:t>181</w:t>
      </w:r>
    </w:p>
    <w:p w14:paraId="301D0758" w14:textId="750A10B2" w:rsidR="00026C3E" w:rsidRDefault="00026C3E" w:rsidP="00026C3E">
      <w:pPr>
        <w:pStyle w:val="TOC3"/>
        <w:rPr>
          <w:rFonts w:eastAsiaTheme="minorEastAsia" w:cstheme="minorBidi"/>
          <w:color w:val="auto"/>
          <w:sz w:val="22"/>
          <w:szCs w:val="22"/>
        </w:rPr>
      </w:pPr>
      <w:r w:rsidRPr="007516C5">
        <w:t>12.6.10</w:t>
      </w:r>
      <w:r>
        <w:rPr>
          <w:rFonts w:eastAsiaTheme="minorEastAsia" w:cstheme="minorBidi"/>
          <w:color w:val="auto"/>
          <w:sz w:val="22"/>
          <w:szCs w:val="22"/>
        </w:rPr>
        <w:tab/>
      </w:r>
      <w:r w:rsidRPr="007516C5">
        <w:t>South Africa</w:t>
      </w:r>
      <w:r>
        <w:rPr>
          <w:webHidden/>
        </w:rPr>
        <w:tab/>
        <w:t>183</w:t>
      </w:r>
    </w:p>
    <w:p w14:paraId="64AF98DA" w14:textId="4338E11F" w:rsidR="00026C3E" w:rsidRDefault="00026C3E" w:rsidP="00026C3E">
      <w:pPr>
        <w:pStyle w:val="TOC4"/>
        <w:rPr>
          <w:rFonts w:eastAsiaTheme="minorEastAsia" w:cstheme="minorBidi"/>
          <w:color w:val="auto"/>
          <w:sz w:val="22"/>
          <w:szCs w:val="22"/>
        </w:rPr>
      </w:pPr>
      <w:r w:rsidRPr="007516C5">
        <w:t>12.6.10.1</w:t>
      </w:r>
      <w:r>
        <w:rPr>
          <w:rFonts w:eastAsiaTheme="minorEastAsia" w:cstheme="minorBidi"/>
          <w:color w:val="auto"/>
          <w:sz w:val="22"/>
          <w:szCs w:val="22"/>
        </w:rPr>
        <w:tab/>
      </w:r>
      <w:r w:rsidRPr="007516C5">
        <w:t>Market Size and Forecast</w:t>
      </w:r>
      <w:r>
        <w:rPr>
          <w:webHidden/>
        </w:rPr>
        <w:tab/>
        <w:t>184</w:t>
      </w:r>
    </w:p>
    <w:p w14:paraId="3F87D3E3" w14:textId="162601BC" w:rsidR="00026C3E" w:rsidRDefault="00026C3E" w:rsidP="00026C3E">
      <w:pPr>
        <w:pStyle w:val="TOC4"/>
        <w:rPr>
          <w:rFonts w:eastAsiaTheme="minorEastAsia" w:cstheme="minorBidi"/>
          <w:color w:val="auto"/>
          <w:sz w:val="22"/>
          <w:szCs w:val="22"/>
        </w:rPr>
      </w:pPr>
      <w:r w:rsidRPr="007516C5">
        <w:t>12.6.10.2</w:t>
      </w:r>
      <w:r>
        <w:rPr>
          <w:rFonts w:eastAsiaTheme="minorEastAsia" w:cstheme="minorBidi"/>
          <w:color w:val="auto"/>
          <w:sz w:val="22"/>
          <w:szCs w:val="22"/>
        </w:rPr>
        <w:tab/>
      </w:r>
      <w:r w:rsidRPr="007516C5">
        <w:t xml:space="preserve">South Africa </w:t>
      </w:r>
      <w:r w:rsidR="00604017">
        <w:t>{keyword}</w:t>
      </w:r>
      <w:r w:rsidRPr="007516C5">
        <w:t xml:space="preserve"> Market, by </w:t>
      </w:r>
      <w:r w:rsidR="00F3745F">
        <w:t>Segment 1</w:t>
      </w:r>
      <w:r>
        <w:rPr>
          <w:webHidden/>
        </w:rPr>
        <w:tab/>
        <w:t>184</w:t>
      </w:r>
    </w:p>
    <w:p w14:paraId="58D88C7F" w14:textId="3EA82776" w:rsidR="00026C3E" w:rsidRDefault="00026C3E" w:rsidP="00026C3E">
      <w:pPr>
        <w:pStyle w:val="TOC4"/>
        <w:rPr>
          <w:rFonts w:eastAsiaTheme="minorEastAsia" w:cstheme="minorBidi"/>
          <w:color w:val="auto"/>
          <w:sz w:val="22"/>
          <w:szCs w:val="22"/>
        </w:rPr>
      </w:pPr>
      <w:r w:rsidRPr="007516C5">
        <w:t>12.6.10.3</w:t>
      </w:r>
      <w:r>
        <w:rPr>
          <w:rFonts w:eastAsiaTheme="minorEastAsia" w:cstheme="minorBidi"/>
          <w:color w:val="auto"/>
          <w:sz w:val="22"/>
          <w:szCs w:val="22"/>
        </w:rPr>
        <w:tab/>
      </w:r>
      <w:r w:rsidRPr="007516C5">
        <w:t xml:space="preserve">South Africa </w:t>
      </w:r>
      <w:r w:rsidR="00604017">
        <w:t>{keyword}</w:t>
      </w:r>
      <w:r w:rsidRPr="007516C5">
        <w:t xml:space="preserve"> Market, by </w:t>
      </w:r>
      <w:r w:rsidR="00F3745F">
        <w:t>Segment 2</w:t>
      </w:r>
      <w:r>
        <w:rPr>
          <w:webHidden/>
        </w:rPr>
        <w:tab/>
        <w:t>185</w:t>
      </w:r>
    </w:p>
    <w:p w14:paraId="63CC48CD" w14:textId="00D735DE" w:rsidR="00026C3E" w:rsidRDefault="00026C3E" w:rsidP="00026C3E">
      <w:pPr>
        <w:pStyle w:val="TOC3"/>
        <w:rPr>
          <w:rFonts w:eastAsiaTheme="minorEastAsia" w:cstheme="minorBidi"/>
          <w:color w:val="auto"/>
          <w:sz w:val="22"/>
          <w:szCs w:val="22"/>
        </w:rPr>
      </w:pPr>
      <w:r w:rsidRPr="007516C5">
        <w:t>12.6.11</w:t>
      </w:r>
      <w:r>
        <w:rPr>
          <w:rFonts w:eastAsiaTheme="minorEastAsia" w:cstheme="minorBidi"/>
          <w:color w:val="auto"/>
          <w:sz w:val="22"/>
          <w:szCs w:val="22"/>
        </w:rPr>
        <w:tab/>
      </w:r>
      <w:r w:rsidR="008F4E3F">
        <w:t xml:space="preserve">Mexico </w:t>
      </w:r>
      <w:r>
        <w:rPr>
          <w:webHidden/>
        </w:rPr>
        <w:tab/>
        <w:t>187</w:t>
      </w:r>
    </w:p>
    <w:p w14:paraId="2F11BD4F" w14:textId="24E0BA67" w:rsidR="00026C3E" w:rsidRDefault="00026C3E" w:rsidP="00026C3E">
      <w:pPr>
        <w:pStyle w:val="TOC4"/>
        <w:rPr>
          <w:rFonts w:eastAsiaTheme="minorEastAsia" w:cstheme="minorBidi"/>
          <w:color w:val="auto"/>
          <w:sz w:val="22"/>
          <w:szCs w:val="22"/>
        </w:rPr>
      </w:pPr>
      <w:r w:rsidRPr="007516C5">
        <w:t>12.6.11.1</w:t>
      </w:r>
      <w:r>
        <w:rPr>
          <w:rFonts w:eastAsiaTheme="minorEastAsia" w:cstheme="minorBidi"/>
          <w:color w:val="auto"/>
          <w:sz w:val="22"/>
          <w:szCs w:val="22"/>
        </w:rPr>
        <w:tab/>
      </w:r>
      <w:r w:rsidRPr="007516C5">
        <w:t>Market Size and Forecast</w:t>
      </w:r>
      <w:r>
        <w:rPr>
          <w:webHidden/>
        </w:rPr>
        <w:tab/>
        <w:t>188</w:t>
      </w:r>
    </w:p>
    <w:p w14:paraId="56985B8F" w14:textId="6B1ED0FF" w:rsidR="00026C3E" w:rsidRDefault="00026C3E" w:rsidP="00026C3E">
      <w:pPr>
        <w:pStyle w:val="TOC4"/>
        <w:rPr>
          <w:rFonts w:eastAsiaTheme="minorEastAsia" w:cstheme="minorBidi"/>
          <w:color w:val="auto"/>
          <w:sz w:val="22"/>
          <w:szCs w:val="22"/>
        </w:rPr>
      </w:pPr>
      <w:r w:rsidRPr="007516C5">
        <w:t>12.6.11.2</w:t>
      </w:r>
      <w:r>
        <w:rPr>
          <w:rFonts w:eastAsiaTheme="minorEastAsia" w:cstheme="minorBidi"/>
          <w:color w:val="auto"/>
          <w:sz w:val="22"/>
          <w:szCs w:val="22"/>
        </w:rPr>
        <w:tab/>
      </w:r>
      <w:r w:rsidR="008F4E3F">
        <w:t xml:space="preserve">Mexico </w:t>
      </w:r>
      <w:r w:rsidRPr="007516C5">
        <w:t xml:space="preserve"> </w:t>
      </w:r>
      <w:r w:rsidR="00604017">
        <w:t>{keyword}</w:t>
      </w:r>
      <w:r w:rsidRPr="007516C5">
        <w:t xml:space="preserve"> Market, by </w:t>
      </w:r>
      <w:r w:rsidR="00F3745F">
        <w:t>Segment 1</w:t>
      </w:r>
      <w:r>
        <w:rPr>
          <w:webHidden/>
        </w:rPr>
        <w:tab/>
        <w:t>188</w:t>
      </w:r>
    </w:p>
    <w:p w14:paraId="2DFD7150" w14:textId="1E179FB0" w:rsidR="00026C3E" w:rsidRDefault="00026C3E" w:rsidP="00026C3E">
      <w:pPr>
        <w:pStyle w:val="TOC4"/>
        <w:rPr>
          <w:rFonts w:eastAsiaTheme="minorEastAsia" w:cstheme="minorBidi"/>
          <w:color w:val="auto"/>
          <w:sz w:val="22"/>
          <w:szCs w:val="22"/>
        </w:rPr>
      </w:pPr>
      <w:r w:rsidRPr="007516C5">
        <w:t>12.6.11.3</w:t>
      </w:r>
      <w:r>
        <w:rPr>
          <w:rFonts w:eastAsiaTheme="minorEastAsia" w:cstheme="minorBidi"/>
          <w:color w:val="auto"/>
          <w:sz w:val="22"/>
          <w:szCs w:val="22"/>
        </w:rPr>
        <w:tab/>
      </w:r>
      <w:r w:rsidR="008F4E3F">
        <w:t xml:space="preserve">Mexico </w:t>
      </w:r>
      <w:r w:rsidRPr="007516C5">
        <w:t xml:space="preserve"> </w:t>
      </w:r>
      <w:r w:rsidR="00604017">
        <w:t>{keyword}</w:t>
      </w:r>
      <w:r w:rsidRPr="007516C5">
        <w:t xml:space="preserve"> Market, by </w:t>
      </w:r>
      <w:r w:rsidR="00F3745F">
        <w:t>Segment 2</w:t>
      </w:r>
      <w:r>
        <w:rPr>
          <w:webHidden/>
        </w:rPr>
        <w:tab/>
        <w:t>18</w:t>
      </w:r>
      <w:r w:rsidR="00265FCE">
        <w:rPr>
          <w:webHidden/>
        </w:rPr>
        <w:t>Segment 2</w:t>
      </w:r>
    </w:p>
    <w:p w14:paraId="72C0201B" w14:textId="0150FF65" w:rsidR="00026C3E" w:rsidRDefault="00026C3E" w:rsidP="00026C3E">
      <w:pPr>
        <w:pStyle w:val="TOC3"/>
        <w:rPr>
          <w:rFonts w:eastAsiaTheme="minorEastAsia" w:cstheme="minorBidi"/>
          <w:color w:val="auto"/>
          <w:sz w:val="22"/>
          <w:szCs w:val="22"/>
        </w:rPr>
      </w:pPr>
      <w:r w:rsidRPr="007516C5">
        <w:t>12.6.12</w:t>
      </w:r>
      <w:r>
        <w:rPr>
          <w:rFonts w:eastAsiaTheme="minorEastAsia" w:cstheme="minorBidi"/>
          <w:color w:val="auto"/>
          <w:sz w:val="22"/>
          <w:szCs w:val="22"/>
        </w:rPr>
        <w:tab/>
      </w:r>
      <w:r w:rsidRPr="007516C5">
        <w:t>Rest of LAMEA</w:t>
      </w:r>
      <w:r>
        <w:rPr>
          <w:webHidden/>
        </w:rPr>
        <w:tab/>
        <w:t>1</w:t>
      </w:r>
      <w:r w:rsidR="00265FCE">
        <w:rPr>
          <w:webHidden/>
        </w:rPr>
        <w:t>Segment 2</w:t>
      </w:r>
      <w:r>
        <w:rPr>
          <w:webHidden/>
        </w:rPr>
        <w:t>1</w:t>
      </w:r>
    </w:p>
    <w:p w14:paraId="4F9C94C8" w14:textId="2C845026" w:rsidR="00026C3E" w:rsidRDefault="00026C3E" w:rsidP="00026C3E">
      <w:pPr>
        <w:pStyle w:val="TOC4"/>
        <w:rPr>
          <w:rFonts w:eastAsiaTheme="minorEastAsia" w:cstheme="minorBidi"/>
          <w:color w:val="auto"/>
          <w:sz w:val="22"/>
          <w:szCs w:val="22"/>
        </w:rPr>
      </w:pPr>
      <w:r w:rsidRPr="007516C5">
        <w:t>12.6.12.1</w:t>
      </w:r>
      <w:r>
        <w:rPr>
          <w:rFonts w:eastAsiaTheme="minorEastAsia" w:cstheme="minorBidi"/>
          <w:color w:val="auto"/>
          <w:sz w:val="22"/>
          <w:szCs w:val="22"/>
        </w:rPr>
        <w:tab/>
      </w:r>
      <w:r w:rsidRPr="007516C5">
        <w:t>Market Size and Forecast</w:t>
      </w:r>
      <w:r>
        <w:rPr>
          <w:webHidden/>
        </w:rPr>
        <w:tab/>
        <w:t>1</w:t>
      </w:r>
      <w:r w:rsidR="00265FCE">
        <w:rPr>
          <w:webHidden/>
        </w:rPr>
        <w:t>Segment 2</w:t>
      </w:r>
      <w:r>
        <w:rPr>
          <w:webHidden/>
        </w:rPr>
        <w:t>2</w:t>
      </w:r>
    </w:p>
    <w:p w14:paraId="4504A8ED" w14:textId="7888013C" w:rsidR="00026C3E" w:rsidRDefault="00026C3E" w:rsidP="00026C3E">
      <w:pPr>
        <w:pStyle w:val="TOC4"/>
        <w:rPr>
          <w:rFonts w:eastAsiaTheme="minorEastAsia" w:cstheme="minorBidi"/>
          <w:color w:val="auto"/>
          <w:sz w:val="22"/>
          <w:szCs w:val="22"/>
        </w:rPr>
      </w:pPr>
      <w:r w:rsidRPr="007516C5">
        <w:t>12.6.12.2</w:t>
      </w:r>
      <w:r>
        <w:rPr>
          <w:rFonts w:eastAsiaTheme="minorEastAsia" w:cstheme="minorBidi"/>
          <w:color w:val="auto"/>
          <w:sz w:val="22"/>
          <w:szCs w:val="22"/>
        </w:rPr>
        <w:tab/>
      </w:r>
      <w:r w:rsidRPr="007516C5">
        <w:t xml:space="preserve">Rest of LAMEA </w:t>
      </w:r>
      <w:r w:rsidR="00604017">
        <w:t>{keyword}</w:t>
      </w:r>
      <w:r w:rsidRPr="007516C5">
        <w:t xml:space="preserve"> Market, by </w:t>
      </w:r>
      <w:r w:rsidR="00F3745F">
        <w:t>Segment 1</w:t>
      </w:r>
      <w:r>
        <w:rPr>
          <w:webHidden/>
        </w:rPr>
        <w:tab/>
        <w:t>1</w:t>
      </w:r>
      <w:r w:rsidR="00265FCE">
        <w:rPr>
          <w:webHidden/>
        </w:rPr>
        <w:t>Segment 2</w:t>
      </w:r>
      <w:r>
        <w:rPr>
          <w:webHidden/>
        </w:rPr>
        <w:t>2</w:t>
      </w:r>
    </w:p>
    <w:p w14:paraId="5ED177FE" w14:textId="7FC8463B" w:rsidR="00026C3E" w:rsidRDefault="00026C3E" w:rsidP="00026C3E">
      <w:pPr>
        <w:pStyle w:val="TOC4"/>
        <w:rPr>
          <w:rFonts w:eastAsiaTheme="minorEastAsia" w:cstheme="minorBidi"/>
          <w:color w:val="auto"/>
          <w:sz w:val="22"/>
          <w:szCs w:val="22"/>
        </w:rPr>
      </w:pPr>
      <w:r w:rsidRPr="007516C5">
        <w:t>12.6.12.3</w:t>
      </w:r>
      <w:r>
        <w:rPr>
          <w:rFonts w:eastAsiaTheme="minorEastAsia" w:cstheme="minorBidi"/>
          <w:color w:val="auto"/>
          <w:sz w:val="22"/>
          <w:szCs w:val="22"/>
        </w:rPr>
        <w:tab/>
      </w:r>
      <w:r w:rsidRPr="007516C5">
        <w:t xml:space="preserve">Rest of LAMEA </w:t>
      </w:r>
      <w:r w:rsidR="00604017">
        <w:t>{keyword}</w:t>
      </w:r>
      <w:r w:rsidRPr="007516C5">
        <w:t xml:space="preserve"> Market, by </w:t>
      </w:r>
      <w:r w:rsidR="00F3745F">
        <w:t>Segment 2</w:t>
      </w:r>
      <w:r>
        <w:rPr>
          <w:webHidden/>
        </w:rPr>
        <w:tab/>
        <w:t>1</w:t>
      </w:r>
      <w:r w:rsidR="00265FCE">
        <w:rPr>
          <w:webHidden/>
        </w:rPr>
        <w:t>Segment 2</w:t>
      </w:r>
      <w:r>
        <w:rPr>
          <w:webHidden/>
        </w:rPr>
        <w:t>3</w:t>
      </w:r>
    </w:p>
    <w:p w14:paraId="3CB6D7A4" w14:textId="76B7B69B" w:rsidR="00026C3E" w:rsidRDefault="00026C3E" w:rsidP="00026C3E">
      <w:pPr>
        <w:pStyle w:val="TOC1"/>
        <w:rPr>
          <w:rFonts w:eastAsiaTheme="minorEastAsia" w:cstheme="minorBidi"/>
          <w:b w:val="0"/>
          <w:caps/>
          <w:color w:val="auto"/>
          <w:sz w:val="22"/>
          <w:szCs w:val="22"/>
        </w:rPr>
      </w:pPr>
      <w:r w:rsidRPr="007516C5">
        <w:t>Chapter 13</w:t>
      </w:r>
      <w:r>
        <w:rPr>
          <w:rFonts w:eastAsiaTheme="minorEastAsia" w:cstheme="minorBidi"/>
          <w:b w:val="0"/>
          <w:color w:val="auto"/>
          <w:sz w:val="22"/>
          <w:szCs w:val="22"/>
        </w:rPr>
        <w:tab/>
      </w:r>
      <w:r w:rsidRPr="007516C5">
        <w:t>Competitive Landscape</w:t>
      </w:r>
      <w:r>
        <w:rPr>
          <w:webHidden/>
        </w:rPr>
        <w:tab/>
        <w:t>196</w:t>
      </w:r>
    </w:p>
    <w:p w14:paraId="4D7B7084" w14:textId="0851B6D9" w:rsidR="00026C3E" w:rsidRDefault="00026C3E" w:rsidP="00026C3E">
      <w:pPr>
        <w:pStyle w:val="TOC2"/>
        <w:rPr>
          <w:rFonts w:eastAsiaTheme="minorEastAsia" w:cstheme="minorBidi"/>
          <w:caps/>
          <w:color w:val="auto"/>
          <w:sz w:val="22"/>
          <w:szCs w:val="22"/>
        </w:rPr>
      </w:pPr>
      <w:r w:rsidRPr="007516C5">
        <w:t>13.1</w:t>
      </w:r>
      <w:r>
        <w:rPr>
          <w:rFonts w:eastAsiaTheme="minorEastAsia" w:cstheme="minorBidi"/>
          <w:color w:val="auto"/>
          <w:sz w:val="22"/>
          <w:szCs w:val="22"/>
        </w:rPr>
        <w:tab/>
      </w:r>
      <w:r w:rsidRPr="007516C5">
        <w:t>Strategic Move Analysis</w:t>
      </w:r>
      <w:r>
        <w:rPr>
          <w:webHidden/>
        </w:rPr>
        <w:tab/>
        <w:t>196</w:t>
      </w:r>
    </w:p>
    <w:p w14:paraId="13984BCD" w14:textId="0BF1F625" w:rsidR="00026C3E" w:rsidRDefault="00026C3E" w:rsidP="00026C3E">
      <w:pPr>
        <w:pStyle w:val="TOC3"/>
        <w:rPr>
          <w:rFonts w:eastAsiaTheme="minorEastAsia" w:cstheme="minorBidi"/>
          <w:color w:val="auto"/>
          <w:sz w:val="22"/>
          <w:szCs w:val="22"/>
        </w:rPr>
      </w:pPr>
      <w:r w:rsidRPr="007516C5">
        <w:t>13.1.1</w:t>
      </w:r>
      <w:r>
        <w:rPr>
          <w:rFonts w:eastAsiaTheme="minorEastAsia" w:cstheme="minorBidi"/>
          <w:color w:val="auto"/>
          <w:sz w:val="22"/>
          <w:szCs w:val="22"/>
        </w:rPr>
        <w:tab/>
      </w:r>
      <w:r w:rsidRPr="007516C5">
        <w:t>Top Winning Strategies</w:t>
      </w:r>
      <w:r>
        <w:rPr>
          <w:webHidden/>
        </w:rPr>
        <w:tab/>
        <w:t>197</w:t>
      </w:r>
    </w:p>
    <w:p w14:paraId="54A0B4C3" w14:textId="17B897FA" w:rsidR="00026C3E" w:rsidRDefault="00026C3E" w:rsidP="00026C3E">
      <w:pPr>
        <w:pStyle w:val="TOC3"/>
        <w:rPr>
          <w:rFonts w:eastAsiaTheme="minorEastAsia" w:cstheme="minorBidi"/>
          <w:color w:val="auto"/>
          <w:sz w:val="22"/>
          <w:szCs w:val="22"/>
        </w:rPr>
      </w:pPr>
      <w:r w:rsidRPr="007516C5">
        <w:t>13.1.2</w:t>
      </w:r>
      <w:r>
        <w:rPr>
          <w:rFonts w:eastAsiaTheme="minorEastAsia" w:cstheme="minorBidi"/>
          <w:color w:val="auto"/>
          <w:sz w:val="22"/>
          <w:szCs w:val="22"/>
        </w:rPr>
        <w:tab/>
      </w:r>
      <w:r w:rsidRPr="007516C5">
        <w:t>Top Winning Strategies, By Developement</w:t>
      </w:r>
      <w:r>
        <w:rPr>
          <w:webHidden/>
        </w:rPr>
        <w:tab/>
        <w:t>198</w:t>
      </w:r>
    </w:p>
    <w:p w14:paraId="34438D02" w14:textId="1308E852" w:rsidR="00026C3E" w:rsidRDefault="00026C3E" w:rsidP="00026C3E">
      <w:pPr>
        <w:pStyle w:val="TOC3"/>
        <w:rPr>
          <w:rFonts w:eastAsiaTheme="minorEastAsia" w:cstheme="minorBidi"/>
          <w:color w:val="auto"/>
          <w:sz w:val="22"/>
          <w:szCs w:val="22"/>
        </w:rPr>
      </w:pPr>
      <w:r w:rsidRPr="007516C5">
        <w:t>13.1.3</w:t>
      </w:r>
      <w:r>
        <w:rPr>
          <w:rFonts w:eastAsiaTheme="minorEastAsia" w:cstheme="minorBidi"/>
          <w:color w:val="auto"/>
          <w:sz w:val="22"/>
          <w:szCs w:val="22"/>
        </w:rPr>
        <w:tab/>
      </w:r>
      <w:r w:rsidRPr="007516C5">
        <w:t>Number of Winning Strategies, By Company</w:t>
      </w:r>
      <w:r>
        <w:rPr>
          <w:webHidden/>
        </w:rPr>
        <w:tab/>
        <w:t>199</w:t>
      </w:r>
    </w:p>
    <w:p w14:paraId="1E855C59" w14:textId="6777DF49" w:rsidR="00026C3E" w:rsidRDefault="00026C3E" w:rsidP="00026C3E">
      <w:pPr>
        <w:pStyle w:val="TOC3"/>
        <w:rPr>
          <w:webHidden/>
        </w:rPr>
      </w:pPr>
      <w:r w:rsidRPr="007516C5">
        <w:t>13.1.4</w:t>
      </w:r>
      <w:r>
        <w:rPr>
          <w:rFonts w:eastAsiaTheme="minorEastAsia" w:cstheme="minorBidi"/>
          <w:color w:val="auto"/>
          <w:sz w:val="22"/>
          <w:szCs w:val="22"/>
        </w:rPr>
        <w:tab/>
      </w:r>
      <w:r w:rsidRPr="007516C5">
        <w:t>Top Winning Strategies, By Company</w:t>
      </w:r>
      <w:r>
        <w:rPr>
          <w:webHidden/>
        </w:rPr>
        <w:tab/>
        <w:t>200</w:t>
      </w:r>
    </w:p>
    <w:p w14:paraId="7D3474E8" w14:textId="10C5AFC7" w:rsidR="00026C3E" w:rsidRDefault="00026C3E" w:rsidP="00026C3E">
      <w:pPr>
        <w:pStyle w:val="TOC2"/>
        <w:rPr>
          <w:webHidden/>
        </w:rPr>
      </w:pPr>
      <w:r w:rsidRPr="007516C5">
        <w:lastRenderedPageBreak/>
        <w:t>13.2</w:t>
      </w:r>
      <w:r>
        <w:rPr>
          <w:rFonts w:eastAsiaTheme="minorEastAsia" w:cstheme="minorBidi"/>
          <w:color w:val="auto"/>
          <w:sz w:val="22"/>
          <w:szCs w:val="22"/>
        </w:rPr>
        <w:tab/>
      </w:r>
      <w:r w:rsidRPr="007516C5">
        <w:t>Recent developments by the Market Participants (2022)</w:t>
      </w:r>
      <w:r>
        <w:rPr>
          <w:webHidden/>
        </w:rPr>
        <w:tab/>
        <w:t>201</w:t>
      </w:r>
    </w:p>
    <w:p w14:paraId="776253A2" w14:textId="77777777" w:rsidR="008F0174" w:rsidRDefault="008F0174" w:rsidP="008F0174">
      <w:pPr>
        <w:pStyle w:val="TOC2"/>
        <w:rPr>
          <w:rFonts w:eastAsiaTheme="minorEastAsia" w:cstheme="minorBidi"/>
          <w:caps/>
          <w:color w:val="auto"/>
          <w:sz w:val="22"/>
          <w:szCs w:val="22"/>
        </w:rPr>
      </w:pPr>
      <w:r w:rsidRPr="007516C5">
        <w:t>13.2</w:t>
      </w:r>
      <w:r>
        <w:rPr>
          <w:rFonts w:eastAsiaTheme="minorEastAsia" w:cstheme="minorBidi"/>
          <w:color w:val="auto"/>
          <w:sz w:val="22"/>
          <w:szCs w:val="22"/>
        </w:rPr>
        <w:tab/>
      </w:r>
      <w:r w:rsidRPr="007516C5">
        <w:t>Recent developments by the Market Participants (2022)</w:t>
      </w:r>
      <w:r>
        <w:rPr>
          <w:webHidden/>
        </w:rPr>
        <w:tab/>
        <w:t>201</w:t>
      </w:r>
    </w:p>
    <w:p w14:paraId="0AF5163A" w14:textId="77777777" w:rsidR="008F0174" w:rsidRPr="008F0174" w:rsidRDefault="008F0174" w:rsidP="008F0174"/>
    <w:p w14:paraId="6075D96C" w14:textId="122F6045" w:rsidR="00026C3E" w:rsidRDefault="00026C3E" w:rsidP="00026C3E">
      <w:pPr>
        <w:pStyle w:val="TOC1"/>
        <w:rPr>
          <w:rFonts w:eastAsiaTheme="minorEastAsia" w:cstheme="minorBidi"/>
          <w:b w:val="0"/>
          <w:caps/>
          <w:color w:val="auto"/>
          <w:sz w:val="22"/>
          <w:szCs w:val="22"/>
        </w:rPr>
      </w:pPr>
      <w:r w:rsidRPr="007516C5">
        <w:t>Chapter 14</w:t>
      </w:r>
      <w:r>
        <w:rPr>
          <w:rFonts w:eastAsiaTheme="minorEastAsia" w:cstheme="minorBidi"/>
          <w:b w:val="0"/>
          <w:color w:val="auto"/>
          <w:sz w:val="22"/>
          <w:szCs w:val="22"/>
        </w:rPr>
        <w:tab/>
      </w:r>
      <w:r w:rsidRPr="007516C5">
        <w:t>Company Profiles</w:t>
      </w:r>
      <w:r>
        <w:rPr>
          <w:webHidden/>
        </w:rPr>
        <w:tab/>
        <w:t>205</w:t>
      </w:r>
    </w:p>
    <w:p w14:paraId="2422E8DD" w14:textId="45D23CED" w:rsidR="00026C3E" w:rsidRDefault="00026C3E" w:rsidP="00026C3E">
      <w:pPr>
        <w:pStyle w:val="TOC2"/>
        <w:rPr>
          <w:rFonts w:eastAsiaTheme="minorEastAsia" w:cstheme="minorBidi"/>
          <w:caps/>
          <w:color w:val="auto"/>
          <w:sz w:val="22"/>
          <w:szCs w:val="22"/>
        </w:rPr>
      </w:pPr>
      <w:r w:rsidRPr="007516C5">
        <w:t>14.1</w:t>
      </w:r>
      <w:r>
        <w:rPr>
          <w:rFonts w:eastAsiaTheme="minorEastAsia" w:cstheme="minorBidi"/>
          <w:color w:val="auto"/>
          <w:sz w:val="22"/>
          <w:szCs w:val="22"/>
        </w:rPr>
        <w:tab/>
      </w:r>
      <w:r w:rsidRPr="007516C5">
        <w:t>Meta</w:t>
      </w:r>
      <w:r>
        <w:rPr>
          <w:webHidden/>
        </w:rPr>
        <w:tab/>
        <w:t>205</w:t>
      </w:r>
    </w:p>
    <w:p w14:paraId="6A4C3DF3" w14:textId="671AE847" w:rsidR="00026C3E" w:rsidRDefault="00026C3E" w:rsidP="00026C3E">
      <w:pPr>
        <w:pStyle w:val="TOC3"/>
        <w:rPr>
          <w:rFonts w:eastAsiaTheme="minorEastAsia" w:cstheme="minorBidi"/>
          <w:color w:val="auto"/>
          <w:sz w:val="22"/>
          <w:szCs w:val="22"/>
        </w:rPr>
      </w:pPr>
      <w:r w:rsidRPr="007516C5">
        <w:t>14.1.1</w:t>
      </w:r>
      <w:r>
        <w:rPr>
          <w:rFonts w:eastAsiaTheme="minorEastAsia" w:cstheme="minorBidi"/>
          <w:color w:val="auto"/>
          <w:sz w:val="22"/>
          <w:szCs w:val="22"/>
        </w:rPr>
        <w:tab/>
      </w:r>
      <w:r w:rsidRPr="007516C5">
        <w:t>Company Overview</w:t>
      </w:r>
      <w:r>
        <w:rPr>
          <w:webHidden/>
        </w:rPr>
        <w:tab/>
        <w:t>205</w:t>
      </w:r>
    </w:p>
    <w:p w14:paraId="09F1810D" w14:textId="449B0239" w:rsidR="00026C3E" w:rsidRDefault="00026C3E" w:rsidP="00026C3E">
      <w:pPr>
        <w:pStyle w:val="TOC3"/>
        <w:rPr>
          <w:rFonts w:eastAsiaTheme="minorEastAsia" w:cstheme="minorBidi"/>
          <w:color w:val="auto"/>
          <w:sz w:val="22"/>
          <w:szCs w:val="22"/>
        </w:rPr>
      </w:pPr>
      <w:r w:rsidRPr="007516C5">
        <w:t>14.1.2</w:t>
      </w:r>
      <w:r>
        <w:rPr>
          <w:rFonts w:eastAsiaTheme="minorEastAsia" w:cstheme="minorBidi"/>
          <w:color w:val="auto"/>
          <w:sz w:val="22"/>
          <w:szCs w:val="22"/>
        </w:rPr>
        <w:tab/>
      </w:r>
      <w:r w:rsidRPr="007516C5">
        <w:t>Company Snapshot</w:t>
      </w:r>
      <w:r>
        <w:rPr>
          <w:webHidden/>
        </w:rPr>
        <w:tab/>
        <w:t>205</w:t>
      </w:r>
    </w:p>
    <w:p w14:paraId="10F0872C" w14:textId="322FFD1A" w:rsidR="00026C3E" w:rsidRDefault="00026C3E" w:rsidP="00026C3E">
      <w:pPr>
        <w:pStyle w:val="TOC3"/>
        <w:rPr>
          <w:rFonts w:eastAsiaTheme="minorEastAsia" w:cstheme="minorBidi"/>
          <w:color w:val="auto"/>
          <w:sz w:val="22"/>
          <w:szCs w:val="22"/>
        </w:rPr>
      </w:pPr>
      <w:r w:rsidRPr="007516C5">
        <w:t>14.1.3</w:t>
      </w:r>
      <w:r>
        <w:rPr>
          <w:rFonts w:eastAsiaTheme="minorEastAsia" w:cstheme="minorBidi"/>
          <w:color w:val="auto"/>
          <w:sz w:val="22"/>
          <w:szCs w:val="22"/>
        </w:rPr>
        <w:tab/>
      </w:r>
      <w:r w:rsidRPr="007516C5">
        <w:t>Financial Performance</w:t>
      </w:r>
      <w:r>
        <w:rPr>
          <w:webHidden/>
        </w:rPr>
        <w:tab/>
        <w:t>207</w:t>
      </w:r>
    </w:p>
    <w:p w14:paraId="767E6658" w14:textId="3E33554E" w:rsidR="00026C3E" w:rsidRDefault="00026C3E" w:rsidP="00026C3E">
      <w:pPr>
        <w:pStyle w:val="TOC3"/>
        <w:rPr>
          <w:rFonts w:eastAsiaTheme="minorEastAsia" w:cstheme="minorBidi"/>
          <w:color w:val="auto"/>
          <w:sz w:val="22"/>
          <w:szCs w:val="22"/>
        </w:rPr>
      </w:pPr>
      <w:r w:rsidRPr="007516C5">
        <w:t>14.1.4</w:t>
      </w:r>
      <w:r>
        <w:rPr>
          <w:rFonts w:eastAsiaTheme="minorEastAsia" w:cstheme="minorBidi"/>
          <w:color w:val="auto"/>
          <w:sz w:val="22"/>
          <w:szCs w:val="22"/>
        </w:rPr>
        <w:tab/>
      </w:r>
      <w:r w:rsidRPr="007516C5">
        <w:t>Business Overview</w:t>
      </w:r>
      <w:r>
        <w:rPr>
          <w:webHidden/>
        </w:rPr>
        <w:tab/>
        <w:t>208</w:t>
      </w:r>
    </w:p>
    <w:p w14:paraId="6A29231F" w14:textId="447A0EC6" w:rsidR="00026C3E" w:rsidRDefault="00026C3E" w:rsidP="00026C3E">
      <w:pPr>
        <w:pStyle w:val="TOC3"/>
        <w:rPr>
          <w:rFonts w:eastAsiaTheme="minorEastAsia" w:cstheme="minorBidi"/>
          <w:color w:val="auto"/>
          <w:sz w:val="22"/>
          <w:szCs w:val="22"/>
        </w:rPr>
      </w:pPr>
      <w:r w:rsidRPr="007516C5">
        <w:t>14.1.5</w:t>
      </w:r>
      <w:r>
        <w:rPr>
          <w:rFonts w:eastAsiaTheme="minorEastAsia" w:cstheme="minorBidi"/>
          <w:color w:val="auto"/>
          <w:sz w:val="22"/>
          <w:szCs w:val="22"/>
        </w:rPr>
        <w:tab/>
      </w:r>
      <w:r w:rsidRPr="007516C5">
        <w:t>Product Portfolio</w:t>
      </w:r>
      <w:r>
        <w:rPr>
          <w:webHidden/>
        </w:rPr>
        <w:tab/>
        <w:t>208</w:t>
      </w:r>
    </w:p>
    <w:p w14:paraId="47353E7E" w14:textId="0AD7ABD0" w:rsidR="00026C3E" w:rsidRDefault="00026C3E" w:rsidP="00026C3E">
      <w:pPr>
        <w:pStyle w:val="TOC3"/>
        <w:rPr>
          <w:rFonts w:eastAsiaTheme="minorEastAsia" w:cstheme="minorBidi"/>
          <w:color w:val="auto"/>
          <w:sz w:val="22"/>
          <w:szCs w:val="22"/>
        </w:rPr>
      </w:pPr>
      <w:r w:rsidRPr="007516C5">
        <w:t>14.1.6</w:t>
      </w:r>
      <w:r>
        <w:rPr>
          <w:rFonts w:eastAsiaTheme="minorEastAsia" w:cstheme="minorBidi"/>
          <w:color w:val="auto"/>
          <w:sz w:val="22"/>
          <w:szCs w:val="22"/>
        </w:rPr>
        <w:tab/>
      </w:r>
      <w:r w:rsidRPr="007516C5">
        <w:t>Strategic growth</w:t>
      </w:r>
      <w:r>
        <w:rPr>
          <w:webHidden/>
        </w:rPr>
        <w:tab/>
        <w:t>209</w:t>
      </w:r>
    </w:p>
    <w:p w14:paraId="60AB46A2" w14:textId="2FECCB58" w:rsidR="00026C3E" w:rsidRDefault="00026C3E" w:rsidP="00026C3E">
      <w:pPr>
        <w:pStyle w:val="TOC2"/>
        <w:rPr>
          <w:rFonts w:eastAsiaTheme="minorEastAsia" w:cstheme="minorBidi"/>
          <w:caps/>
          <w:color w:val="auto"/>
          <w:sz w:val="22"/>
          <w:szCs w:val="22"/>
        </w:rPr>
      </w:pPr>
      <w:r w:rsidRPr="007516C5">
        <w:t>14.2</w:t>
      </w:r>
      <w:r>
        <w:rPr>
          <w:rFonts w:eastAsiaTheme="minorEastAsia" w:cstheme="minorBidi"/>
          <w:color w:val="auto"/>
          <w:sz w:val="22"/>
          <w:szCs w:val="22"/>
        </w:rPr>
        <w:tab/>
      </w:r>
      <w:r w:rsidRPr="007516C5">
        <w:t>NVIDIA Corporation</w:t>
      </w:r>
      <w:r>
        <w:rPr>
          <w:webHidden/>
        </w:rPr>
        <w:tab/>
        <w:t>210</w:t>
      </w:r>
    </w:p>
    <w:p w14:paraId="25C18D0B" w14:textId="2D8B26EF" w:rsidR="00026C3E" w:rsidRDefault="00026C3E" w:rsidP="00026C3E">
      <w:pPr>
        <w:pStyle w:val="TOC3"/>
        <w:rPr>
          <w:rFonts w:eastAsiaTheme="minorEastAsia" w:cstheme="minorBidi"/>
          <w:color w:val="auto"/>
          <w:sz w:val="22"/>
          <w:szCs w:val="22"/>
        </w:rPr>
      </w:pPr>
      <w:r w:rsidRPr="007516C5">
        <w:t>14.2.1</w:t>
      </w:r>
      <w:r>
        <w:rPr>
          <w:rFonts w:eastAsiaTheme="minorEastAsia" w:cstheme="minorBidi"/>
          <w:color w:val="auto"/>
          <w:sz w:val="22"/>
          <w:szCs w:val="22"/>
        </w:rPr>
        <w:tab/>
      </w:r>
      <w:r w:rsidRPr="007516C5">
        <w:t>Company Overview</w:t>
      </w:r>
      <w:r>
        <w:rPr>
          <w:webHidden/>
        </w:rPr>
        <w:tab/>
        <w:t>210</w:t>
      </w:r>
    </w:p>
    <w:p w14:paraId="0D4CB0D2" w14:textId="536AC082" w:rsidR="00026C3E" w:rsidRDefault="00026C3E" w:rsidP="00026C3E">
      <w:pPr>
        <w:pStyle w:val="TOC3"/>
        <w:rPr>
          <w:rFonts w:eastAsiaTheme="minorEastAsia" w:cstheme="minorBidi"/>
          <w:color w:val="auto"/>
          <w:sz w:val="22"/>
          <w:szCs w:val="22"/>
        </w:rPr>
      </w:pPr>
      <w:r w:rsidRPr="007516C5">
        <w:t>14.2.2</w:t>
      </w:r>
      <w:r>
        <w:rPr>
          <w:rFonts w:eastAsiaTheme="minorEastAsia" w:cstheme="minorBidi"/>
          <w:color w:val="auto"/>
          <w:sz w:val="22"/>
          <w:szCs w:val="22"/>
        </w:rPr>
        <w:tab/>
      </w:r>
      <w:r w:rsidRPr="007516C5">
        <w:t>Company Snapshot</w:t>
      </w:r>
      <w:r>
        <w:rPr>
          <w:webHidden/>
        </w:rPr>
        <w:tab/>
        <w:t>210</w:t>
      </w:r>
    </w:p>
    <w:p w14:paraId="52282940" w14:textId="402F5918" w:rsidR="00026C3E" w:rsidRDefault="00026C3E" w:rsidP="00026C3E">
      <w:pPr>
        <w:pStyle w:val="TOC3"/>
        <w:rPr>
          <w:rFonts w:eastAsiaTheme="minorEastAsia" w:cstheme="minorBidi"/>
          <w:color w:val="auto"/>
          <w:sz w:val="22"/>
          <w:szCs w:val="22"/>
        </w:rPr>
      </w:pPr>
      <w:r w:rsidRPr="007516C5">
        <w:t>14.2.3</w:t>
      </w:r>
      <w:r>
        <w:rPr>
          <w:rFonts w:eastAsiaTheme="minorEastAsia" w:cstheme="minorBidi"/>
          <w:color w:val="auto"/>
          <w:sz w:val="22"/>
          <w:szCs w:val="22"/>
        </w:rPr>
        <w:tab/>
      </w:r>
      <w:r w:rsidRPr="007516C5">
        <w:t>Financial Performance</w:t>
      </w:r>
      <w:r>
        <w:rPr>
          <w:webHidden/>
        </w:rPr>
        <w:tab/>
        <w:t>212</w:t>
      </w:r>
    </w:p>
    <w:p w14:paraId="69C36898" w14:textId="235DD7CC" w:rsidR="00026C3E" w:rsidRDefault="00026C3E" w:rsidP="00026C3E">
      <w:pPr>
        <w:pStyle w:val="TOC3"/>
        <w:rPr>
          <w:rFonts w:eastAsiaTheme="minorEastAsia" w:cstheme="minorBidi"/>
          <w:color w:val="auto"/>
          <w:sz w:val="22"/>
          <w:szCs w:val="22"/>
        </w:rPr>
      </w:pPr>
      <w:r w:rsidRPr="007516C5">
        <w:t>14.2.4</w:t>
      </w:r>
      <w:r>
        <w:rPr>
          <w:rFonts w:eastAsiaTheme="minorEastAsia" w:cstheme="minorBidi"/>
          <w:color w:val="auto"/>
          <w:sz w:val="22"/>
          <w:szCs w:val="22"/>
        </w:rPr>
        <w:tab/>
      </w:r>
      <w:r w:rsidRPr="007516C5">
        <w:t>Business Overview</w:t>
      </w:r>
      <w:r>
        <w:rPr>
          <w:webHidden/>
        </w:rPr>
        <w:tab/>
        <w:t>213</w:t>
      </w:r>
    </w:p>
    <w:p w14:paraId="08908216" w14:textId="3B1BE1B4" w:rsidR="00026C3E" w:rsidRDefault="00026C3E" w:rsidP="00026C3E">
      <w:pPr>
        <w:pStyle w:val="TOC3"/>
        <w:rPr>
          <w:rFonts w:eastAsiaTheme="minorEastAsia" w:cstheme="minorBidi"/>
          <w:color w:val="auto"/>
          <w:sz w:val="22"/>
          <w:szCs w:val="22"/>
        </w:rPr>
      </w:pPr>
      <w:r w:rsidRPr="007516C5">
        <w:t>14.2.5</w:t>
      </w:r>
      <w:r>
        <w:rPr>
          <w:rFonts w:eastAsiaTheme="minorEastAsia" w:cstheme="minorBidi"/>
          <w:color w:val="auto"/>
          <w:sz w:val="22"/>
          <w:szCs w:val="22"/>
        </w:rPr>
        <w:tab/>
      </w:r>
      <w:r w:rsidRPr="007516C5">
        <w:t>Product portfolio</w:t>
      </w:r>
      <w:r>
        <w:rPr>
          <w:webHidden/>
        </w:rPr>
        <w:tab/>
        <w:t>213</w:t>
      </w:r>
    </w:p>
    <w:p w14:paraId="2ADB4AEE" w14:textId="441EBFE8" w:rsidR="00026C3E" w:rsidRDefault="00026C3E" w:rsidP="00026C3E">
      <w:pPr>
        <w:pStyle w:val="TOC3"/>
        <w:rPr>
          <w:rFonts w:eastAsiaTheme="minorEastAsia" w:cstheme="minorBidi"/>
          <w:color w:val="auto"/>
          <w:sz w:val="22"/>
          <w:szCs w:val="22"/>
        </w:rPr>
      </w:pPr>
      <w:r w:rsidRPr="007516C5">
        <w:t>14.2.6</w:t>
      </w:r>
      <w:r>
        <w:rPr>
          <w:rFonts w:eastAsiaTheme="minorEastAsia" w:cstheme="minorBidi"/>
          <w:color w:val="auto"/>
          <w:sz w:val="22"/>
          <w:szCs w:val="22"/>
        </w:rPr>
        <w:tab/>
      </w:r>
      <w:r w:rsidRPr="007516C5">
        <w:t>Strategic growth</w:t>
      </w:r>
      <w:r>
        <w:rPr>
          <w:webHidden/>
        </w:rPr>
        <w:tab/>
        <w:t>214</w:t>
      </w:r>
    </w:p>
    <w:p w14:paraId="39D64422" w14:textId="2A7B659D" w:rsidR="00026C3E" w:rsidRDefault="00026C3E" w:rsidP="00026C3E">
      <w:pPr>
        <w:pStyle w:val="TOC2"/>
        <w:rPr>
          <w:rFonts w:eastAsiaTheme="minorEastAsia" w:cstheme="minorBidi"/>
          <w:caps/>
          <w:color w:val="auto"/>
          <w:sz w:val="22"/>
          <w:szCs w:val="22"/>
        </w:rPr>
      </w:pPr>
      <w:r w:rsidRPr="007516C5">
        <w:t>14.3</w:t>
      </w:r>
      <w:r>
        <w:rPr>
          <w:rFonts w:eastAsiaTheme="minorEastAsia" w:cstheme="minorBidi"/>
          <w:color w:val="auto"/>
          <w:sz w:val="22"/>
          <w:szCs w:val="22"/>
        </w:rPr>
        <w:tab/>
      </w:r>
      <w:r w:rsidRPr="007516C5">
        <w:t>Epic Games</w:t>
      </w:r>
      <w:r>
        <w:rPr>
          <w:webHidden/>
        </w:rPr>
        <w:tab/>
        <w:t>215</w:t>
      </w:r>
    </w:p>
    <w:p w14:paraId="6C00A49D" w14:textId="4ECA7629" w:rsidR="00026C3E" w:rsidRDefault="00026C3E" w:rsidP="00026C3E">
      <w:pPr>
        <w:pStyle w:val="TOC3"/>
        <w:rPr>
          <w:rFonts w:eastAsiaTheme="minorEastAsia" w:cstheme="minorBidi"/>
          <w:color w:val="auto"/>
          <w:sz w:val="22"/>
          <w:szCs w:val="22"/>
        </w:rPr>
      </w:pPr>
      <w:r w:rsidRPr="007516C5">
        <w:t>14.3.1</w:t>
      </w:r>
      <w:r>
        <w:rPr>
          <w:rFonts w:eastAsiaTheme="minorEastAsia" w:cstheme="minorBidi"/>
          <w:color w:val="auto"/>
          <w:sz w:val="22"/>
          <w:szCs w:val="22"/>
        </w:rPr>
        <w:tab/>
      </w:r>
      <w:r w:rsidRPr="007516C5">
        <w:t>Company Overview</w:t>
      </w:r>
      <w:r>
        <w:rPr>
          <w:webHidden/>
        </w:rPr>
        <w:tab/>
        <w:t>215</w:t>
      </w:r>
    </w:p>
    <w:p w14:paraId="6FB81A30" w14:textId="39F36B03" w:rsidR="00026C3E" w:rsidRDefault="00026C3E" w:rsidP="00026C3E">
      <w:pPr>
        <w:pStyle w:val="TOC3"/>
        <w:rPr>
          <w:rFonts w:eastAsiaTheme="minorEastAsia" w:cstheme="minorBidi"/>
          <w:color w:val="auto"/>
          <w:sz w:val="22"/>
          <w:szCs w:val="22"/>
        </w:rPr>
      </w:pPr>
      <w:r w:rsidRPr="007516C5">
        <w:t>14.3.2</w:t>
      </w:r>
      <w:r>
        <w:rPr>
          <w:rFonts w:eastAsiaTheme="minorEastAsia" w:cstheme="minorBidi"/>
          <w:color w:val="auto"/>
          <w:sz w:val="22"/>
          <w:szCs w:val="22"/>
        </w:rPr>
        <w:tab/>
      </w:r>
      <w:r w:rsidRPr="007516C5">
        <w:t>Company Snapshot</w:t>
      </w:r>
      <w:r>
        <w:rPr>
          <w:webHidden/>
        </w:rPr>
        <w:tab/>
        <w:t>215</w:t>
      </w:r>
    </w:p>
    <w:p w14:paraId="04D186B9" w14:textId="443897FA" w:rsidR="00026C3E" w:rsidRDefault="00026C3E" w:rsidP="00026C3E">
      <w:pPr>
        <w:pStyle w:val="TOC3"/>
        <w:rPr>
          <w:rFonts w:eastAsiaTheme="minorEastAsia" w:cstheme="minorBidi"/>
          <w:color w:val="auto"/>
          <w:sz w:val="22"/>
          <w:szCs w:val="22"/>
        </w:rPr>
      </w:pPr>
      <w:r w:rsidRPr="007516C5">
        <w:lastRenderedPageBreak/>
        <w:t>14.3.3</w:t>
      </w:r>
      <w:r>
        <w:rPr>
          <w:rFonts w:eastAsiaTheme="minorEastAsia" w:cstheme="minorBidi"/>
          <w:color w:val="auto"/>
          <w:sz w:val="22"/>
          <w:szCs w:val="22"/>
        </w:rPr>
        <w:tab/>
      </w:r>
      <w:r w:rsidRPr="007516C5">
        <w:t>Business Overview</w:t>
      </w:r>
      <w:r>
        <w:rPr>
          <w:webHidden/>
        </w:rPr>
        <w:tab/>
        <w:t>216</w:t>
      </w:r>
    </w:p>
    <w:p w14:paraId="752A0E3E" w14:textId="4A0C978C" w:rsidR="00026C3E" w:rsidRDefault="00026C3E" w:rsidP="00026C3E">
      <w:pPr>
        <w:pStyle w:val="TOC3"/>
        <w:rPr>
          <w:rFonts w:eastAsiaTheme="minorEastAsia" w:cstheme="minorBidi"/>
          <w:color w:val="auto"/>
          <w:sz w:val="22"/>
          <w:szCs w:val="22"/>
        </w:rPr>
      </w:pPr>
      <w:r w:rsidRPr="007516C5">
        <w:t>14.3.4</w:t>
      </w:r>
      <w:r>
        <w:rPr>
          <w:rFonts w:eastAsiaTheme="minorEastAsia" w:cstheme="minorBidi"/>
          <w:color w:val="auto"/>
          <w:sz w:val="22"/>
          <w:szCs w:val="22"/>
        </w:rPr>
        <w:tab/>
      </w:r>
      <w:r w:rsidRPr="007516C5">
        <w:t>Product portfolio</w:t>
      </w:r>
      <w:r>
        <w:rPr>
          <w:webHidden/>
        </w:rPr>
        <w:tab/>
        <w:t>216</w:t>
      </w:r>
    </w:p>
    <w:p w14:paraId="697152B6" w14:textId="3249FD79" w:rsidR="00026C3E" w:rsidRDefault="00026C3E" w:rsidP="00026C3E">
      <w:pPr>
        <w:pStyle w:val="TOC3"/>
        <w:rPr>
          <w:rFonts w:eastAsiaTheme="minorEastAsia" w:cstheme="minorBidi"/>
          <w:color w:val="auto"/>
          <w:sz w:val="22"/>
          <w:szCs w:val="22"/>
        </w:rPr>
      </w:pPr>
      <w:r w:rsidRPr="007516C5">
        <w:t>14.3.5</w:t>
      </w:r>
      <w:r>
        <w:rPr>
          <w:rFonts w:eastAsiaTheme="minorEastAsia" w:cstheme="minorBidi"/>
          <w:color w:val="auto"/>
          <w:sz w:val="22"/>
          <w:szCs w:val="22"/>
        </w:rPr>
        <w:tab/>
      </w:r>
      <w:r w:rsidRPr="007516C5">
        <w:t>Strategic growth</w:t>
      </w:r>
      <w:r>
        <w:rPr>
          <w:webHidden/>
        </w:rPr>
        <w:tab/>
        <w:t>216</w:t>
      </w:r>
    </w:p>
    <w:p w14:paraId="3B7F096D" w14:textId="7744DEC4" w:rsidR="00026C3E" w:rsidRDefault="00026C3E" w:rsidP="00026C3E">
      <w:pPr>
        <w:pStyle w:val="TOC2"/>
        <w:rPr>
          <w:rFonts w:eastAsiaTheme="minorEastAsia" w:cstheme="minorBidi"/>
          <w:caps/>
          <w:color w:val="auto"/>
          <w:sz w:val="22"/>
          <w:szCs w:val="22"/>
        </w:rPr>
      </w:pPr>
      <w:r w:rsidRPr="007516C5">
        <w:t>14.4</w:t>
      </w:r>
      <w:r>
        <w:rPr>
          <w:rFonts w:eastAsiaTheme="minorEastAsia" w:cstheme="minorBidi"/>
          <w:color w:val="auto"/>
          <w:sz w:val="22"/>
          <w:szCs w:val="22"/>
        </w:rPr>
        <w:tab/>
      </w:r>
      <w:r w:rsidRPr="007516C5">
        <w:t>Microsoft</w:t>
      </w:r>
      <w:r>
        <w:rPr>
          <w:webHidden/>
        </w:rPr>
        <w:tab/>
        <w:t>218</w:t>
      </w:r>
    </w:p>
    <w:p w14:paraId="1399775D" w14:textId="62CE2797" w:rsidR="00026C3E" w:rsidRDefault="00026C3E" w:rsidP="00026C3E">
      <w:pPr>
        <w:pStyle w:val="TOC3"/>
        <w:rPr>
          <w:rFonts w:eastAsiaTheme="minorEastAsia" w:cstheme="minorBidi"/>
          <w:color w:val="auto"/>
          <w:sz w:val="22"/>
          <w:szCs w:val="22"/>
        </w:rPr>
      </w:pPr>
      <w:r w:rsidRPr="007516C5">
        <w:t>14.4.1</w:t>
      </w:r>
      <w:r>
        <w:rPr>
          <w:rFonts w:eastAsiaTheme="minorEastAsia" w:cstheme="minorBidi"/>
          <w:color w:val="auto"/>
          <w:sz w:val="22"/>
          <w:szCs w:val="22"/>
        </w:rPr>
        <w:tab/>
      </w:r>
      <w:r w:rsidRPr="007516C5">
        <w:t>Company Overview</w:t>
      </w:r>
      <w:r>
        <w:rPr>
          <w:webHidden/>
        </w:rPr>
        <w:tab/>
        <w:t>218</w:t>
      </w:r>
    </w:p>
    <w:p w14:paraId="0184D952" w14:textId="1D1EF054" w:rsidR="00026C3E" w:rsidRDefault="00026C3E" w:rsidP="00026C3E">
      <w:pPr>
        <w:pStyle w:val="TOC3"/>
        <w:rPr>
          <w:rFonts w:eastAsiaTheme="minorEastAsia" w:cstheme="minorBidi"/>
          <w:color w:val="auto"/>
          <w:sz w:val="22"/>
          <w:szCs w:val="22"/>
        </w:rPr>
      </w:pPr>
      <w:r w:rsidRPr="007516C5">
        <w:t>14.4.2</w:t>
      </w:r>
      <w:r>
        <w:rPr>
          <w:rFonts w:eastAsiaTheme="minorEastAsia" w:cstheme="minorBidi"/>
          <w:color w:val="auto"/>
          <w:sz w:val="22"/>
          <w:szCs w:val="22"/>
        </w:rPr>
        <w:tab/>
      </w:r>
      <w:r w:rsidRPr="007516C5">
        <w:t>Company Snapshot</w:t>
      </w:r>
      <w:r>
        <w:rPr>
          <w:webHidden/>
        </w:rPr>
        <w:tab/>
        <w:t>218</w:t>
      </w:r>
    </w:p>
    <w:p w14:paraId="6091CA8C" w14:textId="2B18E6C1" w:rsidR="00026C3E" w:rsidRDefault="00026C3E" w:rsidP="00026C3E">
      <w:pPr>
        <w:pStyle w:val="TOC3"/>
        <w:rPr>
          <w:rFonts w:eastAsiaTheme="minorEastAsia" w:cstheme="minorBidi"/>
          <w:color w:val="auto"/>
          <w:sz w:val="22"/>
          <w:szCs w:val="22"/>
        </w:rPr>
      </w:pPr>
      <w:r w:rsidRPr="007516C5">
        <w:t>14.4.3</w:t>
      </w:r>
      <w:r>
        <w:rPr>
          <w:rFonts w:eastAsiaTheme="minorEastAsia" w:cstheme="minorBidi"/>
          <w:color w:val="auto"/>
          <w:sz w:val="22"/>
          <w:szCs w:val="22"/>
        </w:rPr>
        <w:tab/>
      </w:r>
      <w:r w:rsidRPr="007516C5">
        <w:t>Financial Performance</w:t>
      </w:r>
      <w:r>
        <w:rPr>
          <w:webHidden/>
        </w:rPr>
        <w:tab/>
        <w:t>220</w:t>
      </w:r>
    </w:p>
    <w:p w14:paraId="541439B2" w14:textId="2147C3D0" w:rsidR="00026C3E" w:rsidRDefault="00026C3E" w:rsidP="00026C3E">
      <w:pPr>
        <w:pStyle w:val="TOC3"/>
        <w:rPr>
          <w:rFonts w:eastAsiaTheme="minorEastAsia" w:cstheme="minorBidi"/>
          <w:color w:val="auto"/>
          <w:sz w:val="22"/>
          <w:szCs w:val="22"/>
        </w:rPr>
      </w:pPr>
      <w:r w:rsidRPr="007516C5">
        <w:t>14.4.4</w:t>
      </w:r>
      <w:r>
        <w:rPr>
          <w:rFonts w:eastAsiaTheme="minorEastAsia" w:cstheme="minorBidi"/>
          <w:color w:val="auto"/>
          <w:sz w:val="22"/>
          <w:szCs w:val="22"/>
        </w:rPr>
        <w:tab/>
      </w:r>
      <w:r w:rsidRPr="007516C5">
        <w:t>Business Overview</w:t>
      </w:r>
      <w:r>
        <w:rPr>
          <w:webHidden/>
        </w:rPr>
        <w:tab/>
        <w:t>221</w:t>
      </w:r>
    </w:p>
    <w:p w14:paraId="26F648FE" w14:textId="78FD7E72" w:rsidR="00026C3E" w:rsidRDefault="00026C3E" w:rsidP="00026C3E">
      <w:pPr>
        <w:pStyle w:val="TOC3"/>
        <w:rPr>
          <w:rFonts w:eastAsiaTheme="minorEastAsia" w:cstheme="minorBidi"/>
          <w:color w:val="auto"/>
          <w:sz w:val="22"/>
          <w:szCs w:val="22"/>
        </w:rPr>
      </w:pPr>
      <w:r w:rsidRPr="007516C5">
        <w:t>14.4.5</w:t>
      </w:r>
      <w:r>
        <w:rPr>
          <w:rFonts w:eastAsiaTheme="minorEastAsia" w:cstheme="minorBidi"/>
          <w:color w:val="auto"/>
          <w:sz w:val="22"/>
          <w:szCs w:val="22"/>
        </w:rPr>
        <w:tab/>
      </w:r>
      <w:r w:rsidRPr="007516C5">
        <w:t>Product portfolio</w:t>
      </w:r>
      <w:r>
        <w:rPr>
          <w:webHidden/>
        </w:rPr>
        <w:tab/>
        <w:t>221</w:t>
      </w:r>
    </w:p>
    <w:p w14:paraId="515AFE41" w14:textId="53B5DAC9" w:rsidR="00026C3E" w:rsidRDefault="00026C3E" w:rsidP="00026C3E">
      <w:pPr>
        <w:pStyle w:val="TOC3"/>
        <w:rPr>
          <w:rFonts w:eastAsiaTheme="minorEastAsia" w:cstheme="minorBidi"/>
          <w:color w:val="auto"/>
          <w:sz w:val="22"/>
          <w:szCs w:val="22"/>
        </w:rPr>
      </w:pPr>
      <w:r w:rsidRPr="007516C5">
        <w:t>14.4.6</w:t>
      </w:r>
      <w:r>
        <w:rPr>
          <w:rFonts w:eastAsiaTheme="minorEastAsia" w:cstheme="minorBidi"/>
          <w:color w:val="auto"/>
          <w:sz w:val="22"/>
          <w:szCs w:val="22"/>
        </w:rPr>
        <w:tab/>
      </w:r>
      <w:r w:rsidRPr="007516C5">
        <w:t>Strategic growth</w:t>
      </w:r>
      <w:r>
        <w:rPr>
          <w:webHidden/>
        </w:rPr>
        <w:tab/>
        <w:t>221</w:t>
      </w:r>
    </w:p>
    <w:p w14:paraId="2AD8F67B" w14:textId="47AC25D4" w:rsidR="00026C3E" w:rsidRDefault="00026C3E" w:rsidP="00026C3E">
      <w:pPr>
        <w:pStyle w:val="TOC2"/>
        <w:rPr>
          <w:rFonts w:eastAsiaTheme="minorEastAsia" w:cstheme="minorBidi"/>
          <w:caps/>
          <w:color w:val="auto"/>
          <w:sz w:val="22"/>
          <w:szCs w:val="22"/>
        </w:rPr>
      </w:pPr>
      <w:r w:rsidRPr="007516C5">
        <w:t>14.5</w:t>
      </w:r>
      <w:r>
        <w:rPr>
          <w:rFonts w:eastAsiaTheme="minorEastAsia" w:cstheme="minorBidi"/>
          <w:color w:val="auto"/>
          <w:sz w:val="22"/>
          <w:szCs w:val="22"/>
        </w:rPr>
        <w:tab/>
      </w:r>
      <w:r w:rsidRPr="007516C5">
        <w:t>Snap Inc.</w:t>
      </w:r>
      <w:r>
        <w:rPr>
          <w:webHidden/>
        </w:rPr>
        <w:tab/>
        <w:t>223</w:t>
      </w:r>
    </w:p>
    <w:p w14:paraId="6074919E" w14:textId="69B611D6" w:rsidR="00026C3E" w:rsidRDefault="00026C3E" w:rsidP="00026C3E">
      <w:pPr>
        <w:pStyle w:val="TOC3"/>
        <w:rPr>
          <w:rFonts w:eastAsiaTheme="minorEastAsia" w:cstheme="minorBidi"/>
          <w:color w:val="auto"/>
          <w:sz w:val="22"/>
          <w:szCs w:val="22"/>
        </w:rPr>
      </w:pPr>
      <w:r w:rsidRPr="007516C5">
        <w:t>14.5.1</w:t>
      </w:r>
      <w:r>
        <w:rPr>
          <w:rFonts w:eastAsiaTheme="minorEastAsia" w:cstheme="minorBidi"/>
          <w:color w:val="auto"/>
          <w:sz w:val="22"/>
          <w:szCs w:val="22"/>
        </w:rPr>
        <w:tab/>
      </w:r>
      <w:r w:rsidRPr="007516C5">
        <w:t>Company Overview</w:t>
      </w:r>
      <w:r>
        <w:rPr>
          <w:webHidden/>
        </w:rPr>
        <w:tab/>
        <w:t>223</w:t>
      </w:r>
    </w:p>
    <w:p w14:paraId="7303386E" w14:textId="0D755E46" w:rsidR="00026C3E" w:rsidRDefault="00026C3E" w:rsidP="00026C3E">
      <w:pPr>
        <w:pStyle w:val="TOC3"/>
        <w:rPr>
          <w:rFonts w:eastAsiaTheme="minorEastAsia" w:cstheme="minorBidi"/>
          <w:color w:val="auto"/>
          <w:sz w:val="22"/>
          <w:szCs w:val="22"/>
        </w:rPr>
      </w:pPr>
      <w:r w:rsidRPr="007516C5">
        <w:t>14.5.2</w:t>
      </w:r>
      <w:r>
        <w:rPr>
          <w:rFonts w:eastAsiaTheme="minorEastAsia" w:cstheme="minorBidi"/>
          <w:color w:val="auto"/>
          <w:sz w:val="22"/>
          <w:szCs w:val="22"/>
        </w:rPr>
        <w:tab/>
      </w:r>
      <w:r w:rsidRPr="007516C5">
        <w:t>Company Snapshot</w:t>
      </w:r>
      <w:r>
        <w:rPr>
          <w:webHidden/>
        </w:rPr>
        <w:tab/>
        <w:t>223</w:t>
      </w:r>
    </w:p>
    <w:p w14:paraId="5D98D297" w14:textId="16D606B9" w:rsidR="00026C3E" w:rsidRDefault="00026C3E" w:rsidP="00026C3E">
      <w:pPr>
        <w:pStyle w:val="TOC3"/>
        <w:rPr>
          <w:rFonts w:eastAsiaTheme="minorEastAsia" w:cstheme="minorBidi"/>
          <w:color w:val="auto"/>
          <w:sz w:val="22"/>
          <w:szCs w:val="22"/>
        </w:rPr>
      </w:pPr>
      <w:r w:rsidRPr="007516C5">
        <w:t>14.5.3</w:t>
      </w:r>
      <w:r>
        <w:rPr>
          <w:rFonts w:eastAsiaTheme="minorEastAsia" w:cstheme="minorBidi"/>
          <w:color w:val="auto"/>
          <w:sz w:val="22"/>
          <w:szCs w:val="22"/>
        </w:rPr>
        <w:tab/>
      </w:r>
      <w:r w:rsidRPr="007516C5">
        <w:t>Financial Performance</w:t>
      </w:r>
      <w:r>
        <w:rPr>
          <w:webHidden/>
        </w:rPr>
        <w:tab/>
        <w:t>224</w:t>
      </w:r>
    </w:p>
    <w:p w14:paraId="4AD3C3CC" w14:textId="5B718801" w:rsidR="00026C3E" w:rsidRDefault="00026C3E" w:rsidP="00026C3E">
      <w:pPr>
        <w:pStyle w:val="TOC3"/>
        <w:rPr>
          <w:rFonts w:eastAsiaTheme="minorEastAsia" w:cstheme="minorBidi"/>
          <w:color w:val="auto"/>
          <w:sz w:val="22"/>
          <w:szCs w:val="22"/>
        </w:rPr>
      </w:pPr>
      <w:r w:rsidRPr="007516C5">
        <w:t>14.5.4</w:t>
      </w:r>
      <w:r>
        <w:rPr>
          <w:rFonts w:eastAsiaTheme="minorEastAsia" w:cstheme="minorBidi"/>
          <w:color w:val="auto"/>
          <w:sz w:val="22"/>
          <w:szCs w:val="22"/>
        </w:rPr>
        <w:tab/>
      </w:r>
      <w:r w:rsidRPr="007516C5">
        <w:t>Business Overview</w:t>
      </w:r>
      <w:r>
        <w:rPr>
          <w:webHidden/>
        </w:rPr>
        <w:tab/>
        <w:t>225</w:t>
      </w:r>
    </w:p>
    <w:p w14:paraId="390B33E3" w14:textId="2F86695A" w:rsidR="00026C3E" w:rsidRDefault="00026C3E" w:rsidP="00026C3E">
      <w:pPr>
        <w:pStyle w:val="TOC3"/>
        <w:rPr>
          <w:rFonts w:eastAsiaTheme="minorEastAsia" w:cstheme="minorBidi"/>
          <w:color w:val="auto"/>
          <w:sz w:val="22"/>
          <w:szCs w:val="22"/>
        </w:rPr>
      </w:pPr>
      <w:r w:rsidRPr="007516C5">
        <w:t>14.5.5</w:t>
      </w:r>
      <w:r>
        <w:rPr>
          <w:rFonts w:eastAsiaTheme="minorEastAsia" w:cstheme="minorBidi"/>
          <w:color w:val="auto"/>
          <w:sz w:val="22"/>
          <w:szCs w:val="22"/>
        </w:rPr>
        <w:tab/>
      </w:r>
      <w:r w:rsidRPr="007516C5">
        <w:t>Product portfolio</w:t>
      </w:r>
      <w:r>
        <w:rPr>
          <w:webHidden/>
        </w:rPr>
        <w:tab/>
        <w:t>225</w:t>
      </w:r>
    </w:p>
    <w:p w14:paraId="7DD26FF1" w14:textId="0567EB38" w:rsidR="00026C3E" w:rsidRDefault="00026C3E" w:rsidP="00026C3E">
      <w:pPr>
        <w:pStyle w:val="TOC3"/>
        <w:rPr>
          <w:rFonts w:eastAsiaTheme="minorEastAsia" w:cstheme="minorBidi"/>
          <w:color w:val="auto"/>
          <w:sz w:val="22"/>
          <w:szCs w:val="22"/>
        </w:rPr>
      </w:pPr>
      <w:r w:rsidRPr="007516C5">
        <w:t>14.5.6</w:t>
      </w:r>
      <w:r>
        <w:rPr>
          <w:rFonts w:eastAsiaTheme="minorEastAsia" w:cstheme="minorBidi"/>
          <w:color w:val="auto"/>
          <w:sz w:val="22"/>
          <w:szCs w:val="22"/>
        </w:rPr>
        <w:tab/>
      </w:r>
      <w:r w:rsidRPr="007516C5">
        <w:t>Strategic growth</w:t>
      </w:r>
      <w:r>
        <w:rPr>
          <w:webHidden/>
        </w:rPr>
        <w:tab/>
        <w:t>225</w:t>
      </w:r>
    </w:p>
    <w:p w14:paraId="0D1D60A6" w14:textId="6075CF53" w:rsidR="00026C3E" w:rsidRDefault="00026C3E" w:rsidP="00026C3E">
      <w:pPr>
        <w:pStyle w:val="TOC2"/>
        <w:rPr>
          <w:rFonts w:eastAsiaTheme="minorEastAsia" w:cstheme="minorBidi"/>
          <w:caps/>
          <w:color w:val="auto"/>
          <w:sz w:val="22"/>
          <w:szCs w:val="22"/>
        </w:rPr>
      </w:pPr>
      <w:r w:rsidRPr="007516C5">
        <w:t>14.6</w:t>
      </w:r>
      <w:r>
        <w:rPr>
          <w:rFonts w:eastAsiaTheme="minorEastAsia" w:cstheme="minorBidi"/>
          <w:color w:val="auto"/>
          <w:sz w:val="22"/>
          <w:szCs w:val="22"/>
        </w:rPr>
        <w:tab/>
      </w:r>
      <w:r w:rsidRPr="007516C5">
        <w:t>Nextech AR Solutions Inc.</w:t>
      </w:r>
      <w:r>
        <w:rPr>
          <w:webHidden/>
        </w:rPr>
        <w:tab/>
        <w:t>227</w:t>
      </w:r>
    </w:p>
    <w:p w14:paraId="3B116997" w14:textId="61F671F6" w:rsidR="00026C3E" w:rsidRDefault="00026C3E" w:rsidP="00026C3E">
      <w:pPr>
        <w:pStyle w:val="TOC3"/>
        <w:rPr>
          <w:rFonts w:eastAsiaTheme="minorEastAsia" w:cstheme="minorBidi"/>
          <w:color w:val="auto"/>
          <w:sz w:val="22"/>
          <w:szCs w:val="22"/>
        </w:rPr>
      </w:pPr>
      <w:r w:rsidRPr="007516C5">
        <w:t>14.6.1</w:t>
      </w:r>
      <w:r>
        <w:rPr>
          <w:rFonts w:eastAsiaTheme="minorEastAsia" w:cstheme="minorBidi"/>
          <w:color w:val="auto"/>
          <w:sz w:val="22"/>
          <w:szCs w:val="22"/>
        </w:rPr>
        <w:tab/>
      </w:r>
      <w:r w:rsidRPr="007516C5">
        <w:t>Company Overview</w:t>
      </w:r>
      <w:r>
        <w:rPr>
          <w:webHidden/>
        </w:rPr>
        <w:tab/>
        <w:t>227</w:t>
      </w:r>
    </w:p>
    <w:p w14:paraId="260CA2EB" w14:textId="6F685C64" w:rsidR="00026C3E" w:rsidRDefault="00026C3E" w:rsidP="00026C3E">
      <w:pPr>
        <w:pStyle w:val="TOC3"/>
        <w:rPr>
          <w:rFonts w:eastAsiaTheme="minorEastAsia" w:cstheme="minorBidi"/>
          <w:color w:val="auto"/>
          <w:sz w:val="22"/>
          <w:szCs w:val="22"/>
        </w:rPr>
      </w:pPr>
      <w:r w:rsidRPr="007516C5">
        <w:t>14.6.2</w:t>
      </w:r>
      <w:r>
        <w:rPr>
          <w:rFonts w:eastAsiaTheme="minorEastAsia" w:cstheme="minorBidi"/>
          <w:color w:val="auto"/>
          <w:sz w:val="22"/>
          <w:szCs w:val="22"/>
        </w:rPr>
        <w:tab/>
      </w:r>
      <w:r w:rsidRPr="007516C5">
        <w:t>Company Snapshot</w:t>
      </w:r>
      <w:r>
        <w:rPr>
          <w:webHidden/>
        </w:rPr>
        <w:tab/>
        <w:t>227</w:t>
      </w:r>
    </w:p>
    <w:p w14:paraId="4DD2DBC6" w14:textId="6144FB05" w:rsidR="00026C3E" w:rsidRDefault="00026C3E" w:rsidP="00026C3E">
      <w:pPr>
        <w:pStyle w:val="TOC3"/>
        <w:rPr>
          <w:rFonts w:eastAsiaTheme="minorEastAsia" w:cstheme="minorBidi"/>
          <w:color w:val="auto"/>
          <w:sz w:val="22"/>
          <w:szCs w:val="22"/>
        </w:rPr>
      </w:pPr>
      <w:r w:rsidRPr="007516C5">
        <w:t>14.6.3</w:t>
      </w:r>
      <w:r>
        <w:rPr>
          <w:rFonts w:eastAsiaTheme="minorEastAsia" w:cstheme="minorBidi"/>
          <w:color w:val="auto"/>
          <w:sz w:val="22"/>
          <w:szCs w:val="22"/>
        </w:rPr>
        <w:tab/>
      </w:r>
      <w:r w:rsidRPr="007516C5">
        <w:t>Financial Performance</w:t>
      </w:r>
      <w:r>
        <w:rPr>
          <w:webHidden/>
        </w:rPr>
        <w:tab/>
        <w:t>229</w:t>
      </w:r>
    </w:p>
    <w:p w14:paraId="2D4622EE" w14:textId="3D48535E" w:rsidR="00026C3E" w:rsidRDefault="00026C3E" w:rsidP="00026C3E">
      <w:pPr>
        <w:pStyle w:val="TOC3"/>
        <w:rPr>
          <w:rFonts w:eastAsiaTheme="minorEastAsia" w:cstheme="minorBidi"/>
          <w:color w:val="auto"/>
          <w:sz w:val="22"/>
          <w:szCs w:val="22"/>
        </w:rPr>
      </w:pPr>
      <w:r w:rsidRPr="007516C5">
        <w:lastRenderedPageBreak/>
        <w:t>14.6.4</w:t>
      </w:r>
      <w:r>
        <w:rPr>
          <w:rFonts w:eastAsiaTheme="minorEastAsia" w:cstheme="minorBidi"/>
          <w:color w:val="auto"/>
          <w:sz w:val="22"/>
          <w:szCs w:val="22"/>
        </w:rPr>
        <w:tab/>
      </w:r>
      <w:r w:rsidRPr="007516C5">
        <w:t>Business Overview</w:t>
      </w:r>
      <w:r>
        <w:rPr>
          <w:webHidden/>
        </w:rPr>
        <w:tab/>
        <w:t>229</w:t>
      </w:r>
    </w:p>
    <w:p w14:paraId="76B6E2CB" w14:textId="32D2B933" w:rsidR="00026C3E" w:rsidRDefault="00026C3E" w:rsidP="00026C3E">
      <w:pPr>
        <w:pStyle w:val="TOC3"/>
        <w:rPr>
          <w:rFonts w:eastAsiaTheme="minorEastAsia" w:cstheme="minorBidi"/>
          <w:color w:val="auto"/>
          <w:sz w:val="22"/>
          <w:szCs w:val="22"/>
        </w:rPr>
      </w:pPr>
      <w:r w:rsidRPr="007516C5">
        <w:t>14.6.5</w:t>
      </w:r>
      <w:r>
        <w:rPr>
          <w:rFonts w:eastAsiaTheme="minorEastAsia" w:cstheme="minorBidi"/>
          <w:color w:val="auto"/>
          <w:sz w:val="22"/>
          <w:szCs w:val="22"/>
        </w:rPr>
        <w:tab/>
      </w:r>
      <w:r w:rsidRPr="007516C5">
        <w:t>Product portfolio</w:t>
      </w:r>
      <w:r>
        <w:rPr>
          <w:webHidden/>
        </w:rPr>
        <w:tab/>
        <w:t>230</w:t>
      </w:r>
    </w:p>
    <w:p w14:paraId="612779E2" w14:textId="2403C7AD" w:rsidR="00026C3E" w:rsidRDefault="00026C3E" w:rsidP="00026C3E">
      <w:pPr>
        <w:pStyle w:val="TOC3"/>
        <w:rPr>
          <w:rFonts w:eastAsiaTheme="minorEastAsia" w:cstheme="minorBidi"/>
          <w:color w:val="auto"/>
          <w:sz w:val="22"/>
          <w:szCs w:val="22"/>
        </w:rPr>
      </w:pPr>
      <w:r w:rsidRPr="007516C5">
        <w:t>14.6.6</w:t>
      </w:r>
      <w:r>
        <w:rPr>
          <w:rFonts w:eastAsiaTheme="minorEastAsia" w:cstheme="minorBidi"/>
          <w:color w:val="auto"/>
          <w:sz w:val="22"/>
          <w:szCs w:val="22"/>
        </w:rPr>
        <w:tab/>
      </w:r>
      <w:r w:rsidRPr="007516C5">
        <w:t>Strategic growth</w:t>
      </w:r>
      <w:r>
        <w:rPr>
          <w:webHidden/>
        </w:rPr>
        <w:tab/>
        <w:t>230</w:t>
      </w:r>
    </w:p>
    <w:p w14:paraId="427BC1EC" w14:textId="6B388F3F" w:rsidR="00026C3E" w:rsidRDefault="00026C3E" w:rsidP="00026C3E">
      <w:pPr>
        <w:pStyle w:val="TOC2"/>
        <w:rPr>
          <w:rFonts w:eastAsiaTheme="minorEastAsia" w:cstheme="minorBidi"/>
          <w:caps/>
          <w:color w:val="auto"/>
          <w:sz w:val="22"/>
          <w:szCs w:val="22"/>
        </w:rPr>
      </w:pPr>
      <w:r w:rsidRPr="007516C5">
        <w:t>14.7</w:t>
      </w:r>
      <w:r>
        <w:rPr>
          <w:rFonts w:eastAsiaTheme="minorEastAsia" w:cstheme="minorBidi"/>
          <w:color w:val="auto"/>
          <w:sz w:val="22"/>
          <w:szCs w:val="22"/>
        </w:rPr>
        <w:tab/>
      </w:r>
      <w:r w:rsidRPr="007516C5">
        <w:t>The Sandbox</w:t>
      </w:r>
      <w:r>
        <w:rPr>
          <w:webHidden/>
        </w:rPr>
        <w:tab/>
        <w:t>232</w:t>
      </w:r>
    </w:p>
    <w:p w14:paraId="20CB4703" w14:textId="148857E6" w:rsidR="00026C3E" w:rsidRDefault="00026C3E" w:rsidP="00026C3E">
      <w:pPr>
        <w:pStyle w:val="TOC3"/>
        <w:rPr>
          <w:rFonts w:eastAsiaTheme="minorEastAsia" w:cstheme="minorBidi"/>
          <w:color w:val="auto"/>
          <w:sz w:val="22"/>
          <w:szCs w:val="22"/>
        </w:rPr>
      </w:pPr>
      <w:r w:rsidRPr="007516C5">
        <w:t>14.7.1</w:t>
      </w:r>
      <w:r>
        <w:rPr>
          <w:rFonts w:eastAsiaTheme="minorEastAsia" w:cstheme="minorBidi"/>
          <w:color w:val="auto"/>
          <w:sz w:val="22"/>
          <w:szCs w:val="22"/>
        </w:rPr>
        <w:tab/>
      </w:r>
      <w:r w:rsidRPr="007516C5">
        <w:t>Company Overview</w:t>
      </w:r>
      <w:r>
        <w:rPr>
          <w:webHidden/>
        </w:rPr>
        <w:tab/>
        <w:t>232</w:t>
      </w:r>
    </w:p>
    <w:p w14:paraId="3170147C" w14:textId="5887F737" w:rsidR="00026C3E" w:rsidRDefault="00026C3E" w:rsidP="00026C3E">
      <w:pPr>
        <w:pStyle w:val="TOC3"/>
        <w:rPr>
          <w:rFonts w:eastAsiaTheme="minorEastAsia" w:cstheme="minorBidi"/>
          <w:color w:val="auto"/>
          <w:sz w:val="22"/>
          <w:szCs w:val="22"/>
        </w:rPr>
      </w:pPr>
      <w:r w:rsidRPr="007516C5">
        <w:t>14.7.2</w:t>
      </w:r>
      <w:r>
        <w:rPr>
          <w:rFonts w:eastAsiaTheme="minorEastAsia" w:cstheme="minorBidi"/>
          <w:color w:val="auto"/>
          <w:sz w:val="22"/>
          <w:szCs w:val="22"/>
        </w:rPr>
        <w:tab/>
      </w:r>
      <w:r w:rsidRPr="007516C5">
        <w:t>Company Snapshot</w:t>
      </w:r>
      <w:r>
        <w:rPr>
          <w:webHidden/>
        </w:rPr>
        <w:tab/>
        <w:t>232</w:t>
      </w:r>
    </w:p>
    <w:p w14:paraId="33CE9D15" w14:textId="2BC22C34" w:rsidR="00026C3E" w:rsidRDefault="00026C3E" w:rsidP="00026C3E">
      <w:pPr>
        <w:pStyle w:val="TOC3"/>
        <w:rPr>
          <w:rFonts w:eastAsiaTheme="minorEastAsia" w:cstheme="minorBidi"/>
          <w:color w:val="auto"/>
          <w:sz w:val="22"/>
          <w:szCs w:val="22"/>
        </w:rPr>
      </w:pPr>
      <w:r w:rsidRPr="007516C5">
        <w:t>14.7.3</w:t>
      </w:r>
      <w:r>
        <w:rPr>
          <w:rFonts w:eastAsiaTheme="minorEastAsia" w:cstheme="minorBidi"/>
          <w:color w:val="auto"/>
          <w:sz w:val="22"/>
          <w:szCs w:val="22"/>
        </w:rPr>
        <w:tab/>
      </w:r>
      <w:r w:rsidRPr="007516C5">
        <w:t>Business Overview</w:t>
      </w:r>
      <w:r>
        <w:rPr>
          <w:webHidden/>
        </w:rPr>
        <w:tab/>
        <w:t>233</w:t>
      </w:r>
    </w:p>
    <w:p w14:paraId="186D05C6" w14:textId="4D66C88C" w:rsidR="00026C3E" w:rsidRDefault="00026C3E" w:rsidP="00026C3E">
      <w:pPr>
        <w:pStyle w:val="TOC3"/>
        <w:rPr>
          <w:rFonts w:eastAsiaTheme="minorEastAsia" w:cstheme="minorBidi"/>
          <w:color w:val="auto"/>
          <w:sz w:val="22"/>
          <w:szCs w:val="22"/>
        </w:rPr>
      </w:pPr>
      <w:r w:rsidRPr="007516C5">
        <w:t>14.7.4</w:t>
      </w:r>
      <w:r>
        <w:rPr>
          <w:rFonts w:eastAsiaTheme="minorEastAsia" w:cstheme="minorBidi"/>
          <w:color w:val="auto"/>
          <w:sz w:val="22"/>
          <w:szCs w:val="22"/>
        </w:rPr>
        <w:tab/>
      </w:r>
      <w:r w:rsidRPr="007516C5">
        <w:t>Product portfolio</w:t>
      </w:r>
      <w:r>
        <w:rPr>
          <w:webHidden/>
        </w:rPr>
        <w:tab/>
        <w:t>233</w:t>
      </w:r>
    </w:p>
    <w:p w14:paraId="298339EC" w14:textId="1EE700B9" w:rsidR="00026C3E" w:rsidRDefault="00026C3E" w:rsidP="00026C3E">
      <w:pPr>
        <w:pStyle w:val="TOC3"/>
        <w:rPr>
          <w:rFonts w:eastAsiaTheme="minorEastAsia" w:cstheme="minorBidi"/>
          <w:color w:val="auto"/>
          <w:sz w:val="22"/>
          <w:szCs w:val="22"/>
        </w:rPr>
      </w:pPr>
      <w:r w:rsidRPr="007516C5">
        <w:t>14.7.5</w:t>
      </w:r>
      <w:r>
        <w:rPr>
          <w:rFonts w:eastAsiaTheme="minorEastAsia" w:cstheme="minorBidi"/>
          <w:color w:val="auto"/>
          <w:sz w:val="22"/>
          <w:szCs w:val="22"/>
        </w:rPr>
        <w:tab/>
      </w:r>
      <w:r w:rsidRPr="007516C5">
        <w:t>Strategic growth</w:t>
      </w:r>
      <w:r>
        <w:rPr>
          <w:webHidden/>
        </w:rPr>
        <w:tab/>
        <w:t>233</w:t>
      </w:r>
    </w:p>
    <w:p w14:paraId="2A51E708" w14:textId="0CDA10A9" w:rsidR="00026C3E" w:rsidRDefault="00026C3E" w:rsidP="00026C3E">
      <w:pPr>
        <w:pStyle w:val="TOC2"/>
        <w:rPr>
          <w:rFonts w:eastAsiaTheme="minorEastAsia" w:cstheme="minorBidi"/>
          <w:caps/>
          <w:color w:val="auto"/>
          <w:sz w:val="22"/>
          <w:szCs w:val="22"/>
        </w:rPr>
      </w:pPr>
      <w:r w:rsidRPr="007516C5">
        <w:t>14.8</w:t>
      </w:r>
      <w:r>
        <w:rPr>
          <w:rFonts w:eastAsiaTheme="minorEastAsia" w:cstheme="minorBidi"/>
          <w:color w:val="auto"/>
          <w:sz w:val="22"/>
          <w:szCs w:val="22"/>
        </w:rPr>
        <w:tab/>
      </w:r>
      <w:r w:rsidRPr="007516C5">
        <w:t>Decentraland</w:t>
      </w:r>
      <w:r>
        <w:rPr>
          <w:webHidden/>
        </w:rPr>
        <w:tab/>
        <w:t>235</w:t>
      </w:r>
    </w:p>
    <w:p w14:paraId="2318DEA5" w14:textId="4177B101" w:rsidR="00026C3E" w:rsidRDefault="00026C3E" w:rsidP="00026C3E">
      <w:pPr>
        <w:pStyle w:val="TOC3"/>
        <w:rPr>
          <w:rFonts w:eastAsiaTheme="minorEastAsia" w:cstheme="minorBidi"/>
          <w:color w:val="auto"/>
          <w:sz w:val="22"/>
          <w:szCs w:val="22"/>
        </w:rPr>
      </w:pPr>
      <w:r w:rsidRPr="007516C5">
        <w:t>14.8.1</w:t>
      </w:r>
      <w:r>
        <w:rPr>
          <w:rFonts w:eastAsiaTheme="minorEastAsia" w:cstheme="minorBidi"/>
          <w:color w:val="auto"/>
          <w:sz w:val="22"/>
          <w:szCs w:val="22"/>
        </w:rPr>
        <w:tab/>
      </w:r>
      <w:r w:rsidRPr="007516C5">
        <w:t>Company Overview</w:t>
      </w:r>
      <w:r>
        <w:rPr>
          <w:webHidden/>
        </w:rPr>
        <w:tab/>
        <w:t>235</w:t>
      </w:r>
    </w:p>
    <w:p w14:paraId="0C223763" w14:textId="432FCAA5" w:rsidR="00026C3E" w:rsidRDefault="00026C3E" w:rsidP="00026C3E">
      <w:pPr>
        <w:pStyle w:val="TOC3"/>
        <w:rPr>
          <w:rFonts w:eastAsiaTheme="minorEastAsia" w:cstheme="minorBidi"/>
          <w:color w:val="auto"/>
          <w:sz w:val="22"/>
          <w:szCs w:val="22"/>
        </w:rPr>
      </w:pPr>
      <w:r w:rsidRPr="007516C5">
        <w:t>14.8.2</w:t>
      </w:r>
      <w:r>
        <w:rPr>
          <w:rFonts w:eastAsiaTheme="minorEastAsia" w:cstheme="minorBidi"/>
          <w:color w:val="auto"/>
          <w:sz w:val="22"/>
          <w:szCs w:val="22"/>
        </w:rPr>
        <w:tab/>
      </w:r>
      <w:r w:rsidRPr="007516C5">
        <w:t>Company Snapshot</w:t>
      </w:r>
      <w:r>
        <w:rPr>
          <w:webHidden/>
        </w:rPr>
        <w:tab/>
        <w:t>235</w:t>
      </w:r>
    </w:p>
    <w:p w14:paraId="17B38378" w14:textId="3E5B40CA" w:rsidR="00026C3E" w:rsidRDefault="00026C3E" w:rsidP="00026C3E">
      <w:pPr>
        <w:pStyle w:val="TOC3"/>
        <w:rPr>
          <w:rFonts w:eastAsiaTheme="minorEastAsia" w:cstheme="minorBidi"/>
          <w:color w:val="auto"/>
          <w:sz w:val="22"/>
          <w:szCs w:val="22"/>
        </w:rPr>
      </w:pPr>
      <w:r w:rsidRPr="007516C5">
        <w:t>14.8.3</w:t>
      </w:r>
      <w:r>
        <w:rPr>
          <w:rFonts w:eastAsiaTheme="minorEastAsia" w:cstheme="minorBidi"/>
          <w:color w:val="auto"/>
          <w:sz w:val="22"/>
          <w:szCs w:val="22"/>
        </w:rPr>
        <w:tab/>
      </w:r>
      <w:r w:rsidRPr="007516C5">
        <w:t>Business Overview</w:t>
      </w:r>
      <w:r>
        <w:rPr>
          <w:webHidden/>
        </w:rPr>
        <w:tab/>
        <w:t>235</w:t>
      </w:r>
    </w:p>
    <w:p w14:paraId="5CC75667" w14:textId="2F83A6C6" w:rsidR="00026C3E" w:rsidRDefault="00026C3E" w:rsidP="00026C3E">
      <w:pPr>
        <w:pStyle w:val="TOC3"/>
        <w:rPr>
          <w:rFonts w:eastAsiaTheme="minorEastAsia" w:cstheme="minorBidi"/>
          <w:color w:val="auto"/>
          <w:sz w:val="22"/>
          <w:szCs w:val="22"/>
        </w:rPr>
      </w:pPr>
      <w:r w:rsidRPr="007516C5">
        <w:t>14.8.4</w:t>
      </w:r>
      <w:r>
        <w:rPr>
          <w:rFonts w:eastAsiaTheme="minorEastAsia" w:cstheme="minorBidi"/>
          <w:color w:val="auto"/>
          <w:sz w:val="22"/>
          <w:szCs w:val="22"/>
        </w:rPr>
        <w:tab/>
      </w:r>
      <w:r w:rsidRPr="007516C5">
        <w:t>Product portfolio</w:t>
      </w:r>
      <w:r>
        <w:rPr>
          <w:webHidden/>
        </w:rPr>
        <w:tab/>
        <w:t>236</w:t>
      </w:r>
    </w:p>
    <w:p w14:paraId="664A9604" w14:textId="049E6610" w:rsidR="00026C3E" w:rsidRDefault="00026C3E" w:rsidP="00026C3E">
      <w:pPr>
        <w:pStyle w:val="TOC2"/>
        <w:rPr>
          <w:rFonts w:eastAsiaTheme="minorEastAsia" w:cstheme="minorBidi"/>
          <w:caps/>
          <w:color w:val="auto"/>
          <w:sz w:val="22"/>
          <w:szCs w:val="22"/>
        </w:rPr>
      </w:pPr>
      <w:r w:rsidRPr="007516C5">
        <w:t>14.9</w:t>
      </w:r>
      <w:r>
        <w:rPr>
          <w:rFonts w:eastAsiaTheme="minorEastAsia" w:cstheme="minorBidi"/>
          <w:color w:val="auto"/>
          <w:sz w:val="22"/>
          <w:szCs w:val="22"/>
        </w:rPr>
        <w:tab/>
      </w:r>
      <w:r w:rsidRPr="007516C5">
        <w:t>Roblox Corporation</w:t>
      </w:r>
      <w:r>
        <w:rPr>
          <w:webHidden/>
        </w:rPr>
        <w:tab/>
        <w:t>237</w:t>
      </w:r>
    </w:p>
    <w:p w14:paraId="566A072C" w14:textId="2265043C" w:rsidR="00026C3E" w:rsidRDefault="00026C3E" w:rsidP="00026C3E">
      <w:pPr>
        <w:pStyle w:val="TOC3"/>
        <w:rPr>
          <w:rFonts w:eastAsiaTheme="minorEastAsia" w:cstheme="minorBidi"/>
          <w:color w:val="auto"/>
          <w:sz w:val="22"/>
          <w:szCs w:val="22"/>
        </w:rPr>
      </w:pPr>
      <w:r w:rsidRPr="007516C5">
        <w:t>14.9.1</w:t>
      </w:r>
      <w:r>
        <w:rPr>
          <w:rFonts w:eastAsiaTheme="minorEastAsia" w:cstheme="minorBidi"/>
          <w:color w:val="auto"/>
          <w:sz w:val="22"/>
          <w:szCs w:val="22"/>
        </w:rPr>
        <w:tab/>
      </w:r>
      <w:r w:rsidRPr="007516C5">
        <w:t>Company Overview</w:t>
      </w:r>
      <w:r>
        <w:rPr>
          <w:webHidden/>
        </w:rPr>
        <w:tab/>
        <w:t>237</w:t>
      </w:r>
    </w:p>
    <w:p w14:paraId="3CA1F628" w14:textId="2C72681F" w:rsidR="00026C3E" w:rsidRDefault="00026C3E" w:rsidP="00026C3E">
      <w:pPr>
        <w:pStyle w:val="TOC3"/>
        <w:rPr>
          <w:rFonts w:eastAsiaTheme="minorEastAsia" w:cstheme="minorBidi"/>
          <w:color w:val="auto"/>
          <w:sz w:val="22"/>
          <w:szCs w:val="22"/>
        </w:rPr>
      </w:pPr>
      <w:r w:rsidRPr="007516C5">
        <w:t>14.9.2</w:t>
      </w:r>
      <w:r>
        <w:rPr>
          <w:rFonts w:eastAsiaTheme="minorEastAsia" w:cstheme="minorBidi"/>
          <w:color w:val="auto"/>
          <w:sz w:val="22"/>
          <w:szCs w:val="22"/>
        </w:rPr>
        <w:tab/>
      </w:r>
      <w:r w:rsidRPr="007516C5">
        <w:t>Company Snapshot</w:t>
      </w:r>
      <w:r>
        <w:rPr>
          <w:webHidden/>
        </w:rPr>
        <w:tab/>
        <w:t>237</w:t>
      </w:r>
    </w:p>
    <w:p w14:paraId="2C6D27D6" w14:textId="15D462F3" w:rsidR="00026C3E" w:rsidRDefault="00026C3E" w:rsidP="00026C3E">
      <w:pPr>
        <w:pStyle w:val="TOC3"/>
        <w:rPr>
          <w:rFonts w:eastAsiaTheme="minorEastAsia" w:cstheme="minorBidi"/>
          <w:color w:val="auto"/>
          <w:sz w:val="22"/>
          <w:szCs w:val="22"/>
        </w:rPr>
      </w:pPr>
      <w:r w:rsidRPr="007516C5">
        <w:t>14.9.3</w:t>
      </w:r>
      <w:r>
        <w:rPr>
          <w:rFonts w:eastAsiaTheme="minorEastAsia" w:cstheme="minorBidi"/>
          <w:color w:val="auto"/>
          <w:sz w:val="22"/>
          <w:szCs w:val="22"/>
        </w:rPr>
        <w:tab/>
      </w:r>
      <w:r w:rsidRPr="007516C5">
        <w:t>Financial Performance</w:t>
      </w:r>
      <w:r>
        <w:rPr>
          <w:webHidden/>
        </w:rPr>
        <w:tab/>
        <w:t>239</w:t>
      </w:r>
    </w:p>
    <w:p w14:paraId="729E0545" w14:textId="1291D1B4" w:rsidR="00026C3E" w:rsidRDefault="00026C3E" w:rsidP="00026C3E">
      <w:pPr>
        <w:pStyle w:val="TOC3"/>
        <w:rPr>
          <w:rFonts w:eastAsiaTheme="minorEastAsia" w:cstheme="minorBidi"/>
          <w:color w:val="auto"/>
          <w:sz w:val="22"/>
          <w:szCs w:val="22"/>
        </w:rPr>
      </w:pPr>
      <w:r w:rsidRPr="007516C5">
        <w:t>14.9.4</w:t>
      </w:r>
      <w:r>
        <w:rPr>
          <w:rFonts w:eastAsiaTheme="minorEastAsia" w:cstheme="minorBidi"/>
          <w:color w:val="auto"/>
          <w:sz w:val="22"/>
          <w:szCs w:val="22"/>
        </w:rPr>
        <w:tab/>
      </w:r>
      <w:r w:rsidRPr="007516C5">
        <w:t>Business Overview</w:t>
      </w:r>
      <w:r>
        <w:rPr>
          <w:webHidden/>
        </w:rPr>
        <w:tab/>
        <w:t>239</w:t>
      </w:r>
    </w:p>
    <w:p w14:paraId="333D21AD" w14:textId="017DE73F" w:rsidR="00026C3E" w:rsidRDefault="00026C3E" w:rsidP="00026C3E">
      <w:pPr>
        <w:pStyle w:val="TOC3"/>
        <w:rPr>
          <w:rFonts w:eastAsiaTheme="minorEastAsia" w:cstheme="minorBidi"/>
          <w:color w:val="auto"/>
          <w:sz w:val="22"/>
          <w:szCs w:val="22"/>
        </w:rPr>
      </w:pPr>
      <w:r w:rsidRPr="007516C5">
        <w:t>14.9.5</w:t>
      </w:r>
      <w:r>
        <w:rPr>
          <w:rFonts w:eastAsiaTheme="minorEastAsia" w:cstheme="minorBidi"/>
          <w:color w:val="auto"/>
          <w:sz w:val="22"/>
          <w:szCs w:val="22"/>
        </w:rPr>
        <w:tab/>
      </w:r>
      <w:r w:rsidRPr="007516C5">
        <w:t>Product portfolio</w:t>
      </w:r>
      <w:r>
        <w:rPr>
          <w:webHidden/>
        </w:rPr>
        <w:tab/>
        <w:t>240</w:t>
      </w:r>
    </w:p>
    <w:p w14:paraId="4B41BC32" w14:textId="184589E9" w:rsidR="00026C3E" w:rsidRDefault="00026C3E" w:rsidP="00026C3E">
      <w:pPr>
        <w:pStyle w:val="TOC3"/>
        <w:rPr>
          <w:rFonts w:eastAsiaTheme="minorEastAsia" w:cstheme="minorBidi"/>
          <w:color w:val="auto"/>
          <w:sz w:val="22"/>
          <w:szCs w:val="22"/>
        </w:rPr>
      </w:pPr>
      <w:r w:rsidRPr="007516C5">
        <w:t>14.9.6</w:t>
      </w:r>
      <w:r>
        <w:rPr>
          <w:rFonts w:eastAsiaTheme="minorEastAsia" w:cstheme="minorBidi"/>
          <w:color w:val="auto"/>
          <w:sz w:val="22"/>
          <w:szCs w:val="22"/>
        </w:rPr>
        <w:tab/>
      </w:r>
      <w:r w:rsidRPr="007516C5">
        <w:t>Strategic growth</w:t>
      </w:r>
      <w:r>
        <w:rPr>
          <w:webHidden/>
        </w:rPr>
        <w:tab/>
        <w:t>240</w:t>
      </w:r>
    </w:p>
    <w:p w14:paraId="33DD958B" w14:textId="16C6EB21" w:rsidR="00026C3E" w:rsidRDefault="00026C3E" w:rsidP="00026C3E">
      <w:pPr>
        <w:pStyle w:val="TOC2"/>
        <w:rPr>
          <w:rFonts w:eastAsiaTheme="minorEastAsia" w:cstheme="minorBidi"/>
          <w:caps/>
          <w:color w:val="auto"/>
          <w:sz w:val="22"/>
          <w:szCs w:val="22"/>
        </w:rPr>
      </w:pPr>
      <w:r w:rsidRPr="007516C5">
        <w:lastRenderedPageBreak/>
        <w:t>14.10</w:t>
      </w:r>
      <w:r>
        <w:rPr>
          <w:rFonts w:eastAsiaTheme="minorEastAsia" w:cstheme="minorBidi"/>
          <w:color w:val="auto"/>
          <w:sz w:val="22"/>
          <w:szCs w:val="22"/>
        </w:rPr>
        <w:tab/>
      </w:r>
      <w:r w:rsidRPr="007516C5">
        <w:t>Qualcomm Technologies, Inc.</w:t>
      </w:r>
      <w:r>
        <w:rPr>
          <w:webHidden/>
        </w:rPr>
        <w:tab/>
        <w:t>242</w:t>
      </w:r>
    </w:p>
    <w:p w14:paraId="56BEC4FE" w14:textId="7BC12CBC" w:rsidR="00026C3E" w:rsidRDefault="00026C3E" w:rsidP="00026C3E">
      <w:pPr>
        <w:pStyle w:val="TOC3"/>
        <w:rPr>
          <w:rFonts w:eastAsiaTheme="minorEastAsia" w:cstheme="minorBidi"/>
          <w:color w:val="auto"/>
          <w:sz w:val="22"/>
          <w:szCs w:val="22"/>
        </w:rPr>
      </w:pPr>
      <w:r w:rsidRPr="007516C5">
        <w:t>14.10.1</w:t>
      </w:r>
      <w:r>
        <w:rPr>
          <w:rFonts w:eastAsiaTheme="minorEastAsia" w:cstheme="minorBidi"/>
          <w:color w:val="auto"/>
          <w:sz w:val="22"/>
          <w:szCs w:val="22"/>
        </w:rPr>
        <w:tab/>
      </w:r>
      <w:r w:rsidRPr="007516C5">
        <w:t>Company Overview</w:t>
      </w:r>
      <w:r>
        <w:rPr>
          <w:webHidden/>
        </w:rPr>
        <w:tab/>
        <w:t>242</w:t>
      </w:r>
    </w:p>
    <w:p w14:paraId="6F9839C2" w14:textId="530734F1" w:rsidR="00026C3E" w:rsidRDefault="00026C3E" w:rsidP="00026C3E">
      <w:pPr>
        <w:pStyle w:val="TOC3"/>
        <w:rPr>
          <w:rFonts w:eastAsiaTheme="minorEastAsia" w:cstheme="minorBidi"/>
          <w:color w:val="auto"/>
          <w:sz w:val="22"/>
          <w:szCs w:val="22"/>
        </w:rPr>
      </w:pPr>
      <w:r w:rsidRPr="007516C5">
        <w:t>14.10.2</w:t>
      </w:r>
      <w:r>
        <w:rPr>
          <w:rFonts w:eastAsiaTheme="minorEastAsia" w:cstheme="minorBidi"/>
          <w:color w:val="auto"/>
          <w:sz w:val="22"/>
          <w:szCs w:val="22"/>
        </w:rPr>
        <w:tab/>
      </w:r>
      <w:r w:rsidRPr="007516C5">
        <w:t>Company Snapshot</w:t>
      </w:r>
      <w:r>
        <w:rPr>
          <w:webHidden/>
        </w:rPr>
        <w:tab/>
        <w:t>242</w:t>
      </w:r>
    </w:p>
    <w:p w14:paraId="3DECC07C" w14:textId="1EE32F80" w:rsidR="00026C3E" w:rsidRDefault="00026C3E" w:rsidP="00026C3E">
      <w:pPr>
        <w:pStyle w:val="TOC3"/>
        <w:rPr>
          <w:rFonts w:eastAsiaTheme="minorEastAsia" w:cstheme="minorBidi"/>
          <w:color w:val="auto"/>
          <w:sz w:val="22"/>
          <w:szCs w:val="22"/>
        </w:rPr>
      </w:pPr>
      <w:r w:rsidRPr="007516C5">
        <w:t>14.10.3</w:t>
      </w:r>
      <w:r>
        <w:rPr>
          <w:rFonts w:eastAsiaTheme="minorEastAsia" w:cstheme="minorBidi"/>
          <w:color w:val="auto"/>
          <w:sz w:val="22"/>
          <w:szCs w:val="22"/>
        </w:rPr>
        <w:tab/>
      </w:r>
      <w:r w:rsidRPr="007516C5">
        <w:t>Financial Performance</w:t>
      </w:r>
      <w:r>
        <w:rPr>
          <w:webHidden/>
        </w:rPr>
        <w:tab/>
        <w:t>244</w:t>
      </w:r>
    </w:p>
    <w:p w14:paraId="3EA13C60" w14:textId="11B45249" w:rsidR="00026C3E" w:rsidRDefault="00026C3E" w:rsidP="00026C3E">
      <w:pPr>
        <w:pStyle w:val="TOC3"/>
        <w:rPr>
          <w:rFonts w:eastAsiaTheme="minorEastAsia" w:cstheme="minorBidi"/>
          <w:color w:val="auto"/>
          <w:sz w:val="22"/>
          <w:szCs w:val="22"/>
        </w:rPr>
      </w:pPr>
      <w:r w:rsidRPr="007516C5">
        <w:t>14.10.4</w:t>
      </w:r>
      <w:r>
        <w:rPr>
          <w:rFonts w:eastAsiaTheme="minorEastAsia" w:cstheme="minorBidi"/>
          <w:color w:val="auto"/>
          <w:sz w:val="22"/>
          <w:szCs w:val="22"/>
        </w:rPr>
        <w:tab/>
      </w:r>
      <w:r w:rsidRPr="007516C5">
        <w:t>Business Overview</w:t>
      </w:r>
      <w:r>
        <w:rPr>
          <w:webHidden/>
        </w:rPr>
        <w:tab/>
        <w:t>245</w:t>
      </w:r>
    </w:p>
    <w:p w14:paraId="4A95F4DC" w14:textId="5EFE3D82" w:rsidR="00026C3E" w:rsidRDefault="00026C3E" w:rsidP="00026C3E">
      <w:pPr>
        <w:pStyle w:val="TOC3"/>
        <w:rPr>
          <w:rFonts w:eastAsiaTheme="minorEastAsia" w:cstheme="minorBidi"/>
          <w:color w:val="auto"/>
          <w:sz w:val="22"/>
          <w:szCs w:val="22"/>
        </w:rPr>
      </w:pPr>
      <w:r w:rsidRPr="007516C5">
        <w:t>14.10.5</w:t>
      </w:r>
      <w:r>
        <w:rPr>
          <w:rFonts w:eastAsiaTheme="minorEastAsia" w:cstheme="minorBidi"/>
          <w:color w:val="auto"/>
          <w:sz w:val="22"/>
          <w:szCs w:val="22"/>
        </w:rPr>
        <w:tab/>
      </w:r>
      <w:r w:rsidRPr="007516C5">
        <w:t>Product portfolio</w:t>
      </w:r>
      <w:r>
        <w:rPr>
          <w:webHidden/>
        </w:rPr>
        <w:tab/>
        <w:t>245</w:t>
      </w:r>
    </w:p>
    <w:p w14:paraId="75DF686C" w14:textId="7C1BC094" w:rsidR="00026C3E" w:rsidRDefault="00026C3E" w:rsidP="00026C3E">
      <w:pPr>
        <w:pStyle w:val="TOC3"/>
        <w:rPr>
          <w:rFonts w:eastAsiaTheme="minorEastAsia" w:cstheme="minorBidi"/>
          <w:color w:val="auto"/>
          <w:sz w:val="22"/>
          <w:szCs w:val="22"/>
        </w:rPr>
      </w:pPr>
      <w:r w:rsidRPr="007516C5">
        <w:t>14.10.6</w:t>
      </w:r>
      <w:r>
        <w:rPr>
          <w:rFonts w:eastAsiaTheme="minorEastAsia" w:cstheme="minorBidi"/>
          <w:color w:val="auto"/>
          <w:sz w:val="22"/>
          <w:szCs w:val="22"/>
        </w:rPr>
        <w:tab/>
      </w:r>
      <w:r w:rsidRPr="007516C5">
        <w:t>Strategic growth</w:t>
      </w:r>
      <w:r>
        <w:rPr>
          <w:webHidden/>
        </w:rPr>
        <w:tab/>
        <w:t>246</w:t>
      </w:r>
    </w:p>
    <w:p w14:paraId="7D421128" w14:textId="69C60317" w:rsidR="00026C3E" w:rsidRPr="00026C3E" w:rsidRDefault="00026C3E" w:rsidP="00026C3E">
      <w:pPr>
        <w:pStyle w:val="CMI-TOC4-Headthree"/>
        <w:numPr>
          <w:ilvl w:val="0"/>
          <w:numId w:val="0"/>
        </w:numPr>
        <w:ind w:left="4464"/>
      </w:pPr>
    </w:p>
    <w:p w14:paraId="12F5C89D" w14:textId="77777777" w:rsidR="00026C3E" w:rsidRPr="00026C3E" w:rsidRDefault="00026C3E" w:rsidP="00026C3E"/>
    <w:p w14:paraId="57F1E7B0" w14:textId="77777777" w:rsidR="00026C3E" w:rsidRPr="00936EB2" w:rsidRDefault="00026C3E" w:rsidP="00026C3E">
      <w:pPr>
        <w:pStyle w:val="PR-Style"/>
      </w:pPr>
      <w:r w:rsidRPr="00936EB2">
        <w:lastRenderedPageBreak/>
        <w:t>list of Tables</w:t>
      </w:r>
    </w:p>
    <w:p w14:paraId="7652302A" w14:textId="2459B42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61</w:t>
      </w:r>
    </w:p>
    <w:p w14:paraId="4A0EA44F" w14:textId="23C1991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67</w:t>
      </w:r>
    </w:p>
    <w:p w14:paraId="2EC237A7" w14:textId="70AE829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72</w:t>
      </w:r>
    </w:p>
    <w:p w14:paraId="6BDDCA0C" w14:textId="2816D26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81</w:t>
      </w:r>
    </w:p>
    <w:p w14:paraId="369D1A08" w14:textId="2A5003D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90</w:t>
      </w:r>
    </w:p>
    <w:p w14:paraId="43FC7F7F" w14:textId="12B7D2D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Region </w:t>
      </w:r>
      <w:r w:rsidR="00604017">
        <w:rPr>
          <w:noProof/>
        </w:rPr>
        <w:t>{FROMYEAR}</w:t>
      </w:r>
      <w:r w:rsidR="00FD36BC">
        <w:rPr>
          <w:noProof/>
        </w:rPr>
        <w:t>-</w:t>
      </w:r>
      <w:r w:rsidR="00604017">
        <w:rPr>
          <w:noProof/>
        </w:rPr>
        <w:t>{TOYEAR}(${Revenue})</w:t>
      </w:r>
      <w:r>
        <w:rPr>
          <w:noProof/>
          <w:webHidden/>
        </w:rPr>
        <w:tab/>
        <w:t>106</w:t>
      </w:r>
    </w:p>
    <w:p w14:paraId="48B3F5C4" w14:textId="24C0EF25"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w:t>
      </w:r>
      <w:r>
        <w:rPr>
          <w:rFonts w:asciiTheme="minorHAnsi" w:eastAsiaTheme="minorEastAsia" w:hAnsiTheme="minorHAnsi" w:cstheme="minorBidi"/>
          <w:caps w:val="0"/>
          <w:noProof/>
          <w:color w:val="auto"/>
          <w:sz w:val="22"/>
          <w:szCs w:val="22"/>
          <w:lang w:val="en-IN" w:eastAsia="en-IN"/>
        </w:rPr>
        <w:tab/>
      </w:r>
      <w:r w:rsidRPr="007516C5">
        <w:rPr>
          <w:noProof/>
        </w:rPr>
        <w:t xml:space="preserve">North America </w:t>
      </w:r>
      <w:r w:rsidR="00604017">
        <w:rPr>
          <w:noProof/>
        </w:rPr>
        <w:t>{keyword}</w:t>
      </w:r>
      <w:r w:rsidRPr="007516C5">
        <w:rPr>
          <w:noProof/>
        </w:rPr>
        <w:t xml:space="preserve"> Market Revenue, By Country, </w:t>
      </w:r>
      <w:r w:rsidR="00604017">
        <w:rPr>
          <w:noProof/>
        </w:rPr>
        <w:t>{FROMYEAR}</w:t>
      </w:r>
      <w:r w:rsidR="00FD36BC">
        <w:rPr>
          <w:noProof/>
        </w:rPr>
        <w:t>-</w:t>
      </w:r>
      <w:r w:rsidR="00604017">
        <w:rPr>
          <w:noProof/>
        </w:rPr>
        <w:t>{TOYEAR}(${Revenue})</w:t>
      </w:r>
      <w:r>
        <w:rPr>
          <w:noProof/>
          <w:webHidden/>
        </w:rPr>
        <w:tab/>
        <w:t>109</w:t>
      </w:r>
    </w:p>
    <w:p w14:paraId="3AE836BF" w14:textId="4629510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w:t>
      </w:r>
      <w:r>
        <w:rPr>
          <w:rFonts w:asciiTheme="minorHAnsi" w:eastAsiaTheme="minorEastAsia" w:hAnsiTheme="minorHAnsi" w:cstheme="minorBidi"/>
          <w:caps w:val="0"/>
          <w:noProof/>
          <w:color w:val="auto"/>
          <w:sz w:val="22"/>
          <w:szCs w:val="22"/>
          <w:lang w:val="en-IN" w:eastAsia="en-IN"/>
        </w:rPr>
        <w:tab/>
      </w:r>
      <w:r w:rsidRPr="007516C5">
        <w:rPr>
          <w:noProof/>
        </w:rPr>
        <w:t xml:space="preserve">North America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110</w:t>
      </w:r>
    </w:p>
    <w:p w14:paraId="79890F5B" w14:textId="2F4EC72F"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w:t>
      </w:r>
      <w:r>
        <w:rPr>
          <w:rFonts w:asciiTheme="minorHAnsi" w:eastAsiaTheme="minorEastAsia" w:hAnsiTheme="minorHAnsi" w:cstheme="minorBidi"/>
          <w:caps w:val="0"/>
          <w:noProof/>
          <w:color w:val="auto"/>
          <w:sz w:val="22"/>
          <w:szCs w:val="22"/>
          <w:lang w:val="en-IN" w:eastAsia="en-IN"/>
        </w:rPr>
        <w:tab/>
      </w:r>
      <w:r w:rsidRPr="007516C5">
        <w:rPr>
          <w:noProof/>
        </w:rPr>
        <w:t xml:space="preserve">North America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110</w:t>
      </w:r>
    </w:p>
    <w:p w14:paraId="1A1F0B53" w14:textId="2874DECF"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w:t>
      </w:r>
      <w:r>
        <w:rPr>
          <w:rFonts w:asciiTheme="minorHAnsi" w:eastAsiaTheme="minorEastAsia" w:hAnsiTheme="minorHAnsi" w:cstheme="minorBidi"/>
          <w:caps w:val="0"/>
          <w:noProof/>
          <w:color w:val="auto"/>
          <w:sz w:val="22"/>
          <w:szCs w:val="22"/>
          <w:lang w:val="en-IN" w:eastAsia="en-IN"/>
        </w:rPr>
        <w:tab/>
      </w:r>
      <w:r w:rsidRPr="007516C5">
        <w:rPr>
          <w:noProof/>
        </w:rPr>
        <w:t xml:space="preserve">North America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111</w:t>
      </w:r>
    </w:p>
    <w:p w14:paraId="34022CF8" w14:textId="25DB5AB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w:t>
      </w:r>
      <w:r>
        <w:rPr>
          <w:rFonts w:asciiTheme="minorHAnsi" w:eastAsiaTheme="minorEastAsia" w:hAnsiTheme="minorHAnsi" w:cstheme="minorBidi"/>
          <w:caps w:val="0"/>
          <w:noProof/>
          <w:color w:val="auto"/>
          <w:sz w:val="22"/>
          <w:szCs w:val="22"/>
          <w:lang w:val="en-IN" w:eastAsia="en-IN"/>
        </w:rPr>
        <w:tab/>
      </w:r>
      <w:r w:rsidRPr="007516C5">
        <w:rPr>
          <w:noProof/>
        </w:rPr>
        <w:t xml:space="preserve">North America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111</w:t>
      </w:r>
    </w:p>
    <w:p w14:paraId="5283FA50" w14:textId="20490C6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w:t>
      </w:r>
      <w:r>
        <w:rPr>
          <w:rFonts w:asciiTheme="minorHAnsi" w:eastAsiaTheme="minorEastAsia" w:hAnsiTheme="minorHAnsi" w:cstheme="minorBidi"/>
          <w:caps w:val="0"/>
          <w:noProof/>
          <w:color w:val="auto"/>
          <w:sz w:val="22"/>
          <w:szCs w:val="22"/>
          <w:lang w:val="en-IN" w:eastAsia="en-IN"/>
        </w:rPr>
        <w:tab/>
      </w:r>
      <w:r w:rsidRPr="007516C5">
        <w:rPr>
          <w:noProof/>
        </w:rPr>
        <w:t xml:space="preserve">North America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112</w:t>
      </w:r>
    </w:p>
    <w:p w14:paraId="2C26AF32" w14:textId="4F30840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13.</w:t>
      </w:r>
      <w:r>
        <w:rPr>
          <w:rFonts w:asciiTheme="minorHAnsi" w:eastAsiaTheme="minorEastAsia" w:hAnsiTheme="minorHAnsi" w:cstheme="minorBidi"/>
          <w:caps w:val="0"/>
          <w:noProof/>
          <w:color w:val="auto"/>
          <w:sz w:val="22"/>
          <w:szCs w:val="22"/>
          <w:lang w:val="en-IN" w:eastAsia="en-IN"/>
        </w:rPr>
        <w:tab/>
      </w:r>
      <w:r w:rsidRPr="007516C5">
        <w:rPr>
          <w:noProof/>
        </w:rPr>
        <w:t xml:space="preserve">U.S.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114</w:t>
      </w:r>
    </w:p>
    <w:p w14:paraId="631BECBA" w14:textId="217AAAC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14.</w:t>
      </w:r>
      <w:r>
        <w:rPr>
          <w:rFonts w:asciiTheme="minorHAnsi" w:eastAsiaTheme="minorEastAsia" w:hAnsiTheme="minorHAnsi" w:cstheme="minorBidi"/>
          <w:caps w:val="0"/>
          <w:noProof/>
          <w:color w:val="auto"/>
          <w:sz w:val="22"/>
          <w:szCs w:val="22"/>
          <w:lang w:val="en-IN" w:eastAsia="en-IN"/>
        </w:rPr>
        <w:tab/>
      </w:r>
      <w:r w:rsidRPr="007516C5">
        <w:rPr>
          <w:noProof/>
        </w:rPr>
        <w:t xml:space="preserve">U.S.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114</w:t>
      </w:r>
    </w:p>
    <w:p w14:paraId="41557410" w14:textId="5A36FB47"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15.</w:t>
      </w:r>
      <w:r>
        <w:rPr>
          <w:rFonts w:asciiTheme="minorHAnsi" w:eastAsiaTheme="minorEastAsia" w:hAnsiTheme="minorHAnsi" w:cstheme="minorBidi"/>
          <w:caps w:val="0"/>
          <w:noProof/>
          <w:color w:val="auto"/>
          <w:sz w:val="22"/>
          <w:szCs w:val="22"/>
          <w:lang w:val="en-IN" w:eastAsia="en-IN"/>
        </w:rPr>
        <w:tab/>
      </w:r>
      <w:r w:rsidRPr="007516C5">
        <w:rPr>
          <w:noProof/>
        </w:rPr>
        <w:t xml:space="preserve">U.S.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114</w:t>
      </w:r>
    </w:p>
    <w:p w14:paraId="06525126" w14:textId="241F6D3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16.</w:t>
      </w:r>
      <w:r>
        <w:rPr>
          <w:rFonts w:asciiTheme="minorHAnsi" w:eastAsiaTheme="minorEastAsia" w:hAnsiTheme="minorHAnsi" w:cstheme="minorBidi"/>
          <w:caps w:val="0"/>
          <w:noProof/>
          <w:color w:val="auto"/>
          <w:sz w:val="22"/>
          <w:szCs w:val="22"/>
          <w:lang w:val="en-IN" w:eastAsia="en-IN"/>
        </w:rPr>
        <w:tab/>
      </w:r>
      <w:r w:rsidRPr="007516C5">
        <w:rPr>
          <w:noProof/>
        </w:rPr>
        <w:t xml:space="preserve">U.S.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115</w:t>
      </w:r>
    </w:p>
    <w:p w14:paraId="1EFFCF49" w14:textId="6CCE6867"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17.</w:t>
      </w:r>
      <w:r>
        <w:rPr>
          <w:rFonts w:asciiTheme="minorHAnsi" w:eastAsiaTheme="minorEastAsia" w:hAnsiTheme="minorHAnsi" w:cstheme="minorBidi"/>
          <w:caps w:val="0"/>
          <w:noProof/>
          <w:color w:val="auto"/>
          <w:sz w:val="22"/>
          <w:szCs w:val="22"/>
          <w:lang w:val="en-IN" w:eastAsia="en-IN"/>
        </w:rPr>
        <w:tab/>
      </w:r>
      <w:r w:rsidRPr="007516C5">
        <w:rPr>
          <w:noProof/>
        </w:rPr>
        <w:t xml:space="preserve">U.S.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116</w:t>
      </w:r>
    </w:p>
    <w:p w14:paraId="56BFEB00" w14:textId="1438329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18.</w:t>
      </w:r>
      <w:r>
        <w:rPr>
          <w:rFonts w:asciiTheme="minorHAnsi" w:eastAsiaTheme="minorEastAsia" w:hAnsiTheme="minorHAnsi" w:cstheme="minorBidi"/>
          <w:caps w:val="0"/>
          <w:noProof/>
          <w:color w:val="auto"/>
          <w:sz w:val="22"/>
          <w:szCs w:val="22"/>
          <w:lang w:val="en-IN" w:eastAsia="en-IN"/>
        </w:rPr>
        <w:tab/>
      </w:r>
      <w:r w:rsidRPr="007516C5">
        <w:rPr>
          <w:noProof/>
        </w:rPr>
        <w:t xml:space="preserve">Canada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117</w:t>
      </w:r>
    </w:p>
    <w:p w14:paraId="1BA743C8" w14:textId="09E2173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19.</w:t>
      </w:r>
      <w:r>
        <w:rPr>
          <w:rFonts w:asciiTheme="minorHAnsi" w:eastAsiaTheme="minorEastAsia" w:hAnsiTheme="minorHAnsi" w:cstheme="minorBidi"/>
          <w:caps w:val="0"/>
          <w:noProof/>
          <w:color w:val="auto"/>
          <w:sz w:val="22"/>
          <w:szCs w:val="22"/>
          <w:lang w:val="en-IN" w:eastAsia="en-IN"/>
        </w:rPr>
        <w:tab/>
      </w:r>
      <w:r w:rsidRPr="007516C5">
        <w:rPr>
          <w:noProof/>
        </w:rPr>
        <w:t xml:space="preserve">Canada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118</w:t>
      </w:r>
    </w:p>
    <w:p w14:paraId="7AE00EE4" w14:textId="611677A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lastRenderedPageBreak/>
        <w:t>Table 20.</w:t>
      </w:r>
      <w:r>
        <w:rPr>
          <w:rFonts w:asciiTheme="minorHAnsi" w:eastAsiaTheme="minorEastAsia" w:hAnsiTheme="minorHAnsi" w:cstheme="minorBidi"/>
          <w:caps w:val="0"/>
          <w:noProof/>
          <w:color w:val="auto"/>
          <w:sz w:val="22"/>
          <w:szCs w:val="22"/>
          <w:lang w:val="en-IN" w:eastAsia="en-IN"/>
        </w:rPr>
        <w:tab/>
      </w:r>
      <w:r w:rsidRPr="007516C5">
        <w:rPr>
          <w:noProof/>
        </w:rPr>
        <w:t xml:space="preserve">Canada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118</w:t>
      </w:r>
    </w:p>
    <w:p w14:paraId="00A84CB9" w14:textId="4C48FD5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21.</w:t>
      </w:r>
      <w:r>
        <w:rPr>
          <w:rFonts w:asciiTheme="minorHAnsi" w:eastAsiaTheme="minorEastAsia" w:hAnsiTheme="minorHAnsi" w:cstheme="minorBidi"/>
          <w:caps w:val="0"/>
          <w:noProof/>
          <w:color w:val="auto"/>
          <w:sz w:val="22"/>
          <w:szCs w:val="22"/>
          <w:lang w:val="en-IN" w:eastAsia="en-IN"/>
        </w:rPr>
        <w:tab/>
      </w:r>
      <w:r w:rsidRPr="007516C5">
        <w:rPr>
          <w:noProof/>
        </w:rPr>
        <w:t xml:space="preserve">Canada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119</w:t>
      </w:r>
    </w:p>
    <w:p w14:paraId="53940D7A" w14:textId="00E5F88F"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22.</w:t>
      </w:r>
      <w:r>
        <w:rPr>
          <w:rFonts w:asciiTheme="minorHAnsi" w:eastAsiaTheme="minorEastAsia" w:hAnsiTheme="minorHAnsi" w:cstheme="minorBidi"/>
          <w:caps w:val="0"/>
          <w:noProof/>
          <w:color w:val="auto"/>
          <w:sz w:val="22"/>
          <w:szCs w:val="22"/>
          <w:lang w:val="en-IN" w:eastAsia="en-IN"/>
        </w:rPr>
        <w:tab/>
      </w:r>
      <w:r w:rsidRPr="007516C5">
        <w:rPr>
          <w:noProof/>
        </w:rPr>
        <w:t xml:space="preserve">Canada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119</w:t>
      </w:r>
    </w:p>
    <w:p w14:paraId="71D5EAF8" w14:textId="09679AED"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23.</w:t>
      </w:r>
      <w:r>
        <w:rPr>
          <w:rFonts w:asciiTheme="minorHAnsi" w:eastAsiaTheme="minorEastAsia" w:hAnsiTheme="minorHAnsi" w:cstheme="minorBidi"/>
          <w:caps w:val="0"/>
          <w:noProof/>
          <w:color w:val="auto"/>
          <w:sz w:val="22"/>
          <w:szCs w:val="22"/>
          <w:lang w:val="en-IN" w:eastAsia="en-IN"/>
        </w:rPr>
        <w:tab/>
      </w:r>
      <w:r w:rsidRPr="007516C5">
        <w:rPr>
          <w:noProof/>
        </w:rPr>
        <w:t xml:space="preserve">Europe </w:t>
      </w:r>
      <w:r w:rsidR="00604017">
        <w:rPr>
          <w:noProof/>
        </w:rPr>
        <w:t>{keyword}</w:t>
      </w:r>
      <w:r w:rsidRPr="007516C5">
        <w:rPr>
          <w:noProof/>
        </w:rPr>
        <w:t xml:space="preserve"> Market Revenue, By Country, </w:t>
      </w:r>
      <w:r w:rsidR="00604017">
        <w:rPr>
          <w:noProof/>
        </w:rPr>
        <w:t>{FROMYEAR}</w:t>
      </w:r>
      <w:r w:rsidR="00FD36BC">
        <w:rPr>
          <w:noProof/>
        </w:rPr>
        <w:t>-</w:t>
      </w:r>
      <w:r w:rsidR="00604017">
        <w:rPr>
          <w:noProof/>
        </w:rPr>
        <w:t>{TOYEAR}(${Revenue})</w:t>
      </w:r>
      <w:r>
        <w:rPr>
          <w:noProof/>
          <w:webHidden/>
        </w:rPr>
        <w:tab/>
        <w:t>122</w:t>
      </w:r>
    </w:p>
    <w:p w14:paraId="36A415BE" w14:textId="67667ED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24.</w:t>
      </w:r>
      <w:r>
        <w:rPr>
          <w:rFonts w:asciiTheme="minorHAnsi" w:eastAsiaTheme="minorEastAsia" w:hAnsiTheme="minorHAnsi" w:cstheme="minorBidi"/>
          <w:caps w:val="0"/>
          <w:noProof/>
          <w:color w:val="auto"/>
          <w:sz w:val="22"/>
          <w:szCs w:val="22"/>
          <w:lang w:val="en-IN" w:eastAsia="en-IN"/>
        </w:rPr>
        <w:tab/>
      </w:r>
      <w:r w:rsidRPr="007516C5">
        <w:rPr>
          <w:noProof/>
        </w:rPr>
        <w:t xml:space="preserve">Europe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123</w:t>
      </w:r>
    </w:p>
    <w:p w14:paraId="4FE2F85C" w14:textId="6D23C125"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25.</w:t>
      </w:r>
      <w:r>
        <w:rPr>
          <w:rFonts w:asciiTheme="minorHAnsi" w:eastAsiaTheme="minorEastAsia" w:hAnsiTheme="minorHAnsi" w:cstheme="minorBidi"/>
          <w:caps w:val="0"/>
          <w:noProof/>
          <w:color w:val="auto"/>
          <w:sz w:val="22"/>
          <w:szCs w:val="22"/>
          <w:lang w:val="en-IN" w:eastAsia="en-IN"/>
        </w:rPr>
        <w:tab/>
      </w:r>
      <w:r w:rsidRPr="007516C5">
        <w:rPr>
          <w:noProof/>
        </w:rPr>
        <w:t xml:space="preserve">Europe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124</w:t>
      </w:r>
    </w:p>
    <w:p w14:paraId="515EAF32" w14:textId="46E2B5F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26.</w:t>
      </w:r>
      <w:r>
        <w:rPr>
          <w:rFonts w:asciiTheme="minorHAnsi" w:eastAsiaTheme="minorEastAsia" w:hAnsiTheme="minorHAnsi" w:cstheme="minorBidi"/>
          <w:caps w:val="0"/>
          <w:noProof/>
          <w:color w:val="auto"/>
          <w:sz w:val="22"/>
          <w:szCs w:val="22"/>
          <w:lang w:val="en-IN" w:eastAsia="en-IN"/>
        </w:rPr>
        <w:tab/>
      </w:r>
      <w:r w:rsidRPr="007516C5">
        <w:rPr>
          <w:noProof/>
        </w:rPr>
        <w:t xml:space="preserve">Europe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124</w:t>
      </w:r>
    </w:p>
    <w:p w14:paraId="3873FFD5" w14:textId="70F4EF2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27.</w:t>
      </w:r>
      <w:r>
        <w:rPr>
          <w:rFonts w:asciiTheme="minorHAnsi" w:eastAsiaTheme="minorEastAsia" w:hAnsiTheme="minorHAnsi" w:cstheme="minorBidi"/>
          <w:caps w:val="0"/>
          <w:noProof/>
          <w:color w:val="auto"/>
          <w:sz w:val="22"/>
          <w:szCs w:val="22"/>
          <w:lang w:val="en-IN" w:eastAsia="en-IN"/>
        </w:rPr>
        <w:tab/>
      </w:r>
      <w:r w:rsidRPr="007516C5">
        <w:rPr>
          <w:noProof/>
        </w:rPr>
        <w:t xml:space="preserve">Europe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125</w:t>
      </w:r>
    </w:p>
    <w:p w14:paraId="552A7315" w14:textId="13FF962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28.</w:t>
      </w:r>
      <w:r>
        <w:rPr>
          <w:rFonts w:asciiTheme="minorHAnsi" w:eastAsiaTheme="minorEastAsia" w:hAnsiTheme="minorHAnsi" w:cstheme="minorBidi"/>
          <w:caps w:val="0"/>
          <w:noProof/>
          <w:color w:val="auto"/>
          <w:sz w:val="22"/>
          <w:szCs w:val="22"/>
          <w:lang w:val="en-IN" w:eastAsia="en-IN"/>
        </w:rPr>
        <w:tab/>
      </w:r>
      <w:r w:rsidRPr="007516C5">
        <w:rPr>
          <w:noProof/>
        </w:rPr>
        <w:t xml:space="preserve">Europe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125</w:t>
      </w:r>
    </w:p>
    <w:p w14:paraId="588DCB43" w14:textId="193B38C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29.</w:t>
      </w:r>
      <w:r>
        <w:rPr>
          <w:rFonts w:asciiTheme="minorHAnsi" w:eastAsiaTheme="minorEastAsia" w:hAnsiTheme="minorHAnsi" w:cstheme="minorBidi"/>
          <w:caps w:val="0"/>
          <w:noProof/>
          <w:color w:val="auto"/>
          <w:sz w:val="22"/>
          <w:szCs w:val="22"/>
          <w:lang w:val="en-IN" w:eastAsia="en-IN"/>
        </w:rPr>
        <w:tab/>
      </w:r>
      <w:r w:rsidRPr="007516C5">
        <w:rPr>
          <w:noProof/>
        </w:rPr>
        <w:t xml:space="preserve">Germany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127</w:t>
      </w:r>
    </w:p>
    <w:p w14:paraId="52BBB2FD" w14:textId="79BB4A9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30.</w:t>
      </w:r>
      <w:r>
        <w:rPr>
          <w:rFonts w:asciiTheme="minorHAnsi" w:eastAsiaTheme="minorEastAsia" w:hAnsiTheme="minorHAnsi" w:cstheme="minorBidi"/>
          <w:caps w:val="0"/>
          <w:noProof/>
          <w:color w:val="auto"/>
          <w:sz w:val="22"/>
          <w:szCs w:val="22"/>
          <w:lang w:val="en-IN" w:eastAsia="en-IN"/>
        </w:rPr>
        <w:tab/>
      </w:r>
      <w:r w:rsidRPr="007516C5">
        <w:rPr>
          <w:noProof/>
        </w:rPr>
        <w:t xml:space="preserve">Germany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127</w:t>
      </w:r>
    </w:p>
    <w:p w14:paraId="05CE7219" w14:textId="677DA05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31.</w:t>
      </w:r>
      <w:r>
        <w:rPr>
          <w:rFonts w:asciiTheme="minorHAnsi" w:eastAsiaTheme="minorEastAsia" w:hAnsiTheme="minorHAnsi" w:cstheme="minorBidi"/>
          <w:caps w:val="0"/>
          <w:noProof/>
          <w:color w:val="auto"/>
          <w:sz w:val="22"/>
          <w:szCs w:val="22"/>
          <w:lang w:val="en-IN" w:eastAsia="en-IN"/>
        </w:rPr>
        <w:tab/>
      </w:r>
      <w:r w:rsidRPr="007516C5">
        <w:rPr>
          <w:noProof/>
        </w:rPr>
        <w:t xml:space="preserve">Germany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128</w:t>
      </w:r>
    </w:p>
    <w:p w14:paraId="5BFBE8EB" w14:textId="5A230A6D"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32.</w:t>
      </w:r>
      <w:r>
        <w:rPr>
          <w:rFonts w:asciiTheme="minorHAnsi" w:eastAsiaTheme="minorEastAsia" w:hAnsiTheme="minorHAnsi" w:cstheme="minorBidi"/>
          <w:caps w:val="0"/>
          <w:noProof/>
          <w:color w:val="auto"/>
          <w:sz w:val="22"/>
          <w:szCs w:val="22"/>
          <w:lang w:val="en-IN" w:eastAsia="en-IN"/>
        </w:rPr>
        <w:tab/>
      </w:r>
      <w:r w:rsidRPr="007516C5">
        <w:rPr>
          <w:noProof/>
        </w:rPr>
        <w:t xml:space="preserve">Germany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128</w:t>
      </w:r>
    </w:p>
    <w:p w14:paraId="6A237648" w14:textId="65C14E6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33.</w:t>
      </w:r>
      <w:r>
        <w:rPr>
          <w:rFonts w:asciiTheme="minorHAnsi" w:eastAsiaTheme="minorEastAsia" w:hAnsiTheme="minorHAnsi" w:cstheme="minorBidi"/>
          <w:caps w:val="0"/>
          <w:noProof/>
          <w:color w:val="auto"/>
          <w:sz w:val="22"/>
          <w:szCs w:val="22"/>
          <w:lang w:val="en-IN" w:eastAsia="en-IN"/>
        </w:rPr>
        <w:tab/>
      </w:r>
      <w:r w:rsidRPr="007516C5">
        <w:rPr>
          <w:noProof/>
        </w:rPr>
        <w:t xml:space="preserve">Germany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129</w:t>
      </w:r>
    </w:p>
    <w:p w14:paraId="6D7D8C1C" w14:textId="704849E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34.</w:t>
      </w:r>
      <w:r>
        <w:rPr>
          <w:rFonts w:asciiTheme="minorHAnsi" w:eastAsiaTheme="minorEastAsia" w:hAnsiTheme="minorHAnsi" w:cstheme="minorBidi"/>
          <w:caps w:val="0"/>
          <w:noProof/>
          <w:color w:val="auto"/>
          <w:sz w:val="22"/>
          <w:szCs w:val="22"/>
          <w:lang w:val="en-IN" w:eastAsia="en-IN"/>
        </w:rPr>
        <w:tab/>
      </w:r>
      <w:r w:rsidRPr="007516C5">
        <w:rPr>
          <w:noProof/>
        </w:rPr>
        <w:t xml:space="preserve">UK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130</w:t>
      </w:r>
    </w:p>
    <w:p w14:paraId="0474F3DB" w14:textId="20FB8AA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35.</w:t>
      </w:r>
      <w:r>
        <w:rPr>
          <w:rFonts w:asciiTheme="minorHAnsi" w:eastAsiaTheme="minorEastAsia" w:hAnsiTheme="minorHAnsi" w:cstheme="minorBidi"/>
          <w:caps w:val="0"/>
          <w:noProof/>
          <w:color w:val="auto"/>
          <w:sz w:val="22"/>
          <w:szCs w:val="22"/>
          <w:lang w:val="en-IN" w:eastAsia="en-IN"/>
        </w:rPr>
        <w:tab/>
      </w:r>
      <w:r w:rsidRPr="007516C5">
        <w:rPr>
          <w:noProof/>
        </w:rPr>
        <w:t xml:space="preserve">UK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131</w:t>
      </w:r>
    </w:p>
    <w:p w14:paraId="15BBB868" w14:textId="0E4349C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36.</w:t>
      </w:r>
      <w:r>
        <w:rPr>
          <w:rFonts w:asciiTheme="minorHAnsi" w:eastAsiaTheme="minorEastAsia" w:hAnsiTheme="minorHAnsi" w:cstheme="minorBidi"/>
          <w:caps w:val="0"/>
          <w:noProof/>
          <w:color w:val="auto"/>
          <w:sz w:val="22"/>
          <w:szCs w:val="22"/>
          <w:lang w:val="en-IN" w:eastAsia="en-IN"/>
        </w:rPr>
        <w:tab/>
      </w:r>
      <w:r w:rsidRPr="007516C5">
        <w:rPr>
          <w:noProof/>
        </w:rPr>
        <w:t xml:space="preserve">UK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131</w:t>
      </w:r>
    </w:p>
    <w:p w14:paraId="5D9E28D3" w14:textId="00EE1FF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37.</w:t>
      </w:r>
      <w:r>
        <w:rPr>
          <w:rFonts w:asciiTheme="minorHAnsi" w:eastAsiaTheme="minorEastAsia" w:hAnsiTheme="minorHAnsi" w:cstheme="minorBidi"/>
          <w:caps w:val="0"/>
          <w:noProof/>
          <w:color w:val="auto"/>
          <w:sz w:val="22"/>
          <w:szCs w:val="22"/>
          <w:lang w:val="en-IN" w:eastAsia="en-IN"/>
        </w:rPr>
        <w:tab/>
      </w:r>
      <w:r w:rsidRPr="007516C5">
        <w:rPr>
          <w:noProof/>
        </w:rPr>
        <w:t xml:space="preserve">UK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132</w:t>
      </w:r>
    </w:p>
    <w:p w14:paraId="17910597" w14:textId="2E4346F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38.</w:t>
      </w:r>
      <w:r>
        <w:rPr>
          <w:rFonts w:asciiTheme="minorHAnsi" w:eastAsiaTheme="minorEastAsia" w:hAnsiTheme="minorHAnsi" w:cstheme="minorBidi"/>
          <w:caps w:val="0"/>
          <w:noProof/>
          <w:color w:val="auto"/>
          <w:sz w:val="22"/>
          <w:szCs w:val="22"/>
          <w:lang w:val="en-IN" w:eastAsia="en-IN"/>
        </w:rPr>
        <w:tab/>
      </w:r>
      <w:r w:rsidRPr="007516C5">
        <w:rPr>
          <w:noProof/>
        </w:rPr>
        <w:t xml:space="preserve">UK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132</w:t>
      </w:r>
    </w:p>
    <w:p w14:paraId="31902AA7" w14:textId="295D672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39.</w:t>
      </w:r>
      <w:r>
        <w:rPr>
          <w:rFonts w:asciiTheme="minorHAnsi" w:eastAsiaTheme="minorEastAsia" w:hAnsiTheme="minorHAnsi" w:cstheme="minorBidi"/>
          <w:caps w:val="0"/>
          <w:noProof/>
          <w:color w:val="auto"/>
          <w:sz w:val="22"/>
          <w:szCs w:val="22"/>
          <w:lang w:val="en-IN" w:eastAsia="en-IN"/>
        </w:rPr>
        <w:tab/>
      </w:r>
      <w:r w:rsidRPr="007516C5">
        <w:rPr>
          <w:noProof/>
        </w:rPr>
        <w:t xml:space="preserve">France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134</w:t>
      </w:r>
    </w:p>
    <w:p w14:paraId="02C1165F" w14:textId="5EDE00E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40.</w:t>
      </w:r>
      <w:r>
        <w:rPr>
          <w:rFonts w:asciiTheme="minorHAnsi" w:eastAsiaTheme="minorEastAsia" w:hAnsiTheme="minorHAnsi" w:cstheme="minorBidi"/>
          <w:caps w:val="0"/>
          <w:noProof/>
          <w:color w:val="auto"/>
          <w:sz w:val="22"/>
          <w:szCs w:val="22"/>
          <w:lang w:val="en-IN" w:eastAsia="en-IN"/>
        </w:rPr>
        <w:tab/>
      </w:r>
      <w:r w:rsidRPr="007516C5">
        <w:rPr>
          <w:noProof/>
        </w:rPr>
        <w:t xml:space="preserve">France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135</w:t>
      </w:r>
    </w:p>
    <w:p w14:paraId="4483FBD9" w14:textId="66D0BCA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lastRenderedPageBreak/>
        <w:t>Table 41.</w:t>
      </w:r>
      <w:r>
        <w:rPr>
          <w:rFonts w:asciiTheme="minorHAnsi" w:eastAsiaTheme="minorEastAsia" w:hAnsiTheme="minorHAnsi" w:cstheme="minorBidi"/>
          <w:caps w:val="0"/>
          <w:noProof/>
          <w:color w:val="auto"/>
          <w:sz w:val="22"/>
          <w:szCs w:val="22"/>
          <w:lang w:val="en-IN" w:eastAsia="en-IN"/>
        </w:rPr>
        <w:tab/>
      </w:r>
      <w:r w:rsidRPr="007516C5">
        <w:rPr>
          <w:noProof/>
        </w:rPr>
        <w:t xml:space="preserve">France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135</w:t>
      </w:r>
    </w:p>
    <w:p w14:paraId="16619CA9" w14:textId="15D6B42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42.</w:t>
      </w:r>
      <w:r>
        <w:rPr>
          <w:rFonts w:asciiTheme="minorHAnsi" w:eastAsiaTheme="minorEastAsia" w:hAnsiTheme="minorHAnsi" w:cstheme="minorBidi"/>
          <w:caps w:val="0"/>
          <w:noProof/>
          <w:color w:val="auto"/>
          <w:sz w:val="22"/>
          <w:szCs w:val="22"/>
          <w:lang w:val="en-IN" w:eastAsia="en-IN"/>
        </w:rPr>
        <w:tab/>
      </w:r>
      <w:r w:rsidRPr="007516C5">
        <w:rPr>
          <w:noProof/>
        </w:rPr>
        <w:t xml:space="preserve">France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136</w:t>
      </w:r>
    </w:p>
    <w:p w14:paraId="39C3CE4B" w14:textId="34B6B4F0"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43.</w:t>
      </w:r>
      <w:r>
        <w:rPr>
          <w:rFonts w:asciiTheme="minorHAnsi" w:eastAsiaTheme="minorEastAsia" w:hAnsiTheme="minorHAnsi" w:cstheme="minorBidi"/>
          <w:caps w:val="0"/>
          <w:noProof/>
          <w:color w:val="auto"/>
          <w:sz w:val="22"/>
          <w:szCs w:val="22"/>
          <w:lang w:val="en-IN" w:eastAsia="en-IN"/>
        </w:rPr>
        <w:tab/>
      </w:r>
      <w:r w:rsidRPr="007516C5">
        <w:rPr>
          <w:noProof/>
        </w:rPr>
        <w:t xml:space="preserve">France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136</w:t>
      </w:r>
    </w:p>
    <w:p w14:paraId="27CDF75A" w14:textId="4D71DBD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44.</w:t>
      </w:r>
      <w:r>
        <w:rPr>
          <w:rFonts w:asciiTheme="minorHAnsi" w:eastAsiaTheme="minorEastAsia" w:hAnsiTheme="minorHAnsi" w:cstheme="minorBidi"/>
          <w:caps w:val="0"/>
          <w:noProof/>
          <w:color w:val="auto"/>
          <w:sz w:val="22"/>
          <w:szCs w:val="22"/>
          <w:lang w:val="en-IN" w:eastAsia="en-IN"/>
        </w:rPr>
        <w:tab/>
      </w:r>
      <w:r w:rsidRPr="007516C5">
        <w:rPr>
          <w:noProof/>
        </w:rPr>
        <w:t xml:space="preserve">Italy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138</w:t>
      </w:r>
    </w:p>
    <w:p w14:paraId="239704F3" w14:textId="7F88E20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45.</w:t>
      </w:r>
      <w:r>
        <w:rPr>
          <w:rFonts w:asciiTheme="minorHAnsi" w:eastAsiaTheme="minorEastAsia" w:hAnsiTheme="minorHAnsi" w:cstheme="minorBidi"/>
          <w:caps w:val="0"/>
          <w:noProof/>
          <w:color w:val="auto"/>
          <w:sz w:val="22"/>
          <w:szCs w:val="22"/>
          <w:lang w:val="en-IN" w:eastAsia="en-IN"/>
        </w:rPr>
        <w:tab/>
      </w:r>
      <w:r w:rsidRPr="007516C5">
        <w:rPr>
          <w:noProof/>
        </w:rPr>
        <w:t xml:space="preserve">Italy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139</w:t>
      </w:r>
    </w:p>
    <w:p w14:paraId="73A59C2A" w14:textId="334AFC2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46.</w:t>
      </w:r>
      <w:r>
        <w:rPr>
          <w:rFonts w:asciiTheme="minorHAnsi" w:eastAsiaTheme="minorEastAsia" w:hAnsiTheme="minorHAnsi" w:cstheme="minorBidi"/>
          <w:caps w:val="0"/>
          <w:noProof/>
          <w:color w:val="auto"/>
          <w:sz w:val="22"/>
          <w:szCs w:val="22"/>
          <w:lang w:val="en-IN" w:eastAsia="en-IN"/>
        </w:rPr>
        <w:tab/>
      </w:r>
      <w:r w:rsidRPr="007516C5">
        <w:rPr>
          <w:noProof/>
        </w:rPr>
        <w:t xml:space="preserve">Italy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139</w:t>
      </w:r>
    </w:p>
    <w:p w14:paraId="3364F8CF" w14:textId="3897A9DF"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47.</w:t>
      </w:r>
      <w:r>
        <w:rPr>
          <w:rFonts w:asciiTheme="minorHAnsi" w:eastAsiaTheme="minorEastAsia" w:hAnsiTheme="minorHAnsi" w:cstheme="minorBidi"/>
          <w:caps w:val="0"/>
          <w:noProof/>
          <w:color w:val="auto"/>
          <w:sz w:val="22"/>
          <w:szCs w:val="22"/>
          <w:lang w:val="en-IN" w:eastAsia="en-IN"/>
        </w:rPr>
        <w:tab/>
      </w:r>
      <w:r w:rsidRPr="007516C5">
        <w:rPr>
          <w:noProof/>
        </w:rPr>
        <w:t xml:space="preserve">Italy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140</w:t>
      </w:r>
    </w:p>
    <w:p w14:paraId="43A9F949" w14:textId="575CFCD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48.</w:t>
      </w:r>
      <w:r>
        <w:rPr>
          <w:rFonts w:asciiTheme="minorHAnsi" w:eastAsiaTheme="minorEastAsia" w:hAnsiTheme="minorHAnsi" w:cstheme="minorBidi"/>
          <w:caps w:val="0"/>
          <w:noProof/>
          <w:color w:val="auto"/>
          <w:sz w:val="22"/>
          <w:szCs w:val="22"/>
          <w:lang w:val="en-IN" w:eastAsia="en-IN"/>
        </w:rPr>
        <w:tab/>
      </w:r>
      <w:r w:rsidRPr="007516C5">
        <w:rPr>
          <w:noProof/>
        </w:rPr>
        <w:t xml:space="preserve">Italy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140</w:t>
      </w:r>
    </w:p>
    <w:p w14:paraId="6ACD486C" w14:textId="54FD14C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49.</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Europe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142</w:t>
      </w:r>
    </w:p>
    <w:p w14:paraId="60604E72" w14:textId="3CA17D2D"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50.</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Europe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143</w:t>
      </w:r>
    </w:p>
    <w:p w14:paraId="69AE44F3" w14:textId="7157BA4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51.</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Europe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143</w:t>
      </w:r>
    </w:p>
    <w:p w14:paraId="5D9820CD" w14:textId="0990DAD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52.</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Europe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144</w:t>
      </w:r>
    </w:p>
    <w:p w14:paraId="302F4259" w14:textId="1BBEE50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53.</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Europe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144</w:t>
      </w:r>
    </w:p>
    <w:p w14:paraId="20111D10" w14:textId="7D8D2A9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54.</w:t>
      </w:r>
      <w:r>
        <w:rPr>
          <w:rFonts w:asciiTheme="minorHAnsi" w:eastAsiaTheme="minorEastAsia" w:hAnsiTheme="minorHAnsi" w:cstheme="minorBidi"/>
          <w:caps w:val="0"/>
          <w:noProof/>
          <w:color w:val="auto"/>
          <w:sz w:val="22"/>
          <w:szCs w:val="22"/>
          <w:lang w:val="en-IN" w:eastAsia="en-IN"/>
        </w:rPr>
        <w:tab/>
      </w:r>
      <w:r w:rsidRPr="007516C5">
        <w:rPr>
          <w:noProof/>
        </w:rPr>
        <w:t xml:space="preserve">Asia Pacific </w:t>
      </w:r>
      <w:r w:rsidR="00604017">
        <w:rPr>
          <w:noProof/>
        </w:rPr>
        <w:t>{keyword}</w:t>
      </w:r>
      <w:r w:rsidRPr="007516C5">
        <w:rPr>
          <w:noProof/>
        </w:rPr>
        <w:t xml:space="preserve"> Market Revenue, By Country, </w:t>
      </w:r>
      <w:r w:rsidR="00604017">
        <w:rPr>
          <w:noProof/>
        </w:rPr>
        <w:t>{FROMYEAR}</w:t>
      </w:r>
      <w:r w:rsidR="00FD36BC">
        <w:rPr>
          <w:noProof/>
        </w:rPr>
        <w:t>-</w:t>
      </w:r>
      <w:r w:rsidR="00604017">
        <w:rPr>
          <w:noProof/>
        </w:rPr>
        <w:t>{TOYEAR}(${Revenue})</w:t>
      </w:r>
      <w:r>
        <w:rPr>
          <w:noProof/>
          <w:webHidden/>
        </w:rPr>
        <w:tab/>
        <w:t>147</w:t>
      </w:r>
    </w:p>
    <w:p w14:paraId="4B94A24A" w14:textId="0ACBDAF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55.</w:t>
      </w:r>
      <w:r>
        <w:rPr>
          <w:rFonts w:asciiTheme="minorHAnsi" w:eastAsiaTheme="minorEastAsia" w:hAnsiTheme="minorHAnsi" w:cstheme="minorBidi"/>
          <w:caps w:val="0"/>
          <w:noProof/>
          <w:color w:val="auto"/>
          <w:sz w:val="22"/>
          <w:szCs w:val="22"/>
          <w:lang w:val="en-IN" w:eastAsia="en-IN"/>
        </w:rPr>
        <w:tab/>
      </w:r>
      <w:r w:rsidRPr="007516C5">
        <w:rPr>
          <w:noProof/>
        </w:rPr>
        <w:t xml:space="preserve">Asia Pacific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148</w:t>
      </w:r>
    </w:p>
    <w:p w14:paraId="2022C28F" w14:textId="0413B9F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56.</w:t>
      </w:r>
      <w:r>
        <w:rPr>
          <w:rFonts w:asciiTheme="minorHAnsi" w:eastAsiaTheme="minorEastAsia" w:hAnsiTheme="minorHAnsi" w:cstheme="minorBidi"/>
          <w:caps w:val="0"/>
          <w:noProof/>
          <w:color w:val="auto"/>
          <w:sz w:val="22"/>
          <w:szCs w:val="22"/>
          <w:lang w:val="en-IN" w:eastAsia="en-IN"/>
        </w:rPr>
        <w:tab/>
      </w:r>
      <w:r w:rsidRPr="007516C5">
        <w:rPr>
          <w:noProof/>
        </w:rPr>
        <w:t xml:space="preserve">Asia Pacific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149</w:t>
      </w:r>
    </w:p>
    <w:p w14:paraId="708E9AF9" w14:textId="0BDA1BE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57.</w:t>
      </w:r>
      <w:r>
        <w:rPr>
          <w:rFonts w:asciiTheme="minorHAnsi" w:eastAsiaTheme="minorEastAsia" w:hAnsiTheme="minorHAnsi" w:cstheme="minorBidi"/>
          <w:caps w:val="0"/>
          <w:noProof/>
          <w:color w:val="auto"/>
          <w:sz w:val="22"/>
          <w:szCs w:val="22"/>
          <w:lang w:val="en-IN" w:eastAsia="en-IN"/>
        </w:rPr>
        <w:tab/>
      </w:r>
      <w:r w:rsidRPr="007516C5">
        <w:rPr>
          <w:noProof/>
        </w:rPr>
        <w:t xml:space="preserve">Asia Pacific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149</w:t>
      </w:r>
    </w:p>
    <w:p w14:paraId="29DC370C" w14:textId="01DB5FA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58.</w:t>
      </w:r>
      <w:r>
        <w:rPr>
          <w:rFonts w:asciiTheme="minorHAnsi" w:eastAsiaTheme="minorEastAsia" w:hAnsiTheme="minorHAnsi" w:cstheme="minorBidi"/>
          <w:caps w:val="0"/>
          <w:noProof/>
          <w:color w:val="auto"/>
          <w:sz w:val="22"/>
          <w:szCs w:val="22"/>
          <w:lang w:val="en-IN" w:eastAsia="en-IN"/>
        </w:rPr>
        <w:tab/>
      </w:r>
      <w:r w:rsidRPr="007516C5">
        <w:rPr>
          <w:noProof/>
        </w:rPr>
        <w:t xml:space="preserve">Asia Pacific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150</w:t>
      </w:r>
    </w:p>
    <w:p w14:paraId="0038931E" w14:textId="661DFA6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59.</w:t>
      </w:r>
      <w:r>
        <w:rPr>
          <w:rFonts w:asciiTheme="minorHAnsi" w:eastAsiaTheme="minorEastAsia" w:hAnsiTheme="minorHAnsi" w:cstheme="minorBidi"/>
          <w:caps w:val="0"/>
          <w:noProof/>
          <w:color w:val="auto"/>
          <w:sz w:val="22"/>
          <w:szCs w:val="22"/>
          <w:lang w:val="en-IN" w:eastAsia="en-IN"/>
        </w:rPr>
        <w:tab/>
      </w:r>
      <w:r w:rsidRPr="007516C5">
        <w:rPr>
          <w:noProof/>
        </w:rPr>
        <w:t xml:space="preserve">Asia Pacific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150</w:t>
      </w:r>
    </w:p>
    <w:p w14:paraId="15708B84" w14:textId="65EAC68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60.</w:t>
      </w:r>
      <w:r>
        <w:rPr>
          <w:rFonts w:asciiTheme="minorHAnsi" w:eastAsiaTheme="minorEastAsia" w:hAnsiTheme="minorHAnsi" w:cstheme="minorBidi"/>
          <w:caps w:val="0"/>
          <w:noProof/>
          <w:color w:val="auto"/>
          <w:sz w:val="22"/>
          <w:szCs w:val="22"/>
          <w:lang w:val="en-IN" w:eastAsia="en-IN"/>
        </w:rPr>
        <w:tab/>
      </w:r>
      <w:r w:rsidRPr="007516C5">
        <w:rPr>
          <w:noProof/>
        </w:rPr>
        <w:t xml:space="preserve">China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152</w:t>
      </w:r>
    </w:p>
    <w:p w14:paraId="19A5017A" w14:textId="6E029F9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61.</w:t>
      </w:r>
      <w:r>
        <w:rPr>
          <w:rFonts w:asciiTheme="minorHAnsi" w:eastAsiaTheme="minorEastAsia" w:hAnsiTheme="minorHAnsi" w:cstheme="minorBidi"/>
          <w:caps w:val="0"/>
          <w:noProof/>
          <w:color w:val="auto"/>
          <w:sz w:val="22"/>
          <w:szCs w:val="22"/>
          <w:lang w:val="en-IN" w:eastAsia="en-IN"/>
        </w:rPr>
        <w:tab/>
      </w:r>
      <w:r w:rsidRPr="007516C5">
        <w:rPr>
          <w:noProof/>
        </w:rPr>
        <w:t xml:space="preserve">China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152</w:t>
      </w:r>
    </w:p>
    <w:p w14:paraId="6A3661D7" w14:textId="12C2457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lastRenderedPageBreak/>
        <w:t>Table 62.</w:t>
      </w:r>
      <w:r>
        <w:rPr>
          <w:rFonts w:asciiTheme="minorHAnsi" w:eastAsiaTheme="minorEastAsia" w:hAnsiTheme="minorHAnsi" w:cstheme="minorBidi"/>
          <w:caps w:val="0"/>
          <w:noProof/>
          <w:color w:val="auto"/>
          <w:sz w:val="22"/>
          <w:szCs w:val="22"/>
          <w:lang w:val="en-IN" w:eastAsia="en-IN"/>
        </w:rPr>
        <w:tab/>
      </w:r>
      <w:r w:rsidRPr="007516C5">
        <w:rPr>
          <w:noProof/>
        </w:rPr>
        <w:t xml:space="preserve">China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153</w:t>
      </w:r>
    </w:p>
    <w:p w14:paraId="4354742A" w14:textId="3B70C95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63.</w:t>
      </w:r>
      <w:r>
        <w:rPr>
          <w:rFonts w:asciiTheme="minorHAnsi" w:eastAsiaTheme="minorEastAsia" w:hAnsiTheme="minorHAnsi" w:cstheme="minorBidi"/>
          <w:caps w:val="0"/>
          <w:noProof/>
          <w:color w:val="auto"/>
          <w:sz w:val="22"/>
          <w:szCs w:val="22"/>
          <w:lang w:val="en-IN" w:eastAsia="en-IN"/>
        </w:rPr>
        <w:tab/>
      </w:r>
      <w:r w:rsidRPr="007516C5">
        <w:rPr>
          <w:noProof/>
        </w:rPr>
        <w:t xml:space="preserve">China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153</w:t>
      </w:r>
    </w:p>
    <w:p w14:paraId="19F9535D" w14:textId="130FD55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64.</w:t>
      </w:r>
      <w:r>
        <w:rPr>
          <w:rFonts w:asciiTheme="minorHAnsi" w:eastAsiaTheme="minorEastAsia" w:hAnsiTheme="minorHAnsi" w:cstheme="minorBidi"/>
          <w:caps w:val="0"/>
          <w:noProof/>
          <w:color w:val="auto"/>
          <w:sz w:val="22"/>
          <w:szCs w:val="22"/>
          <w:lang w:val="en-IN" w:eastAsia="en-IN"/>
        </w:rPr>
        <w:tab/>
      </w:r>
      <w:r w:rsidRPr="007516C5">
        <w:rPr>
          <w:noProof/>
        </w:rPr>
        <w:t xml:space="preserve">China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154</w:t>
      </w:r>
    </w:p>
    <w:p w14:paraId="0CFFE40A" w14:textId="3E8D042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65.</w:t>
      </w:r>
      <w:r>
        <w:rPr>
          <w:rFonts w:asciiTheme="minorHAnsi" w:eastAsiaTheme="minorEastAsia" w:hAnsiTheme="minorHAnsi" w:cstheme="minorBidi"/>
          <w:caps w:val="0"/>
          <w:noProof/>
          <w:color w:val="auto"/>
          <w:sz w:val="22"/>
          <w:szCs w:val="22"/>
          <w:lang w:val="en-IN" w:eastAsia="en-IN"/>
        </w:rPr>
        <w:tab/>
      </w:r>
      <w:r w:rsidRPr="007516C5">
        <w:rPr>
          <w:noProof/>
        </w:rPr>
        <w:t xml:space="preserve">Japan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155</w:t>
      </w:r>
    </w:p>
    <w:p w14:paraId="4FDC1186" w14:textId="7CAAEBB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66.</w:t>
      </w:r>
      <w:r>
        <w:rPr>
          <w:rFonts w:asciiTheme="minorHAnsi" w:eastAsiaTheme="minorEastAsia" w:hAnsiTheme="minorHAnsi" w:cstheme="minorBidi"/>
          <w:caps w:val="0"/>
          <w:noProof/>
          <w:color w:val="auto"/>
          <w:sz w:val="22"/>
          <w:szCs w:val="22"/>
          <w:lang w:val="en-IN" w:eastAsia="en-IN"/>
        </w:rPr>
        <w:tab/>
      </w:r>
      <w:r w:rsidRPr="007516C5">
        <w:rPr>
          <w:noProof/>
        </w:rPr>
        <w:t xml:space="preserve">Japan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156</w:t>
      </w:r>
    </w:p>
    <w:p w14:paraId="48991CDE" w14:textId="482957D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67.</w:t>
      </w:r>
      <w:r>
        <w:rPr>
          <w:rFonts w:asciiTheme="minorHAnsi" w:eastAsiaTheme="minorEastAsia" w:hAnsiTheme="minorHAnsi" w:cstheme="minorBidi"/>
          <w:caps w:val="0"/>
          <w:noProof/>
          <w:color w:val="auto"/>
          <w:sz w:val="22"/>
          <w:szCs w:val="22"/>
          <w:lang w:val="en-IN" w:eastAsia="en-IN"/>
        </w:rPr>
        <w:tab/>
      </w:r>
      <w:r w:rsidRPr="007516C5">
        <w:rPr>
          <w:noProof/>
        </w:rPr>
        <w:t xml:space="preserve">Japan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156</w:t>
      </w:r>
    </w:p>
    <w:p w14:paraId="34F54CA9" w14:textId="3C3D715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68.</w:t>
      </w:r>
      <w:r>
        <w:rPr>
          <w:rFonts w:asciiTheme="minorHAnsi" w:eastAsiaTheme="minorEastAsia" w:hAnsiTheme="minorHAnsi" w:cstheme="minorBidi"/>
          <w:caps w:val="0"/>
          <w:noProof/>
          <w:color w:val="auto"/>
          <w:sz w:val="22"/>
          <w:szCs w:val="22"/>
          <w:lang w:val="en-IN" w:eastAsia="en-IN"/>
        </w:rPr>
        <w:tab/>
      </w:r>
      <w:r w:rsidRPr="007516C5">
        <w:rPr>
          <w:noProof/>
        </w:rPr>
        <w:t xml:space="preserve">Japan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157</w:t>
      </w:r>
    </w:p>
    <w:p w14:paraId="418ACB55" w14:textId="4857183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69.</w:t>
      </w:r>
      <w:r>
        <w:rPr>
          <w:rFonts w:asciiTheme="minorHAnsi" w:eastAsiaTheme="minorEastAsia" w:hAnsiTheme="minorHAnsi" w:cstheme="minorBidi"/>
          <w:caps w:val="0"/>
          <w:noProof/>
          <w:color w:val="auto"/>
          <w:sz w:val="22"/>
          <w:szCs w:val="22"/>
          <w:lang w:val="en-IN" w:eastAsia="en-IN"/>
        </w:rPr>
        <w:tab/>
      </w:r>
      <w:r w:rsidRPr="007516C5">
        <w:rPr>
          <w:noProof/>
        </w:rPr>
        <w:t xml:space="preserve">Japan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157</w:t>
      </w:r>
    </w:p>
    <w:p w14:paraId="04A750DA" w14:textId="2FD6405F"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70.</w:t>
      </w:r>
      <w:r>
        <w:rPr>
          <w:rFonts w:asciiTheme="minorHAnsi" w:eastAsiaTheme="minorEastAsia" w:hAnsiTheme="minorHAnsi" w:cstheme="minorBidi"/>
          <w:caps w:val="0"/>
          <w:noProof/>
          <w:color w:val="auto"/>
          <w:sz w:val="22"/>
          <w:szCs w:val="22"/>
          <w:lang w:val="en-IN" w:eastAsia="en-IN"/>
        </w:rPr>
        <w:tab/>
      </w:r>
      <w:r w:rsidRPr="007516C5">
        <w:rPr>
          <w:noProof/>
        </w:rPr>
        <w:t xml:space="preserve">India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159</w:t>
      </w:r>
    </w:p>
    <w:p w14:paraId="21D56DED" w14:textId="75CA4B1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71.</w:t>
      </w:r>
      <w:r>
        <w:rPr>
          <w:rFonts w:asciiTheme="minorHAnsi" w:eastAsiaTheme="minorEastAsia" w:hAnsiTheme="minorHAnsi" w:cstheme="minorBidi"/>
          <w:caps w:val="0"/>
          <w:noProof/>
          <w:color w:val="auto"/>
          <w:sz w:val="22"/>
          <w:szCs w:val="22"/>
          <w:lang w:val="en-IN" w:eastAsia="en-IN"/>
        </w:rPr>
        <w:tab/>
      </w:r>
      <w:r w:rsidRPr="007516C5">
        <w:rPr>
          <w:noProof/>
        </w:rPr>
        <w:t xml:space="preserve">India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160</w:t>
      </w:r>
    </w:p>
    <w:p w14:paraId="13E6CF74" w14:textId="0DFE5D77"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72.</w:t>
      </w:r>
      <w:r>
        <w:rPr>
          <w:rFonts w:asciiTheme="minorHAnsi" w:eastAsiaTheme="minorEastAsia" w:hAnsiTheme="minorHAnsi" w:cstheme="minorBidi"/>
          <w:caps w:val="0"/>
          <w:noProof/>
          <w:color w:val="auto"/>
          <w:sz w:val="22"/>
          <w:szCs w:val="22"/>
          <w:lang w:val="en-IN" w:eastAsia="en-IN"/>
        </w:rPr>
        <w:tab/>
      </w:r>
      <w:r w:rsidRPr="007516C5">
        <w:rPr>
          <w:noProof/>
        </w:rPr>
        <w:t xml:space="preserve">India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160</w:t>
      </w:r>
    </w:p>
    <w:p w14:paraId="18B14B04" w14:textId="2739E527"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73.</w:t>
      </w:r>
      <w:r>
        <w:rPr>
          <w:rFonts w:asciiTheme="minorHAnsi" w:eastAsiaTheme="minorEastAsia" w:hAnsiTheme="minorHAnsi" w:cstheme="minorBidi"/>
          <w:caps w:val="0"/>
          <w:noProof/>
          <w:color w:val="auto"/>
          <w:sz w:val="22"/>
          <w:szCs w:val="22"/>
          <w:lang w:val="en-IN" w:eastAsia="en-IN"/>
        </w:rPr>
        <w:tab/>
      </w:r>
      <w:r w:rsidRPr="007516C5">
        <w:rPr>
          <w:noProof/>
        </w:rPr>
        <w:t xml:space="preserve">India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161</w:t>
      </w:r>
    </w:p>
    <w:p w14:paraId="6497A2EE" w14:textId="1A5CB15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74.</w:t>
      </w:r>
      <w:r>
        <w:rPr>
          <w:rFonts w:asciiTheme="minorHAnsi" w:eastAsiaTheme="minorEastAsia" w:hAnsiTheme="minorHAnsi" w:cstheme="minorBidi"/>
          <w:caps w:val="0"/>
          <w:noProof/>
          <w:color w:val="auto"/>
          <w:sz w:val="22"/>
          <w:szCs w:val="22"/>
          <w:lang w:val="en-IN" w:eastAsia="en-IN"/>
        </w:rPr>
        <w:tab/>
      </w:r>
      <w:r w:rsidRPr="007516C5">
        <w:rPr>
          <w:noProof/>
        </w:rPr>
        <w:t xml:space="preserve">India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161</w:t>
      </w:r>
    </w:p>
    <w:p w14:paraId="2852736E" w14:textId="714B4E95"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75.</w:t>
      </w:r>
      <w:r>
        <w:rPr>
          <w:rFonts w:asciiTheme="minorHAnsi" w:eastAsiaTheme="minorEastAsia" w:hAnsiTheme="minorHAnsi" w:cstheme="minorBidi"/>
          <w:caps w:val="0"/>
          <w:noProof/>
          <w:color w:val="auto"/>
          <w:sz w:val="22"/>
          <w:szCs w:val="22"/>
          <w:lang w:val="en-IN" w:eastAsia="en-IN"/>
        </w:rPr>
        <w:tab/>
      </w:r>
      <w:r w:rsidRPr="007516C5">
        <w:rPr>
          <w:noProof/>
        </w:rPr>
        <w:t xml:space="preserve">Southeast Asia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163</w:t>
      </w:r>
    </w:p>
    <w:p w14:paraId="7E231D2C" w14:textId="6FCD824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76.</w:t>
      </w:r>
      <w:r>
        <w:rPr>
          <w:rFonts w:asciiTheme="minorHAnsi" w:eastAsiaTheme="minorEastAsia" w:hAnsiTheme="minorHAnsi" w:cstheme="minorBidi"/>
          <w:caps w:val="0"/>
          <w:noProof/>
          <w:color w:val="auto"/>
          <w:sz w:val="22"/>
          <w:szCs w:val="22"/>
          <w:lang w:val="en-IN" w:eastAsia="en-IN"/>
        </w:rPr>
        <w:tab/>
      </w:r>
      <w:r w:rsidRPr="007516C5">
        <w:rPr>
          <w:noProof/>
        </w:rPr>
        <w:t xml:space="preserve">Southeast Asia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164</w:t>
      </w:r>
    </w:p>
    <w:p w14:paraId="24231580" w14:textId="7C7CF33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77.</w:t>
      </w:r>
      <w:r>
        <w:rPr>
          <w:rFonts w:asciiTheme="minorHAnsi" w:eastAsiaTheme="minorEastAsia" w:hAnsiTheme="minorHAnsi" w:cstheme="minorBidi"/>
          <w:caps w:val="0"/>
          <w:noProof/>
          <w:color w:val="auto"/>
          <w:sz w:val="22"/>
          <w:szCs w:val="22"/>
          <w:lang w:val="en-IN" w:eastAsia="en-IN"/>
        </w:rPr>
        <w:tab/>
      </w:r>
      <w:r w:rsidRPr="007516C5">
        <w:rPr>
          <w:noProof/>
        </w:rPr>
        <w:t xml:space="preserve">Southeast Asia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164</w:t>
      </w:r>
    </w:p>
    <w:p w14:paraId="70FC945B" w14:textId="7A4F473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78.</w:t>
      </w:r>
      <w:r>
        <w:rPr>
          <w:rFonts w:asciiTheme="minorHAnsi" w:eastAsiaTheme="minorEastAsia" w:hAnsiTheme="minorHAnsi" w:cstheme="minorBidi"/>
          <w:caps w:val="0"/>
          <w:noProof/>
          <w:color w:val="auto"/>
          <w:sz w:val="22"/>
          <w:szCs w:val="22"/>
          <w:lang w:val="en-IN" w:eastAsia="en-IN"/>
        </w:rPr>
        <w:tab/>
      </w:r>
      <w:r w:rsidRPr="007516C5">
        <w:rPr>
          <w:noProof/>
        </w:rPr>
        <w:t xml:space="preserve">Southeast Asia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165</w:t>
      </w:r>
    </w:p>
    <w:p w14:paraId="24D4647E" w14:textId="39ADAD45"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79.</w:t>
      </w:r>
      <w:r>
        <w:rPr>
          <w:rFonts w:asciiTheme="minorHAnsi" w:eastAsiaTheme="minorEastAsia" w:hAnsiTheme="minorHAnsi" w:cstheme="minorBidi"/>
          <w:caps w:val="0"/>
          <w:noProof/>
          <w:color w:val="auto"/>
          <w:sz w:val="22"/>
          <w:szCs w:val="22"/>
          <w:lang w:val="en-IN" w:eastAsia="en-IN"/>
        </w:rPr>
        <w:tab/>
      </w:r>
      <w:r w:rsidRPr="007516C5">
        <w:rPr>
          <w:noProof/>
        </w:rPr>
        <w:t xml:space="preserve">Southeast Asia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165</w:t>
      </w:r>
    </w:p>
    <w:p w14:paraId="031FEBF3" w14:textId="7662170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80.</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Asia Pacific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167</w:t>
      </w:r>
    </w:p>
    <w:p w14:paraId="7AAB8943" w14:textId="76C3B12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81.</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Asia Pacific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168</w:t>
      </w:r>
    </w:p>
    <w:p w14:paraId="21BDD431" w14:textId="6045CA3D"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82.</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Asia Pacific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168</w:t>
      </w:r>
    </w:p>
    <w:p w14:paraId="0A822828" w14:textId="12B772C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lastRenderedPageBreak/>
        <w:t>Table 83.</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Asia Pacific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169</w:t>
      </w:r>
    </w:p>
    <w:p w14:paraId="3E4B3D87" w14:textId="63AA9AC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84.</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Asia Pacific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169</w:t>
      </w:r>
    </w:p>
    <w:p w14:paraId="67844A51" w14:textId="740E194D"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85.</w:t>
      </w:r>
      <w:r>
        <w:rPr>
          <w:rFonts w:asciiTheme="minorHAnsi" w:eastAsiaTheme="minorEastAsia" w:hAnsiTheme="minorHAnsi" w:cstheme="minorBidi"/>
          <w:caps w:val="0"/>
          <w:noProof/>
          <w:color w:val="auto"/>
          <w:sz w:val="22"/>
          <w:szCs w:val="22"/>
          <w:lang w:val="en-IN" w:eastAsia="en-IN"/>
        </w:rPr>
        <w:tab/>
      </w:r>
      <w:r w:rsidRPr="007516C5">
        <w:rPr>
          <w:noProof/>
        </w:rPr>
        <w:t xml:space="preserve">LAMEA </w:t>
      </w:r>
      <w:r w:rsidR="00604017">
        <w:rPr>
          <w:noProof/>
        </w:rPr>
        <w:t>{keyword}</w:t>
      </w:r>
      <w:r w:rsidRPr="007516C5">
        <w:rPr>
          <w:noProof/>
        </w:rPr>
        <w:t xml:space="preserve"> Market Revenue, By Country, </w:t>
      </w:r>
      <w:r w:rsidR="00604017">
        <w:rPr>
          <w:noProof/>
        </w:rPr>
        <w:t>{FROMYEAR}</w:t>
      </w:r>
      <w:r w:rsidR="00FD36BC">
        <w:rPr>
          <w:noProof/>
        </w:rPr>
        <w:t>-</w:t>
      </w:r>
      <w:r w:rsidR="00604017">
        <w:rPr>
          <w:noProof/>
        </w:rPr>
        <w:t>{TOYEAR}(${Revenue})</w:t>
      </w:r>
      <w:r>
        <w:rPr>
          <w:noProof/>
          <w:webHidden/>
        </w:rPr>
        <w:tab/>
        <w:t>172</w:t>
      </w:r>
    </w:p>
    <w:p w14:paraId="5924034E" w14:textId="42687C7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86.</w:t>
      </w:r>
      <w:r>
        <w:rPr>
          <w:rFonts w:asciiTheme="minorHAnsi" w:eastAsiaTheme="minorEastAsia" w:hAnsiTheme="minorHAnsi" w:cstheme="minorBidi"/>
          <w:caps w:val="0"/>
          <w:noProof/>
          <w:color w:val="auto"/>
          <w:sz w:val="22"/>
          <w:szCs w:val="22"/>
          <w:lang w:val="en-IN" w:eastAsia="en-IN"/>
        </w:rPr>
        <w:tab/>
      </w:r>
      <w:r w:rsidRPr="007516C5">
        <w:rPr>
          <w:noProof/>
        </w:rPr>
        <w:t xml:space="preserve">LAMEA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173</w:t>
      </w:r>
    </w:p>
    <w:p w14:paraId="559FA72B" w14:textId="6325A87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87.</w:t>
      </w:r>
      <w:r>
        <w:rPr>
          <w:rFonts w:asciiTheme="minorHAnsi" w:eastAsiaTheme="minorEastAsia" w:hAnsiTheme="minorHAnsi" w:cstheme="minorBidi"/>
          <w:caps w:val="0"/>
          <w:noProof/>
          <w:color w:val="auto"/>
          <w:sz w:val="22"/>
          <w:szCs w:val="22"/>
          <w:lang w:val="en-IN" w:eastAsia="en-IN"/>
        </w:rPr>
        <w:tab/>
      </w:r>
      <w:r w:rsidRPr="007516C5">
        <w:rPr>
          <w:noProof/>
        </w:rPr>
        <w:t xml:space="preserve">LAMEA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174</w:t>
      </w:r>
    </w:p>
    <w:p w14:paraId="68DD02AC" w14:textId="1DA092F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88.</w:t>
      </w:r>
      <w:r>
        <w:rPr>
          <w:rFonts w:asciiTheme="minorHAnsi" w:eastAsiaTheme="minorEastAsia" w:hAnsiTheme="minorHAnsi" w:cstheme="minorBidi"/>
          <w:caps w:val="0"/>
          <w:noProof/>
          <w:color w:val="auto"/>
          <w:sz w:val="22"/>
          <w:szCs w:val="22"/>
          <w:lang w:val="en-IN" w:eastAsia="en-IN"/>
        </w:rPr>
        <w:tab/>
      </w:r>
      <w:r w:rsidRPr="007516C5">
        <w:rPr>
          <w:noProof/>
        </w:rPr>
        <w:t xml:space="preserve">LAMEA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174</w:t>
      </w:r>
    </w:p>
    <w:p w14:paraId="01BC6977" w14:textId="2B89B7D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89.</w:t>
      </w:r>
      <w:r>
        <w:rPr>
          <w:rFonts w:asciiTheme="minorHAnsi" w:eastAsiaTheme="minorEastAsia" w:hAnsiTheme="minorHAnsi" w:cstheme="minorBidi"/>
          <w:caps w:val="0"/>
          <w:noProof/>
          <w:color w:val="auto"/>
          <w:sz w:val="22"/>
          <w:szCs w:val="22"/>
          <w:lang w:val="en-IN" w:eastAsia="en-IN"/>
        </w:rPr>
        <w:tab/>
      </w:r>
      <w:r w:rsidRPr="007516C5">
        <w:rPr>
          <w:noProof/>
        </w:rPr>
        <w:t xml:space="preserve">LAMEA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175</w:t>
      </w:r>
    </w:p>
    <w:p w14:paraId="342699B4" w14:textId="2AF4135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90.</w:t>
      </w:r>
      <w:r>
        <w:rPr>
          <w:rFonts w:asciiTheme="minorHAnsi" w:eastAsiaTheme="minorEastAsia" w:hAnsiTheme="minorHAnsi" w:cstheme="minorBidi"/>
          <w:caps w:val="0"/>
          <w:noProof/>
          <w:color w:val="auto"/>
          <w:sz w:val="22"/>
          <w:szCs w:val="22"/>
          <w:lang w:val="en-IN" w:eastAsia="en-IN"/>
        </w:rPr>
        <w:tab/>
      </w:r>
      <w:r w:rsidRPr="007516C5">
        <w:rPr>
          <w:noProof/>
        </w:rPr>
        <w:t xml:space="preserve">LAMEA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175</w:t>
      </w:r>
    </w:p>
    <w:p w14:paraId="47E34CF5" w14:textId="3F380F5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91.</w:t>
      </w:r>
      <w:r>
        <w:rPr>
          <w:rFonts w:asciiTheme="minorHAnsi" w:eastAsiaTheme="minorEastAsia" w:hAnsiTheme="minorHAnsi" w:cstheme="minorBidi"/>
          <w:caps w:val="0"/>
          <w:noProof/>
          <w:color w:val="auto"/>
          <w:sz w:val="22"/>
          <w:szCs w:val="22"/>
          <w:lang w:val="en-IN" w:eastAsia="en-IN"/>
        </w:rPr>
        <w:tab/>
      </w:r>
      <w:r w:rsidRPr="007516C5">
        <w:rPr>
          <w:noProof/>
        </w:rPr>
        <w:t xml:space="preserve">Brazil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177</w:t>
      </w:r>
    </w:p>
    <w:p w14:paraId="760C372E" w14:textId="7AF639A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92.</w:t>
      </w:r>
      <w:r>
        <w:rPr>
          <w:rFonts w:asciiTheme="minorHAnsi" w:eastAsiaTheme="minorEastAsia" w:hAnsiTheme="minorHAnsi" w:cstheme="minorBidi"/>
          <w:caps w:val="0"/>
          <w:noProof/>
          <w:color w:val="auto"/>
          <w:sz w:val="22"/>
          <w:szCs w:val="22"/>
          <w:lang w:val="en-IN" w:eastAsia="en-IN"/>
        </w:rPr>
        <w:tab/>
      </w:r>
      <w:r w:rsidRPr="007516C5">
        <w:rPr>
          <w:noProof/>
        </w:rPr>
        <w:t xml:space="preserve">Brazil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177</w:t>
      </w:r>
    </w:p>
    <w:p w14:paraId="4DADDA4B" w14:textId="042E174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93.</w:t>
      </w:r>
      <w:r>
        <w:rPr>
          <w:rFonts w:asciiTheme="minorHAnsi" w:eastAsiaTheme="minorEastAsia" w:hAnsiTheme="minorHAnsi" w:cstheme="minorBidi"/>
          <w:caps w:val="0"/>
          <w:noProof/>
          <w:color w:val="auto"/>
          <w:sz w:val="22"/>
          <w:szCs w:val="22"/>
          <w:lang w:val="en-IN" w:eastAsia="en-IN"/>
        </w:rPr>
        <w:tab/>
      </w:r>
      <w:r w:rsidRPr="007516C5">
        <w:rPr>
          <w:noProof/>
        </w:rPr>
        <w:t xml:space="preserve">Brazil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178</w:t>
      </w:r>
    </w:p>
    <w:p w14:paraId="219C4F62" w14:textId="7D88319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94.</w:t>
      </w:r>
      <w:r>
        <w:rPr>
          <w:rFonts w:asciiTheme="minorHAnsi" w:eastAsiaTheme="minorEastAsia" w:hAnsiTheme="minorHAnsi" w:cstheme="minorBidi"/>
          <w:caps w:val="0"/>
          <w:noProof/>
          <w:color w:val="auto"/>
          <w:sz w:val="22"/>
          <w:szCs w:val="22"/>
          <w:lang w:val="en-IN" w:eastAsia="en-IN"/>
        </w:rPr>
        <w:tab/>
      </w:r>
      <w:r w:rsidRPr="007516C5">
        <w:rPr>
          <w:noProof/>
        </w:rPr>
        <w:t xml:space="preserve">Brazil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178</w:t>
      </w:r>
    </w:p>
    <w:p w14:paraId="049E17CE" w14:textId="15C1665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95.</w:t>
      </w:r>
      <w:r>
        <w:rPr>
          <w:rFonts w:asciiTheme="minorHAnsi" w:eastAsiaTheme="minorEastAsia" w:hAnsiTheme="minorHAnsi" w:cstheme="minorBidi"/>
          <w:caps w:val="0"/>
          <w:noProof/>
          <w:color w:val="auto"/>
          <w:sz w:val="22"/>
          <w:szCs w:val="22"/>
          <w:lang w:val="en-IN" w:eastAsia="en-IN"/>
        </w:rPr>
        <w:tab/>
      </w:r>
      <w:r w:rsidRPr="007516C5">
        <w:rPr>
          <w:noProof/>
        </w:rPr>
        <w:t xml:space="preserve">Brazil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179</w:t>
      </w:r>
    </w:p>
    <w:p w14:paraId="4003EBF7" w14:textId="6395358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96.</w:t>
      </w:r>
      <w:r>
        <w:rPr>
          <w:rFonts w:asciiTheme="minorHAnsi" w:eastAsiaTheme="minorEastAsia" w:hAnsiTheme="minorHAnsi" w:cstheme="minorBidi"/>
          <w:caps w:val="0"/>
          <w:noProof/>
          <w:color w:val="auto"/>
          <w:sz w:val="22"/>
          <w:szCs w:val="22"/>
          <w:lang w:val="en-IN" w:eastAsia="en-IN"/>
        </w:rPr>
        <w:tab/>
      </w:r>
      <w:r w:rsidRPr="007516C5">
        <w:rPr>
          <w:noProof/>
        </w:rPr>
        <w:t xml:space="preserve">GCC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180</w:t>
      </w:r>
    </w:p>
    <w:p w14:paraId="71802A0F" w14:textId="550ABA9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97.</w:t>
      </w:r>
      <w:r>
        <w:rPr>
          <w:rFonts w:asciiTheme="minorHAnsi" w:eastAsiaTheme="minorEastAsia" w:hAnsiTheme="minorHAnsi" w:cstheme="minorBidi"/>
          <w:caps w:val="0"/>
          <w:noProof/>
          <w:color w:val="auto"/>
          <w:sz w:val="22"/>
          <w:szCs w:val="22"/>
          <w:lang w:val="en-IN" w:eastAsia="en-IN"/>
        </w:rPr>
        <w:tab/>
      </w:r>
      <w:r w:rsidRPr="007516C5">
        <w:rPr>
          <w:noProof/>
        </w:rPr>
        <w:t xml:space="preserve">GCC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181</w:t>
      </w:r>
    </w:p>
    <w:p w14:paraId="5CDA7EA7" w14:textId="4F39088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98.</w:t>
      </w:r>
      <w:r>
        <w:rPr>
          <w:rFonts w:asciiTheme="minorHAnsi" w:eastAsiaTheme="minorEastAsia" w:hAnsiTheme="minorHAnsi" w:cstheme="minorBidi"/>
          <w:caps w:val="0"/>
          <w:noProof/>
          <w:color w:val="auto"/>
          <w:sz w:val="22"/>
          <w:szCs w:val="22"/>
          <w:lang w:val="en-IN" w:eastAsia="en-IN"/>
        </w:rPr>
        <w:tab/>
      </w:r>
      <w:r w:rsidRPr="007516C5">
        <w:rPr>
          <w:noProof/>
        </w:rPr>
        <w:t xml:space="preserve">GCC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181</w:t>
      </w:r>
    </w:p>
    <w:p w14:paraId="4539BA96" w14:textId="33A9DCB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99.</w:t>
      </w:r>
      <w:r>
        <w:rPr>
          <w:rFonts w:asciiTheme="minorHAnsi" w:eastAsiaTheme="minorEastAsia" w:hAnsiTheme="minorHAnsi" w:cstheme="minorBidi"/>
          <w:caps w:val="0"/>
          <w:noProof/>
          <w:color w:val="auto"/>
          <w:sz w:val="22"/>
          <w:szCs w:val="22"/>
          <w:lang w:val="en-IN" w:eastAsia="en-IN"/>
        </w:rPr>
        <w:tab/>
      </w:r>
      <w:r w:rsidRPr="007516C5">
        <w:rPr>
          <w:noProof/>
        </w:rPr>
        <w:t xml:space="preserve">GCC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182</w:t>
      </w:r>
    </w:p>
    <w:p w14:paraId="52B7F83D" w14:textId="7CDA156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100.</w:t>
      </w:r>
      <w:r>
        <w:rPr>
          <w:rFonts w:asciiTheme="minorHAnsi" w:eastAsiaTheme="minorEastAsia" w:hAnsiTheme="minorHAnsi" w:cstheme="minorBidi"/>
          <w:caps w:val="0"/>
          <w:noProof/>
          <w:color w:val="auto"/>
          <w:sz w:val="22"/>
          <w:szCs w:val="22"/>
          <w:lang w:val="en-IN" w:eastAsia="en-IN"/>
        </w:rPr>
        <w:tab/>
      </w:r>
      <w:r w:rsidRPr="007516C5">
        <w:rPr>
          <w:noProof/>
        </w:rPr>
        <w:t xml:space="preserve">GCC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182</w:t>
      </w:r>
    </w:p>
    <w:p w14:paraId="76BB1DA4" w14:textId="7055813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101.</w:t>
      </w:r>
      <w:r>
        <w:rPr>
          <w:rFonts w:asciiTheme="minorHAnsi" w:eastAsiaTheme="minorEastAsia" w:hAnsiTheme="minorHAnsi" w:cstheme="minorBidi"/>
          <w:caps w:val="0"/>
          <w:noProof/>
          <w:color w:val="auto"/>
          <w:sz w:val="22"/>
          <w:szCs w:val="22"/>
          <w:lang w:val="en-IN" w:eastAsia="en-IN"/>
        </w:rPr>
        <w:tab/>
      </w:r>
      <w:r w:rsidRPr="007516C5">
        <w:rPr>
          <w:noProof/>
        </w:rPr>
        <w:t xml:space="preserve">South Africa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184</w:t>
      </w:r>
    </w:p>
    <w:p w14:paraId="036D027C" w14:textId="394DEB4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102.</w:t>
      </w:r>
      <w:r>
        <w:rPr>
          <w:rFonts w:asciiTheme="minorHAnsi" w:eastAsiaTheme="minorEastAsia" w:hAnsiTheme="minorHAnsi" w:cstheme="minorBidi"/>
          <w:caps w:val="0"/>
          <w:noProof/>
          <w:color w:val="auto"/>
          <w:sz w:val="22"/>
          <w:szCs w:val="22"/>
          <w:lang w:val="en-IN" w:eastAsia="en-IN"/>
        </w:rPr>
        <w:tab/>
      </w:r>
      <w:r w:rsidRPr="007516C5">
        <w:rPr>
          <w:noProof/>
        </w:rPr>
        <w:t xml:space="preserve">South Africa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185</w:t>
      </w:r>
    </w:p>
    <w:p w14:paraId="080503BA" w14:textId="248F4727"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103.</w:t>
      </w:r>
      <w:r>
        <w:rPr>
          <w:rFonts w:asciiTheme="minorHAnsi" w:eastAsiaTheme="minorEastAsia" w:hAnsiTheme="minorHAnsi" w:cstheme="minorBidi"/>
          <w:caps w:val="0"/>
          <w:noProof/>
          <w:color w:val="auto"/>
          <w:sz w:val="22"/>
          <w:szCs w:val="22"/>
          <w:lang w:val="en-IN" w:eastAsia="en-IN"/>
        </w:rPr>
        <w:tab/>
      </w:r>
      <w:r w:rsidRPr="007516C5">
        <w:rPr>
          <w:noProof/>
        </w:rPr>
        <w:t xml:space="preserve">South Africa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185</w:t>
      </w:r>
    </w:p>
    <w:p w14:paraId="436C9E48" w14:textId="2A89DA4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lastRenderedPageBreak/>
        <w:t>Table 104.</w:t>
      </w:r>
      <w:r>
        <w:rPr>
          <w:rFonts w:asciiTheme="minorHAnsi" w:eastAsiaTheme="minorEastAsia" w:hAnsiTheme="minorHAnsi" w:cstheme="minorBidi"/>
          <w:caps w:val="0"/>
          <w:noProof/>
          <w:color w:val="auto"/>
          <w:sz w:val="22"/>
          <w:szCs w:val="22"/>
          <w:lang w:val="en-IN" w:eastAsia="en-IN"/>
        </w:rPr>
        <w:tab/>
      </w:r>
      <w:r w:rsidRPr="007516C5">
        <w:rPr>
          <w:noProof/>
        </w:rPr>
        <w:t xml:space="preserve">South Africa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186</w:t>
      </w:r>
    </w:p>
    <w:p w14:paraId="39011456" w14:textId="45467F0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105.</w:t>
      </w:r>
      <w:r>
        <w:rPr>
          <w:rFonts w:asciiTheme="minorHAnsi" w:eastAsiaTheme="minorEastAsia" w:hAnsiTheme="minorHAnsi" w:cstheme="minorBidi"/>
          <w:caps w:val="0"/>
          <w:noProof/>
          <w:color w:val="auto"/>
          <w:sz w:val="22"/>
          <w:szCs w:val="22"/>
          <w:lang w:val="en-IN" w:eastAsia="en-IN"/>
        </w:rPr>
        <w:tab/>
      </w:r>
      <w:r w:rsidRPr="007516C5">
        <w:rPr>
          <w:noProof/>
        </w:rPr>
        <w:t xml:space="preserve">South Africa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186</w:t>
      </w:r>
    </w:p>
    <w:p w14:paraId="7975FB75" w14:textId="3C1BFF8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106.</w:t>
      </w:r>
      <w:r>
        <w:rPr>
          <w:rFonts w:asciiTheme="minorHAnsi" w:eastAsiaTheme="minorEastAsia" w:hAnsiTheme="minorHAnsi" w:cstheme="minorBidi"/>
          <w:caps w:val="0"/>
          <w:noProof/>
          <w:color w:val="auto"/>
          <w:sz w:val="22"/>
          <w:szCs w:val="22"/>
          <w:lang w:val="en-IN" w:eastAsia="en-IN"/>
        </w:rPr>
        <w:tab/>
      </w:r>
      <w:r w:rsidR="008F4E3F">
        <w:rPr>
          <w:noProof/>
        </w:rPr>
        <w:t xml:space="preserve">Mexico </w:t>
      </w:r>
      <w:r w:rsidRPr="007516C5">
        <w:rPr>
          <w:noProof/>
        </w:rPr>
        <w:t xml:space="preserve">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188</w:t>
      </w:r>
    </w:p>
    <w:p w14:paraId="3E3CBE00" w14:textId="6C7A6DC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107.</w:t>
      </w:r>
      <w:r>
        <w:rPr>
          <w:rFonts w:asciiTheme="minorHAnsi" w:eastAsiaTheme="minorEastAsia" w:hAnsiTheme="minorHAnsi" w:cstheme="minorBidi"/>
          <w:caps w:val="0"/>
          <w:noProof/>
          <w:color w:val="auto"/>
          <w:sz w:val="22"/>
          <w:szCs w:val="22"/>
          <w:lang w:val="en-IN" w:eastAsia="en-IN"/>
        </w:rPr>
        <w:tab/>
      </w:r>
      <w:r w:rsidR="008F4E3F">
        <w:rPr>
          <w:noProof/>
        </w:rPr>
        <w:t xml:space="preserve">Mexico </w:t>
      </w:r>
      <w:r w:rsidRPr="007516C5">
        <w:rPr>
          <w:noProof/>
        </w:rPr>
        <w:t xml:space="preserve">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189</w:t>
      </w:r>
    </w:p>
    <w:p w14:paraId="3B51E1A3" w14:textId="4D54F15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108.</w:t>
      </w:r>
      <w:r>
        <w:rPr>
          <w:rFonts w:asciiTheme="minorHAnsi" w:eastAsiaTheme="minorEastAsia" w:hAnsiTheme="minorHAnsi" w:cstheme="minorBidi"/>
          <w:caps w:val="0"/>
          <w:noProof/>
          <w:color w:val="auto"/>
          <w:sz w:val="22"/>
          <w:szCs w:val="22"/>
          <w:lang w:val="en-IN" w:eastAsia="en-IN"/>
        </w:rPr>
        <w:tab/>
      </w:r>
      <w:r w:rsidR="008F4E3F">
        <w:rPr>
          <w:noProof/>
        </w:rPr>
        <w:t xml:space="preserve">Mexico </w:t>
      </w:r>
      <w:r w:rsidRPr="007516C5">
        <w:rPr>
          <w:noProof/>
        </w:rPr>
        <w:t xml:space="preserve">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189</w:t>
      </w:r>
    </w:p>
    <w:p w14:paraId="4F4A09AC" w14:textId="66BE7435"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109.</w:t>
      </w:r>
      <w:r>
        <w:rPr>
          <w:rFonts w:asciiTheme="minorHAnsi" w:eastAsiaTheme="minorEastAsia" w:hAnsiTheme="minorHAnsi" w:cstheme="minorBidi"/>
          <w:caps w:val="0"/>
          <w:noProof/>
          <w:color w:val="auto"/>
          <w:sz w:val="22"/>
          <w:szCs w:val="22"/>
          <w:lang w:val="en-IN" w:eastAsia="en-IN"/>
        </w:rPr>
        <w:tab/>
      </w:r>
      <w:r w:rsidR="008F4E3F">
        <w:rPr>
          <w:noProof/>
        </w:rPr>
        <w:t xml:space="preserve">Mexico </w:t>
      </w:r>
      <w:r w:rsidRPr="007516C5">
        <w:rPr>
          <w:noProof/>
        </w:rPr>
        <w:t xml:space="preserve">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190</w:t>
      </w:r>
    </w:p>
    <w:p w14:paraId="6661F50E" w14:textId="5E26384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110.</w:t>
      </w:r>
      <w:r>
        <w:rPr>
          <w:rFonts w:asciiTheme="minorHAnsi" w:eastAsiaTheme="minorEastAsia" w:hAnsiTheme="minorHAnsi" w:cstheme="minorBidi"/>
          <w:caps w:val="0"/>
          <w:noProof/>
          <w:color w:val="auto"/>
          <w:sz w:val="22"/>
          <w:szCs w:val="22"/>
          <w:lang w:val="en-IN" w:eastAsia="en-IN"/>
        </w:rPr>
        <w:tab/>
      </w:r>
      <w:r w:rsidR="008F4E3F">
        <w:rPr>
          <w:noProof/>
        </w:rPr>
        <w:t xml:space="preserve">Mexico </w:t>
      </w:r>
      <w:r w:rsidRPr="007516C5">
        <w:rPr>
          <w:noProof/>
        </w:rPr>
        <w:t xml:space="preserve">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190</w:t>
      </w:r>
    </w:p>
    <w:p w14:paraId="570317AA" w14:textId="55BE914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111.</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LAMEA </w:t>
      </w:r>
      <w:r w:rsidR="00604017">
        <w:rPr>
          <w:noProof/>
        </w:rPr>
        <w:t>{keyword}</w:t>
      </w:r>
      <w:r w:rsidRPr="007516C5">
        <w:rPr>
          <w:noProof/>
        </w:rPr>
        <w:t xml:space="preserve"> Market, by </w:t>
      </w:r>
      <w:r w:rsidR="00F3745F">
        <w:rPr>
          <w:noProof/>
        </w:rPr>
        <w:t>Segment 1</w:t>
      </w:r>
      <w:r w:rsidRPr="007516C5">
        <w:rPr>
          <w:noProof/>
        </w:rPr>
        <w:t xml:space="preserve">, </w:t>
      </w:r>
      <w:r w:rsidR="00604017">
        <w:rPr>
          <w:noProof/>
        </w:rPr>
        <w:t>{FROMYEAR}</w:t>
      </w:r>
      <w:r w:rsidR="00FD36BC">
        <w:rPr>
          <w:noProof/>
        </w:rPr>
        <w:t>-</w:t>
      </w:r>
      <w:r w:rsidR="00604017">
        <w:rPr>
          <w:noProof/>
        </w:rPr>
        <w:t>{TOYEAR}(${Revenue})</w:t>
      </w:r>
      <w:r>
        <w:rPr>
          <w:noProof/>
          <w:webHidden/>
        </w:rPr>
        <w:tab/>
        <w:t>192</w:t>
      </w:r>
    </w:p>
    <w:p w14:paraId="2CAFBF15" w14:textId="0C92D03F"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112.</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LAMEA </w:t>
      </w:r>
      <w:r w:rsidR="00604017">
        <w:rPr>
          <w:noProof/>
        </w:rPr>
        <w:t>{keyword}</w:t>
      </w:r>
      <w:r w:rsidRPr="007516C5">
        <w:rPr>
          <w:noProof/>
        </w:rPr>
        <w:t xml:space="preserve"> Market, by </w:t>
      </w:r>
      <w:r w:rsidR="00F3745F">
        <w:rPr>
          <w:noProof/>
        </w:rPr>
        <w:t>Segment 2</w:t>
      </w:r>
      <w:r w:rsidRPr="007516C5">
        <w:rPr>
          <w:noProof/>
        </w:rPr>
        <w:t xml:space="preserve">, </w:t>
      </w:r>
      <w:r w:rsidR="00604017">
        <w:rPr>
          <w:noProof/>
        </w:rPr>
        <w:t>{FROMYEAR}</w:t>
      </w:r>
      <w:r w:rsidR="00FD36BC">
        <w:rPr>
          <w:noProof/>
        </w:rPr>
        <w:t>-</w:t>
      </w:r>
      <w:r w:rsidR="00604017">
        <w:rPr>
          <w:noProof/>
        </w:rPr>
        <w:t>{TOYEAR}(${Revenue})</w:t>
      </w:r>
      <w:r>
        <w:rPr>
          <w:noProof/>
          <w:webHidden/>
        </w:rPr>
        <w:tab/>
        <w:t>193</w:t>
      </w:r>
    </w:p>
    <w:p w14:paraId="6D4258CD" w14:textId="2ED75F8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113.</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LAMEA </w:t>
      </w:r>
      <w:r w:rsidR="00604017">
        <w:rPr>
          <w:noProof/>
        </w:rPr>
        <w:t>{keyword}</w:t>
      </w:r>
      <w:r w:rsidRPr="007516C5">
        <w:rPr>
          <w:noProof/>
        </w:rPr>
        <w:t xml:space="preserve"> Market, by Offering, </w:t>
      </w:r>
      <w:r w:rsidR="00604017">
        <w:rPr>
          <w:noProof/>
        </w:rPr>
        <w:t>{FROMYEAR}</w:t>
      </w:r>
      <w:r w:rsidR="00FD36BC">
        <w:rPr>
          <w:noProof/>
        </w:rPr>
        <w:t>-</w:t>
      </w:r>
      <w:r w:rsidR="00604017">
        <w:rPr>
          <w:noProof/>
        </w:rPr>
        <w:t>{TOYEAR}(${Revenue})</w:t>
      </w:r>
      <w:r>
        <w:rPr>
          <w:noProof/>
          <w:webHidden/>
        </w:rPr>
        <w:tab/>
        <w:t>193</w:t>
      </w:r>
    </w:p>
    <w:p w14:paraId="255597F3" w14:textId="6BEDD2B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114.</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LAMEA </w:t>
      </w:r>
      <w:r w:rsidR="00604017">
        <w:rPr>
          <w:noProof/>
        </w:rPr>
        <w:t>{keyword}</w:t>
      </w:r>
      <w:r w:rsidRPr="007516C5">
        <w:rPr>
          <w:noProof/>
        </w:rPr>
        <w:t xml:space="preserve"> Market, by Technology, </w:t>
      </w:r>
      <w:r w:rsidR="00604017">
        <w:rPr>
          <w:noProof/>
        </w:rPr>
        <w:t>{FROMYEAR}</w:t>
      </w:r>
      <w:r w:rsidR="00FD36BC">
        <w:rPr>
          <w:noProof/>
        </w:rPr>
        <w:t>-</w:t>
      </w:r>
      <w:r w:rsidR="00604017">
        <w:rPr>
          <w:noProof/>
        </w:rPr>
        <w:t>{TOYEAR}(${Revenue})</w:t>
      </w:r>
      <w:r>
        <w:rPr>
          <w:noProof/>
          <w:webHidden/>
        </w:rPr>
        <w:tab/>
        <w:t>194</w:t>
      </w:r>
    </w:p>
    <w:p w14:paraId="5FB31945" w14:textId="1D7C40E0"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115.</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LAMEA </w:t>
      </w:r>
      <w:r w:rsidR="00604017">
        <w:rPr>
          <w:noProof/>
        </w:rPr>
        <w:t>{keyword}</w:t>
      </w:r>
      <w:r w:rsidRPr="007516C5">
        <w:rPr>
          <w:noProof/>
        </w:rPr>
        <w:t xml:space="preserve"> Market, by End User, </w:t>
      </w:r>
      <w:r w:rsidR="00604017">
        <w:rPr>
          <w:noProof/>
        </w:rPr>
        <w:t>{FROMYEAR}</w:t>
      </w:r>
      <w:r w:rsidR="00FD36BC">
        <w:rPr>
          <w:noProof/>
        </w:rPr>
        <w:t>-</w:t>
      </w:r>
      <w:r w:rsidR="00604017">
        <w:rPr>
          <w:noProof/>
        </w:rPr>
        <w:t>{TOYEAR}(${Revenue})</w:t>
      </w:r>
      <w:r>
        <w:rPr>
          <w:noProof/>
          <w:webHidden/>
        </w:rPr>
        <w:tab/>
        <w:t>194</w:t>
      </w:r>
    </w:p>
    <w:p w14:paraId="74DD5DA8" w14:textId="652EAAA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116.</w:t>
      </w:r>
      <w:r>
        <w:rPr>
          <w:rFonts w:asciiTheme="minorHAnsi" w:eastAsiaTheme="minorEastAsia" w:hAnsiTheme="minorHAnsi" w:cstheme="minorBidi"/>
          <w:caps w:val="0"/>
          <w:noProof/>
          <w:color w:val="auto"/>
          <w:sz w:val="22"/>
          <w:szCs w:val="22"/>
          <w:lang w:val="en-IN" w:eastAsia="en-IN"/>
        </w:rPr>
        <w:tab/>
      </w:r>
      <w:r w:rsidRPr="007516C5">
        <w:rPr>
          <w:noProof/>
        </w:rPr>
        <w:t>Company Snapshot: Meta</w:t>
      </w:r>
      <w:r>
        <w:rPr>
          <w:noProof/>
          <w:webHidden/>
        </w:rPr>
        <w:tab/>
        <w:t>205</w:t>
      </w:r>
    </w:p>
    <w:p w14:paraId="6B5EDDF4" w14:textId="6EF7579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117.</w:t>
      </w:r>
      <w:r>
        <w:rPr>
          <w:rFonts w:asciiTheme="minorHAnsi" w:eastAsiaTheme="minorEastAsia" w:hAnsiTheme="minorHAnsi" w:cstheme="minorBidi"/>
          <w:caps w:val="0"/>
          <w:noProof/>
          <w:color w:val="auto"/>
          <w:sz w:val="22"/>
          <w:szCs w:val="22"/>
          <w:lang w:val="en-IN" w:eastAsia="en-IN"/>
        </w:rPr>
        <w:tab/>
      </w:r>
      <w:r w:rsidRPr="007516C5">
        <w:rPr>
          <w:noProof/>
        </w:rPr>
        <w:t>Strategic Growth: Meta</w:t>
      </w:r>
      <w:r>
        <w:rPr>
          <w:noProof/>
          <w:webHidden/>
        </w:rPr>
        <w:tab/>
        <w:t>209</w:t>
      </w:r>
    </w:p>
    <w:p w14:paraId="3175D772" w14:textId="3581E3D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118.</w:t>
      </w:r>
      <w:r>
        <w:rPr>
          <w:rFonts w:asciiTheme="minorHAnsi" w:eastAsiaTheme="minorEastAsia" w:hAnsiTheme="minorHAnsi" w:cstheme="minorBidi"/>
          <w:caps w:val="0"/>
          <w:noProof/>
          <w:color w:val="auto"/>
          <w:sz w:val="22"/>
          <w:szCs w:val="22"/>
          <w:lang w:val="en-IN" w:eastAsia="en-IN"/>
        </w:rPr>
        <w:tab/>
      </w:r>
      <w:r w:rsidRPr="007516C5">
        <w:rPr>
          <w:noProof/>
        </w:rPr>
        <w:t>Company Snapshot: NVIDIA Corporation</w:t>
      </w:r>
      <w:r>
        <w:rPr>
          <w:noProof/>
          <w:webHidden/>
        </w:rPr>
        <w:tab/>
        <w:t>210</w:t>
      </w:r>
    </w:p>
    <w:p w14:paraId="10D7095B" w14:textId="0F69DFE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119.</w:t>
      </w:r>
      <w:r>
        <w:rPr>
          <w:rFonts w:asciiTheme="minorHAnsi" w:eastAsiaTheme="minorEastAsia" w:hAnsiTheme="minorHAnsi" w:cstheme="minorBidi"/>
          <w:caps w:val="0"/>
          <w:noProof/>
          <w:color w:val="auto"/>
          <w:sz w:val="22"/>
          <w:szCs w:val="22"/>
          <w:lang w:val="en-IN" w:eastAsia="en-IN"/>
        </w:rPr>
        <w:tab/>
      </w:r>
      <w:r w:rsidRPr="007516C5">
        <w:rPr>
          <w:noProof/>
        </w:rPr>
        <w:t>Product Portfolio: NVIDIA Corporation</w:t>
      </w:r>
      <w:r>
        <w:rPr>
          <w:noProof/>
          <w:webHidden/>
        </w:rPr>
        <w:tab/>
        <w:t>213</w:t>
      </w:r>
    </w:p>
    <w:p w14:paraId="248EB2D7" w14:textId="2A5B0A2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120.</w:t>
      </w:r>
      <w:r>
        <w:rPr>
          <w:rFonts w:asciiTheme="minorHAnsi" w:eastAsiaTheme="minorEastAsia" w:hAnsiTheme="minorHAnsi" w:cstheme="minorBidi"/>
          <w:caps w:val="0"/>
          <w:noProof/>
          <w:color w:val="auto"/>
          <w:sz w:val="22"/>
          <w:szCs w:val="22"/>
          <w:lang w:val="en-IN" w:eastAsia="en-IN"/>
        </w:rPr>
        <w:tab/>
      </w:r>
      <w:r w:rsidRPr="007516C5">
        <w:rPr>
          <w:noProof/>
        </w:rPr>
        <w:t>Strategic Growth: NVIDIA Corporation</w:t>
      </w:r>
      <w:r>
        <w:rPr>
          <w:noProof/>
          <w:webHidden/>
        </w:rPr>
        <w:tab/>
        <w:t>214</w:t>
      </w:r>
    </w:p>
    <w:p w14:paraId="116FA039" w14:textId="1ED81B5D"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121.</w:t>
      </w:r>
      <w:r>
        <w:rPr>
          <w:rFonts w:asciiTheme="minorHAnsi" w:eastAsiaTheme="minorEastAsia" w:hAnsiTheme="minorHAnsi" w:cstheme="minorBidi"/>
          <w:caps w:val="0"/>
          <w:noProof/>
          <w:color w:val="auto"/>
          <w:sz w:val="22"/>
          <w:szCs w:val="22"/>
          <w:lang w:val="en-IN" w:eastAsia="en-IN"/>
        </w:rPr>
        <w:tab/>
      </w:r>
      <w:r w:rsidRPr="007516C5">
        <w:rPr>
          <w:noProof/>
        </w:rPr>
        <w:t>Company Snapshot: Epic Games</w:t>
      </w:r>
      <w:r>
        <w:rPr>
          <w:noProof/>
          <w:webHidden/>
        </w:rPr>
        <w:tab/>
        <w:t>215</w:t>
      </w:r>
    </w:p>
    <w:p w14:paraId="02627471" w14:textId="7DE64E9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122.</w:t>
      </w:r>
      <w:r>
        <w:rPr>
          <w:rFonts w:asciiTheme="minorHAnsi" w:eastAsiaTheme="minorEastAsia" w:hAnsiTheme="minorHAnsi" w:cstheme="minorBidi"/>
          <w:caps w:val="0"/>
          <w:noProof/>
          <w:color w:val="auto"/>
          <w:sz w:val="22"/>
          <w:szCs w:val="22"/>
          <w:lang w:val="en-IN" w:eastAsia="en-IN"/>
        </w:rPr>
        <w:tab/>
      </w:r>
      <w:r w:rsidRPr="007516C5">
        <w:rPr>
          <w:noProof/>
        </w:rPr>
        <w:t>Strategic Growth: Epic Games</w:t>
      </w:r>
      <w:r>
        <w:rPr>
          <w:noProof/>
          <w:webHidden/>
        </w:rPr>
        <w:tab/>
        <w:t>216</w:t>
      </w:r>
    </w:p>
    <w:p w14:paraId="1619BC57" w14:textId="22713FA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123.</w:t>
      </w:r>
      <w:r>
        <w:rPr>
          <w:rFonts w:asciiTheme="minorHAnsi" w:eastAsiaTheme="minorEastAsia" w:hAnsiTheme="minorHAnsi" w:cstheme="minorBidi"/>
          <w:caps w:val="0"/>
          <w:noProof/>
          <w:color w:val="auto"/>
          <w:sz w:val="22"/>
          <w:szCs w:val="22"/>
          <w:lang w:val="en-IN" w:eastAsia="en-IN"/>
        </w:rPr>
        <w:tab/>
      </w:r>
      <w:r w:rsidRPr="007516C5">
        <w:rPr>
          <w:noProof/>
        </w:rPr>
        <w:t>Company Snapshot: Microsoft</w:t>
      </w:r>
      <w:r>
        <w:rPr>
          <w:noProof/>
          <w:webHidden/>
        </w:rPr>
        <w:tab/>
        <w:t>218</w:t>
      </w:r>
    </w:p>
    <w:p w14:paraId="745B0C4D" w14:textId="2927854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124.</w:t>
      </w:r>
      <w:r>
        <w:rPr>
          <w:rFonts w:asciiTheme="minorHAnsi" w:eastAsiaTheme="minorEastAsia" w:hAnsiTheme="minorHAnsi" w:cstheme="minorBidi"/>
          <w:caps w:val="0"/>
          <w:noProof/>
          <w:color w:val="auto"/>
          <w:sz w:val="22"/>
          <w:szCs w:val="22"/>
          <w:lang w:val="en-IN" w:eastAsia="en-IN"/>
        </w:rPr>
        <w:tab/>
      </w:r>
      <w:r w:rsidRPr="007516C5">
        <w:rPr>
          <w:noProof/>
        </w:rPr>
        <w:t>Strategic Growth: Microsoft</w:t>
      </w:r>
      <w:r>
        <w:rPr>
          <w:noProof/>
          <w:webHidden/>
        </w:rPr>
        <w:tab/>
        <w:t>221</w:t>
      </w:r>
    </w:p>
    <w:p w14:paraId="63F3EDBE" w14:textId="3A1EA12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lastRenderedPageBreak/>
        <w:t>Table 125.</w:t>
      </w:r>
      <w:r>
        <w:rPr>
          <w:rFonts w:asciiTheme="minorHAnsi" w:eastAsiaTheme="minorEastAsia" w:hAnsiTheme="minorHAnsi" w:cstheme="minorBidi"/>
          <w:caps w:val="0"/>
          <w:noProof/>
          <w:color w:val="auto"/>
          <w:sz w:val="22"/>
          <w:szCs w:val="22"/>
          <w:lang w:val="en-IN" w:eastAsia="en-IN"/>
        </w:rPr>
        <w:tab/>
      </w:r>
      <w:r w:rsidRPr="007516C5">
        <w:rPr>
          <w:noProof/>
        </w:rPr>
        <w:t>Company Snapshot: Snap Inc.</w:t>
      </w:r>
      <w:r>
        <w:rPr>
          <w:noProof/>
          <w:webHidden/>
        </w:rPr>
        <w:tab/>
        <w:t>223</w:t>
      </w:r>
    </w:p>
    <w:p w14:paraId="1FF470F6" w14:textId="78D2CDA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126.</w:t>
      </w:r>
      <w:r>
        <w:rPr>
          <w:rFonts w:asciiTheme="minorHAnsi" w:eastAsiaTheme="minorEastAsia" w:hAnsiTheme="minorHAnsi" w:cstheme="minorBidi"/>
          <w:caps w:val="0"/>
          <w:noProof/>
          <w:color w:val="auto"/>
          <w:sz w:val="22"/>
          <w:szCs w:val="22"/>
          <w:lang w:val="en-IN" w:eastAsia="en-IN"/>
        </w:rPr>
        <w:tab/>
      </w:r>
      <w:r w:rsidRPr="007516C5">
        <w:rPr>
          <w:noProof/>
        </w:rPr>
        <w:t>Strategic Growth: Snap Inc.</w:t>
      </w:r>
      <w:r>
        <w:rPr>
          <w:noProof/>
          <w:webHidden/>
        </w:rPr>
        <w:tab/>
        <w:t>225</w:t>
      </w:r>
    </w:p>
    <w:p w14:paraId="7F9E4629" w14:textId="24C7A4B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127.</w:t>
      </w:r>
      <w:r>
        <w:rPr>
          <w:rFonts w:asciiTheme="minorHAnsi" w:eastAsiaTheme="minorEastAsia" w:hAnsiTheme="minorHAnsi" w:cstheme="minorBidi"/>
          <w:caps w:val="0"/>
          <w:noProof/>
          <w:color w:val="auto"/>
          <w:sz w:val="22"/>
          <w:szCs w:val="22"/>
          <w:lang w:val="en-IN" w:eastAsia="en-IN"/>
        </w:rPr>
        <w:tab/>
      </w:r>
      <w:r w:rsidRPr="007516C5">
        <w:rPr>
          <w:noProof/>
        </w:rPr>
        <w:t>Company Snapshot: Nextech AR Solutions Inc.</w:t>
      </w:r>
      <w:r>
        <w:rPr>
          <w:noProof/>
          <w:webHidden/>
        </w:rPr>
        <w:tab/>
        <w:t>227</w:t>
      </w:r>
    </w:p>
    <w:p w14:paraId="75F686F5" w14:textId="4F8A4E9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128.</w:t>
      </w:r>
      <w:r>
        <w:rPr>
          <w:rFonts w:asciiTheme="minorHAnsi" w:eastAsiaTheme="minorEastAsia" w:hAnsiTheme="minorHAnsi" w:cstheme="minorBidi"/>
          <w:caps w:val="0"/>
          <w:noProof/>
          <w:color w:val="auto"/>
          <w:sz w:val="22"/>
          <w:szCs w:val="22"/>
          <w:lang w:val="en-IN" w:eastAsia="en-IN"/>
        </w:rPr>
        <w:tab/>
      </w:r>
      <w:r w:rsidRPr="007516C5">
        <w:rPr>
          <w:noProof/>
        </w:rPr>
        <w:t>Strategic Growth: Nextech AR Solutions Inc.</w:t>
      </w:r>
      <w:r>
        <w:rPr>
          <w:noProof/>
          <w:webHidden/>
        </w:rPr>
        <w:tab/>
        <w:t>230</w:t>
      </w:r>
    </w:p>
    <w:p w14:paraId="0DA44CC8" w14:textId="63F4EDC0"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129.</w:t>
      </w:r>
      <w:r>
        <w:rPr>
          <w:rFonts w:asciiTheme="minorHAnsi" w:eastAsiaTheme="minorEastAsia" w:hAnsiTheme="minorHAnsi" w:cstheme="minorBidi"/>
          <w:caps w:val="0"/>
          <w:noProof/>
          <w:color w:val="auto"/>
          <w:sz w:val="22"/>
          <w:szCs w:val="22"/>
          <w:lang w:val="en-IN" w:eastAsia="en-IN"/>
        </w:rPr>
        <w:tab/>
      </w:r>
      <w:r w:rsidRPr="007516C5">
        <w:rPr>
          <w:noProof/>
        </w:rPr>
        <w:t>Company Snapshot: The Sandbox</w:t>
      </w:r>
      <w:r>
        <w:rPr>
          <w:noProof/>
          <w:webHidden/>
        </w:rPr>
        <w:tab/>
        <w:t>232</w:t>
      </w:r>
    </w:p>
    <w:p w14:paraId="73225E28" w14:textId="0E66476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130.</w:t>
      </w:r>
      <w:r>
        <w:rPr>
          <w:rFonts w:asciiTheme="minorHAnsi" w:eastAsiaTheme="minorEastAsia" w:hAnsiTheme="minorHAnsi" w:cstheme="minorBidi"/>
          <w:caps w:val="0"/>
          <w:noProof/>
          <w:color w:val="auto"/>
          <w:sz w:val="22"/>
          <w:szCs w:val="22"/>
          <w:lang w:val="en-IN" w:eastAsia="en-IN"/>
        </w:rPr>
        <w:tab/>
      </w:r>
      <w:r w:rsidRPr="007516C5">
        <w:rPr>
          <w:noProof/>
        </w:rPr>
        <w:t>Strategic Growth: The Sandbox</w:t>
      </w:r>
      <w:r>
        <w:rPr>
          <w:noProof/>
          <w:webHidden/>
        </w:rPr>
        <w:tab/>
        <w:t>233</w:t>
      </w:r>
    </w:p>
    <w:p w14:paraId="08832C01" w14:textId="5724BA5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131.</w:t>
      </w:r>
      <w:r>
        <w:rPr>
          <w:rFonts w:asciiTheme="minorHAnsi" w:eastAsiaTheme="minorEastAsia" w:hAnsiTheme="minorHAnsi" w:cstheme="minorBidi"/>
          <w:caps w:val="0"/>
          <w:noProof/>
          <w:color w:val="auto"/>
          <w:sz w:val="22"/>
          <w:szCs w:val="22"/>
          <w:lang w:val="en-IN" w:eastAsia="en-IN"/>
        </w:rPr>
        <w:tab/>
      </w:r>
      <w:r w:rsidRPr="007516C5">
        <w:rPr>
          <w:noProof/>
        </w:rPr>
        <w:t>Company Snapshot: Decentraland</w:t>
      </w:r>
      <w:r>
        <w:rPr>
          <w:noProof/>
          <w:webHidden/>
        </w:rPr>
        <w:tab/>
        <w:t>235</w:t>
      </w:r>
    </w:p>
    <w:p w14:paraId="2B3BE56D" w14:textId="1246AD1F"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132.</w:t>
      </w:r>
      <w:r>
        <w:rPr>
          <w:rFonts w:asciiTheme="minorHAnsi" w:eastAsiaTheme="minorEastAsia" w:hAnsiTheme="minorHAnsi" w:cstheme="minorBidi"/>
          <w:caps w:val="0"/>
          <w:noProof/>
          <w:color w:val="auto"/>
          <w:sz w:val="22"/>
          <w:szCs w:val="22"/>
          <w:lang w:val="en-IN" w:eastAsia="en-IN"/>
        </w:rPr>
        <w:tab/>
      </w:r>
      <w:r w:rsidRPr="007516C5">
        <w:rPr>
          <w:noProof/>
        </w:rPr>
        <w:t>Company Snapshot: Roblox Corporation</w:t>
      </w:r>
      <w:r>
        <w:rPr>
          <w:noProof/>
          <w:webHidden/>
        </w:rPr>
        <w:tab/>
        <w:t>237</w:t>
      </w:r>
    </w:p>
    <w:p w14:paraId="33DD4FE1" w14:textId="1FFD9BD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133.</w:t>
      </w:r>
      <w:r>
        <w:rPr>
          <w:rFonts w:asciiTheme="minorHAnsi" w:eastAsiaTheme="minorEastAsia" w:hAnsiTheme="minorHAnsi" w:cstheme="minorBidi"/>
          <w:caps w:val="0"/>
          <w:noProof/>
          <w:color w:val="auto"/>
          <w:sz w:val="22"/>
          <w:szCs w:val="22"/>
          <w:lang w:val="en-IN" w:eastAsia="en-IN"/>
        </w:rPr>
        <w:tab/>
      </w:r>
      <w:r w:rsidRPr="007516C5">
        <w:rPr>
          <w:noProof/>
        </w:rPr>
        <w:t>Strategic Growth: Roblox corporation</w:t>
      </w:r>
      <w:r>
        <w:rPr>
          <w:noProof/>
          <w:webHidden/>
        </w:rPr>
        <w:tab/>
        <w:t>240</w:t>
      </w:r>
    </w:p>
    <w:p w14:paraId="4C4E36F1" w14:textId="718D62B7"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134.</w:t>
      </w:r>
      <w:r>
        <w:rPr>
          <w:rFonts w:asciiTheme="minorHAnsi" w:eastAsiaTheme="minorEastAsia" w:hAnsiTheme="minorHAnsi" w:cstheme="minorBidi"/>
          <w:caps w:val="0"/>
          <w:noProof/>
          <w:color w:val="auto"/>
          <w:sz w:val="22"/>
          <w:szCs w:val="22"/>
          <w:lang w:val="en-IN" w:eastAsia="en-IN"/>
        </w:rPr>
        <w:tab/>
      </w:r>
      <w:r w:rsidRPr="007516C5">
        <w:rPr>
          <w:noProof/>
        </w:rPr>
        <w:t>Company Snapshot: Qualcomm Technologies, Inc.</w:t>
      </w:r>
      <w:r>
        <w:rPr>
          <w:noProof/>
          <w:webHidden/>
        </w:rPr>
        <w:tab/>
        <w:t>242</w:t>
      </w:r>
    </w:p>
    <w:p w14:paraId="6F9E8AF9" w14:textId="7D8CC4B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135.</w:t>
      </w:r>
      <w:r>
        <w:rPr>
          <w:rFonts w:asciiTheme="minorHAnsi" w:eastAsiaTheme="minorEastAsia" w:hAnsiTheme="minorHAnsi" w:cstheme="minorBidi"/>
          <w:caps w:val="0"/>
          <w:noProof/>
          <w:color w:val="auto"/>
          <w:sz w:val="22"/>
          <w:szCs w:val="22"/>
          <w:lang w:val="en-IN" w:eastAsia="en-IN"/>
        </w:rPr>
        <w:tab/>
      </w:r>
      <w:r w:rsidRPr="007516C5">
        <w:rPr>
          <w:noProof/>
        </w:rPr>
        <w:t>Product Portfolio: Qualcomm Technologies, Inc.</w:t>
      </w:r>
      <w:r>
        <w:rPr>
          <w:noProof/>
          <w:webHidden/>
        </w:rPr>
        <w:tab/>
        <w:t>245</w:t>
      </w:r>
    </w:p>
    <w:p w14:paraId="304660FA" w14:textId="756BD70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Table 136.</w:t>
      </w:r>
      <w:r>
        <w:rPr>
          <w:rFonts w:asciiTheme="minorHAnsi" w:eastAsiaTheme="minorEastAsia" w:hAnsiTheme="minorHAnsi" w:cstheme="minorBidi"/>
          <w:caps w:val="0"/>
          <w:noProof/>
          <w:color w:val="auto"/>
          <w:sz w:val="22"/>
          <w:szCs w:val="22"/>
          <w:lang w:val="en-IN" w:eastAsia="en-IN"/>
        </w:rPr>
        <w:tab/>
      </w:r>
      <w:r w:rsidRPr="007516C5">
        <w:rPr>
          <w:noProof/>
        </w:rPr>
        <w:t>Strategic Growth: Qualcomm Technologies, Inc.</w:t>
      </w:r>
      <w:r>
        <w:rPr>
          <w:noProof/>
          <w:webHidden/>
        </w:rPr>
        <w:tab/>
        <w:t>246</w:t>
      </w:r>
    </w:p>
    <w:p w14:paraId="3C27AF65" w14:textId="0D75416B" w:rsidR="00CF307D" w:rsidRPr="00AC4B2B" w:rsidRDefault="00CF307D" w:rsidP="00026C3E"/>
    <w:p w14:paraId="59808AA9" w14:textId="77777777" w:rsidR="007007EF" w:rsidRPr="00936EB2" w:rsidRDefault="007007EF" w:rsidP="006E7797">
      <w:pPr>
        <w:pStyle w:val="CMI-Style"/>
      </w:pPr>
      <w:r w:rsidRPr="00936EB2">
        <w:lastRenderedPageBreak/>
        <w:t>List of figures</w:t>
      </w:r>
    </w:p>
    <w:p w14:paraId="43483DE9" w14:textId="671EFA0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bookmarkStart w:id="0" w:name="_Toc120479379"/>
      <w:r w:rsidRPr="007516C5">
        <w:rPr>
          <w:b/>
          <w:noProof/>
        </w:rPr>
        <w:t>Figure 1.</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Revenue Snapshot, </w:t>
      </w:r>
      <w:r w:rsidR="00604017">
        <w:rPr>
          <w:noProof/>
        </w:rPr>
        <w:t>(${Revenue})</w:t>
      </w:r>
      <w:r>
        <w:rPr>
          <w:noProof/>
          <w:webHidden/>
        </w:rPr>
        <w:tab/>
        <w:t>44</w:t>
      </w:r>
    </w:p>
    <w:p w14:paraId="457BF833" w14:textId="7E66286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Revenue, </w:t>
      </w:r>
      <w:r w:rsidR="00FD36BC">
        <w:rPr>
          <w:noProof/>
        </w:rPr>
        <w:t>20</w:t>
      </w:r>
      <w:r w:rsidR="00700279">
        <w:rPr>
          <w:noProof/>
        </w:rPr>
        <w:t>17</w:t>
      </w:r>
      <w:r w:rsidR="00FD36BC">
        <w:rPr>
          <w:noProof/>
        </w:rPr>
        <w:t>-</w:t>
      </w:r>
      <w:r w:rsidR="00604017">
        <w:rPr>
          <w:noProof/>
        </w:rPr>
        <w:t>{TOYEAR}(${Revenue})</w:t>
      </w:r>
      <w:r>
        <w:rPr>
          <w:noProof/>
          <w:webHidden/>
        </w:rPr>
        <w:tab/>
        <w:t>46</w:t>
      </w:r>
    </w:p>
    <w:p w14:paraId="3FED8D3A" w14:textId="19DB7840"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Classification and Scope</w:t>
      </w:r>
      <w:r>
        <w:rPr>
          <w:noProof/>
          <w:webHidden/>
        </w:rPr>
        <w:tab/>
        <w:t>49</w:t>
      </w:r>
    </w:p>
    <w:p w14:paraId="174FB59A" w14:textId="1F829B9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w:t>
      </w:r>
      <w:r>
        <w:rPr>
          <w:rFonts w:asciiTheme="minorHAnsi" w:eastAsiaTheme="minorEastAsia" w:hAnsiTheme="minorHAnsi" w:cstheme="minorBidi"/>
          <w:caps w:val="0"/>
          <w:noProof/>
          <w:color w:val="auto"/>
          <w:sz w:val="22"/>
          <w:szCs w:val="22"/>
          <w:lang w:val="en-IN" w:eastAsia="en-IN"/>
        </w:rPr>
        <w:tab/>
      </w:r>
      <w:r w:rsidR="00604017">
        <w:rPr>
          <w:noProof/>
        </w:rPr>
        <w:t>{keyword}</w:t>
      </w:r>
      <w:r w:rsidRPr="007516C5">
        <w:rPr>
          <w:noProof/>
        </w:rPr>
        <w:t xml:space="preserve"> Market Driver, Restraints, and Opportunities</w:t>
      </w:r>
      <w:r>
        <w:rPr>
          <w:noProof/>
          <w:webHidden/>
        </w:rPr>
        <w:tab/>
        <w:t>53</w:t>
      </w:r>
    </w:p>
    <w:p w14:paraId="67F68C04" w14:textId="0FD2E1C5"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w:t>
      </w:r>
      <w:r>
        <w:rPr>
          <w:rFonts w:asciiTheme="minorHAnsi" w:eastAsiaTheme="minorEastAsia" w:hAnsiTheme="minorHAnsi" w:cstheme="minorBidi"/>
          <w:caps w:val="0"/>
          <w:noProof/>
          <w:color w:val="auto"/>
          <w:sz w:val="22"/>
          <w:szCs w:val="22"/>
          <w:lang w:val="en-IN" w:eastAsia="en-IN"/>
        </w:rPr>
        <w:tab/>
      </w:r>
      <w:r w:rsidR="00604017">
        <w:rPr>
          <w:noProof/>
        </w:rPr>
        <w:t>{keyword}</w:t>
      </w:r>
      <w:r w:rsidRPr="007516C5">
        <w:rPr>
          <w:noProof/>
        </w:rPr>
        <w:t xml:space="preserve"> Market Driver, Restraints, and Opportunities, Impact Analysis</w:t>
      </w:r>
      <w:r>
        <w:rPr>
          <w:noProof/>
          <w:webHidden/>
        </w:rPr>
        <w:tab/>
        <w:t>54</w:t>
      </w:r>
    </w:p>
    <w:p w14:paraId="786662B2" w14:textId="3C92F2C0"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6.</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w:t>
      </w:r>
      <w:r w:rsidR="00F3745F">
        <w:rPr>
          <w:noProof/>
        </w:rPr>
        <w:t>Segment 1</w:t>
      </w:r>
      <w:r>
        <w:rPr>
          <w:noProof/>
          <w:webHidden/>
        </w:rPr>
        <w:tab/>
        <w:t>60</w:t>
      </w:r>
    </w:p>
    <w:p w14:paraId="17BAC419" w14:textId="140B337A" w:rsidR="00700279" w:rsidRPr="00700279" w:rsidRDefault="00026C3E" w:rsidP="008F0174">
      <w:pPr>
        <w:pStyle w:val="TableofFigures"/>
        <w:rPr>
          <w:noProof/>
        </w:rPr>
      </w:pPr>
      <w:r w:rsidRPr="007516C5">
        <w:rPr>
          <w:b/>
          <w:noProof/>
        </w:rPr>
        <w:t>Figure 7.</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w:t>
      </w:r>
      <w:r w:rsidR="00C203A3">
        <w:rPr>
          <w:noProof/>
        </w:rPr>
        <w:t xml:space="preserve">Segment 1 </w:t>
      </w:r>
      <w:r w:rsidRPr="007516C5">
        <w:rPr>
          <w:noProof/>
        </w:rPr>
        <w:t xml:space="preserve">, </w:t>
      </w:r>
      <w:r w:rsidR="00FD36BC">
        <w:rPr>
          <w:noProof/>
        </w:rPr>
        <w:t>20</w:t>
      </w:r>
      <w:r w:rsidR="00700279">
        <w:rPr>
          <w:noProof/>
        </w:rPr>
        <w:t>17</w:t>
      </w:r>
      <w:r w:rsidR="00FD36BC">
        <w:rPr>
          <w:noProof/>
        </w:rPr>
        <w:t>-</w:t>
      </w:r>
      <w:r w:rsidR="00604017">
        <w:rPr>
          <w:noProof/>
        </w:rPr>
        <w:t>{TOYEAR}(${Revenue})</w:t>
      </w:r>
      <w:r>
        <w:rPr>
          <w:noProof/>
          <w:webHidden/>
        </w:rPr>
        <w:tab/>
        <w:t>62</w:t>
      </w:r>
    </w:p>
    <w:p w14:paraId="17E54F85" w14:textId="1EA4AC5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8.</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w:t>
      </w:r>
      <w:r w:rsidR="00F3745F">
        <w:rPr>
          <w:noProof/>
        </w:rPr>
        <w:t>Segment 2</w:t>
      </w:r>
      <w:r w:rsidRPr="007516C5">
        <w:rPr>
          <w:noProof/>
        </w:rPr>
        <w:t xml:space="preserve">, </w:t>
      </w:r>
      <w:r w:rsidR="00F3745F">
        <w:rPr>
          <w:noProof/>
        </w:rPr>
        <w:t>2017-</w:t>
      </w:r>
      <w:r w:rsidR="00604017">
        <w:rPr>
          <w:noProof/>
        </w:rPr>
        <w:t>{TOYEAR}(${Revenue})</w:t>
      </w:r>
      <w:r>
        <w:rPr>
          <w:noProof/>
          <w:webHidden/>
        </w:rPr>
        <w:tab/>
        <w:t>64</w:t>
      </w:r>
    </w:p>
    <w:p w14:paraId="53286474" w14:textId="3019C2F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9.</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w:t>
      </w:r>
      <w:r w:rsidR="00F3745F">
        <w:rPr>
          <w:noProof/>
        </w:rPr>
        <w:t>Segment 2</w:t>
      </w:r>
      <w:r>
        <w:rPr>
          <w:noProof/>
          <w:webHidden/>
        </w:rPr>
        <w:tab/>
        <w:t>66</w:t>
      </w:r>
    </w:p>
    <w:p w14:paraId="4FA28663" w14:textId="278B74F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10.</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Mobile, </w:t>
      </w:r>
      <w:r w:rsidR="00F3745F">
        <w:rPr>
          <w:noProof/>
        </w:rPr>
        <w:t>2017-</w:t>
      </w:r>
      <w:r w:rsidR="00604017">
        <w:rPr>
          <w:noProof/>
        </w:rPr>
        <w:t>{TOYEAR}(${Revenue})</w:t>
      </w:r>
      <w:r>
        <w:rPr>
          <w:noProof/>
          <w:webHidden/>
        </w:rPr>
        <w:tab/>
        <w:t>68</w:t>
      </w:r>
    </w:p>
    <w:p w14:paraId="290A7269" w14:textId="6612243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11.</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Desktop, </w:t>
      </w:r>
      <w:r w:rsidR="00F3745F">
        <w:rPr>
          <w:noProof/>
        </w:rPr>
        <w:t>2017-</w:t>
      </w:r>
      <w:r w:rsidR="00604017">
        <w:rPr>
          <w:noProof/>
        </w:rPr>
        <w:t>{TOYEAR}(${Revenue})</w:t>
      </w:r>
      <w:r>
        <w:rPr>
          <w:noProof/>
          <w:webHidden/>
        </w:rPr>
        <w:tab/>
        <w:t>69</w:t>
      </w:r>
    </w:p>
    <w:p w14:paraId="10D3F5F2" w14:textId="4927899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12.</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Offering</w:t>
      </w:r>
      <w:r>
        <w:rPr>
          <w:noProof/>
          <w:webHidden/>
        </w:rPr>
        <w:tab/>
        <w:t>71</w:t>
      </w:r>
    </w:p>
    <w:p w14:paraId="2E8F098D" w14:textId="13860CC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13.</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Avatars, </w:t>
      </w:r>
      <w:r w:rsidR="00F3745F">
        <w:rPr>
          <w:noProof/>
        </w:rPr>
        <w:t>2017-</w:t>
      </w:r>
      <w:r w:rsidR="00604017">
        <w:rPr>
          <w:noProof/>
        </w:rPr>
        <w:t>{TOYEAR}(${Revenue})</w:t>
      </w:r>
      <w:r>
        <w:rPr>
          <w:noProof/>
          <w:webHidden/>
        </w:rPr>
        <w:tab/>
        <w:t>73</w:t>
      </w:r>
    </w:p>
    <w:p w14:paraId="406E2862" w14:textId="736E267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14.</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Virtual </w:t>
      </w:r>
      <w:r w:rsidR="00F3745F">
        <w:rPr>
          <w:noProof/>
        </w:rPr>
        <w:t>Segment 2</w:t>
      </w:r>
      <w:r w:rsidRPr="007516C5">
        <w:rPr>
          <w:noProof/>
        </w:rPr>
        <w:t xml:space="preserve">s, </w:t>
      </w:r>
      <w:r w:rsidR="00F3745F">
        <w:rPr>
          <w:noProof/>
        </w:rPr>
        <w:t>2017-</w:t>
      </w:r>
      <w:r w:rsidR="00604017">
        <w:rPr>
          <w:noProof/>
        </w:rPr>
        <w:t>{TOYEAR}(${Revenue})</w:t>
      </w:r>
      <w:r>
        <w:rPr>
          <w:noProof/>
          <w:webHidden/>
        </w:rPr>
        <w:tab/>
        <w:t>75</w:t>
      </w:r>
    </w:p>
    <w:p w14:paraId="5D10205A" w14:textId="51CFC0A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15.</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Asset Marketplace, </w:t>
      </w:r>
      <w:r w:rsidR="00F3745F">
        <w:rPr>
          <w:noProof/>
        </w:rPr>
        <w:t>2017-</w:t>
      </w:r>
      <w:r w:rsidR="00604017">
        <w:rPr>
          <w:noProof/>
        </w:rPr>
        <w:t>{TOYEAR}(${Revenue})</w:t>
      </w:r>
      <w:r>
        <w:rPr>
          <w:noProof/>
          <w:webHidden/>
        </w:rPr>
        <w:tab/>
        <w:t>77</w:t>
      </w:r>
    </w:p>
    <w:p w14:paraId="4EB5F3FC" w14:textId="088420A0"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16.</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Financial Services, </w:t>
      </w:r>
      <w:r w:rsidR="00F3745F">
        <w:rPr>
          <w:noProof/>
        </w:rPr>
        <w:t>2017-</w:t>
      </w:r>
      <w:r w:rsidR="00604017">
        <w:rPr>
          <w:noProof/>
        </w:rPr>
        <w:t>{TOYEAR}(${Revenue})</w:t>
      </w:r>
      <w:r>
        <w:rPr>
          <w:noProof/>
          <w:webHidden/>
        </w:rPr>
        <w:tab/>
        <w:t>79</w:t>
      </w:r>
    </w:p>
    <w:p w14:paraId="355DFBD7" w14:textId="5D2F893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17.</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Technology</w:t>
      </w:r>
      <w:r>
        <w:rPr>
          <w:noProof/>
          <w:webHidden/>
        </w:rPr>
        <w:tab/>
        <w:t>80</w:t>
      </w:r>
    </w:p>
    <w:p w14:paraId="71933328" w14:textId="02F2509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18.</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AR &amp; VR, </w:t>
      </w:r>
      <w:r w:rsidR="00F3745F">
        <w:rPr>
          <w:noProof/>
        </w:rPr>
        <w:t>2017-</w:t>
      </w:r>
      <w:r w:rsidR="00604017">
        <w:rPr>
          <w:noProof/>
        </w:rPr>
        <w:t>{TOYEAR}(${Revenue})</w:t>
      </w:r>
      <w:r>
        <w:rPr>
          <w:noProof/>
          <w:webHidden/>
        </w:rPr>
        <w:tab/>
        <w:t>82</w:t>
      </w:r>
    </w:p>
    <w:p w14:paraId="371E6D62" w14:textId="25C1836D"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19.</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Mixed Reality, </w:t>
      </w:r>
      <w:r w:rsidR="00F3745F">
        <w:rPr>
          <w:noProof/>
        </w:rPr>
        <w:t>2017-</w:t>
      </w:r>
      <w:r w:rsidR="00604017">
        <w:rPr>
          <w:noProof/>
        </w:rPr>
        <w:t>{TOYEAR}(${Revenue})</w:t>
      </w:r>
      <w:r>
        <w:rPr>
          <w:noProof/>
          <w:webHidden/>
        </w:rPr>
        <w:tab/>
        <w:t>84</w:t>
      </w:r>
    </w:p>
    <w:p w14:paraId="25571927" w14:textId="094D08E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lastRenderedPageBreak/>
        <w:t>Figure 20.</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Blockchain, </w:t>
      </w:r>
      <w:r w:rsidR="00F3745F">
        <w:rPr>
          <w:noProof/>
        </w:rPr>
        <w:t>2017-</w:t>
      </w:r>
      <w:r w:rsidR="00604017">
        <w:rPr>
          <w:noProof/>
        </w:rPr>
        <w:t>{TOYEAR}(${Revenue})</w:t>
      </w:r>
      <w:r>
        <w:rPr>
          <w:noProof/>
          <w:webHidden/>
        </w:rPr>
        <w:tab/>
        <w:t>86</w:t>
      </w:r>
    </w:p>
    <w:p w14:paraId="196CAAC3" w14:textId="059E5AF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21.</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Others, </w:t>
      </w:r>
      <w:r w:rsidR="00F3745F">
        <w:rPr>
          <w:noProof/>
        </w:rPr>
        <w:t>2017-</w:t>
      </w:r>
      <w:r w:rsidR="00604017">
        <w:rPr>
          <w:noProof/>
        </w:rPr>
        <w:t>{TOYEAR}(${Revenue})</w:t>
      </w:r>
      <w:r>
        <w:rPr>
          <w:noProof/>
          <w:webHidden/>
        </w:rPr>
        <w:tab/>
        <w:t>88</w:t>
      </w:r>
    </w:p>
    <w:p w14:paraId="78DFBA27" w14:textId="03612E4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22.</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by End User</w:t>
      </w:r>
      <w:r>
        <w:rPr>
          <w:noProof/>
          <w:webHidden/>
        </w:rPr>
        <w:tab/>
        <w:t>90</w:t>
      </w:r>
    </w:p>
    <w:p w14:paraId="39F556AA" w14:textId="6C13DF10"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23.</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Media &amp; Entertainment, </w:t>
      </w:r>
      <w:r w:rsidR="00F3745F">
        <w:rPr>
          <w:noProof/>
        </w:rPr>
        <w:t>2017-</w:t>
      </w:r>
      <w:r w:rsidR="00604017">
        <w:rPr>
          <w:noProof/>
        </w:rPr>
        <w:t>{TOYEAR}(${Revenue})</w:t>
      </w:r>
      <w:r>
        <w:rPr>
          <w:noProof/>
          <w:webHidden/>
        </w:rPr>
        <w:tab/>
        <w:t>92</w:t>
      </w:r>
    </w:p>
    <w:p w14:paraId="140A9233" w14:textId="20F550F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24.</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BFSI, </w:t>
      </w:r>
      <w:r w:rsidR="00F3745F">
        <w:rPr>
          <w:noProof/>
        </w:rPr>
        <w:t>2017-</w:t>
      </w:r>
      <w:r w:rsidR="00604017">
        <w:rPr>
          <w:noProof/>
        </w:rPr>
        <w:t>{TOYEAR}(${Revenue})</w:t>
      </w:r>
      <w:r>
        <w:rPr>
          <w:noProof/>
          <w:webHidden/>
        </w:rPr>
        <w:tab/>
        <w:t>94</w:t>
      </w:r>
    </w:p>
    <w:p w14:paraId="74976B37" w14:textId="1FE7F15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25.</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Retail, </w:t>
      </w:r>
      <w:r w:rsidR="00F3745F">
        <w:rPr>
          <w:noProof/>
        </w:rPr>
        <w:t>2017-</w:t>
      </w:r>
      <w:r w:rsidR="00604017">
        <w:rPr>
          <w:noProof/>
        </w:rPr>
        <w:t>{TOYEAR}(${Revenue})</w:t>
      </w:r>
      <w:r>
        <w:rPr>
          <w:noProof/>
          <w:webHidden/>
        </w:rPr>
        <w:tab/>
        <w:t>96</w:t>
      </w:r>
    </w:p>
    <w:p w14:paraId="6FF92220" w14:textId="769F438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26.</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Aerospace &amp; Defense, </w:t>
      </w:r>
      <w:r w:rsidR="00F3745F">
        <w:rPr>
          <w:noProof/>
        </w:rPr>
        <w:t>2017-</w:t>
      </w:r>
      <w:r w:rsidR="00604017">
        <w:rPr>
          <w:noProof/>
        </w:rPr>
        <w:t>{TOYEAR}(${Revenue})</w:t>
      </w:r>
      <w:r>
        <w:rPr>
          <w:noProof/>
          <w:webHidden/>
        </w:rPr>
        <w:tab/>
        <w:t>98</w:t>
      </w:r>
    </w:p>
    <w:p w14:paraId="439F1D49" w14:textId="785909A0"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27.</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Education, </w:t>
      </w:r>
      <w:r w:rsidR="00F3745F">
        <w:rPr>
          <w:noProof/>
        </w:rPr>
        <w:t>2017-</w:t>
      </w:r>
      <w:r w:rsidR="00604017">
        <w:rPr>
          <w:noProof/>
        </w:rPr>
        <w:t>{TOYEAR}(${Revenue})</w:t>
      </w:r>
      <w:r>
        <w:rPr>
          <w:noProof/>
          <w:webHidden/>
        </w:rPr>
        <w:tab/>
        <w:t>100</w:t>
      </w:r>
    </w:p>
    <w:p w14:paraId="4A335681" w14:textId="6317C35F"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28.</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Automotive, </w:t>
      </w:r>
      <w:r w:rsidR="00F3745F">
        <w:rPr>
          <w:noProof/>
        </w:rPr>
        <w:t>2017-</w:t>
      </w:r>
      <w:r w:rsidR="00604017">
        <w:rPr>
          <w:noProof/>
        </w:rPr>
        <w:t>{TOYEAR}(${Revenue})</w:t>
      </w:r>
      <w:r>
        <w:rPr>
          <w:noProof/>
          <w:webHidden/>
        </w:rPr>
        <w:tab/>
        <w:t>102</w:t>
      </w:r>
    </w:p>
    <w:p w14:paraId="2E8A7CAA" w14:textId="4F44825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29.</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for Others, </w:t>
      </w:r>
      <w:r w:rsidR="00F3745F">
        <w:rPr>
          <w:noProof/>
        </w:rPr>
        <w:t>2017-</w:t>
      </w:r>
      <w:r w:rsidR="00604017">
        <w:rPr>
          <w:noProof/>
        </w:rPr>
        <w:t>{TOYEAR}(${Revenue})</w:t>
      </w:r>
      <w:r>
        <w:rPr>
          <w:noProof/>
          <w:webHidden/>
        </w:rPr>
        <w:tab/>
        <w:t>103</w:t>
      </w:r>
    </w:p>
    <w:p w14:paraId="11DD4B85" w14:textId="530AE6A3"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30.</w:t>
      </w:r>
      <w:r>
        <w:rPr>
          <w:rFonts w:asciiTheme="minorHAnsi" w:eastAsiaTheme="minorEastAsia" w:hAnsiTheme="minorHAnsi" w:cstheme="minorBidi"/>
          <w:caps w:val="0"/>
          <w:noProof/>
          <w:color w:val="auto"/>
          <w:sz w:val="22"/>
          <w:szCs w:val="22"/>
          <w:lang w:val="en-IN" w:eastAsia="en-IN"/>
        </w:rPr>
        <w:tab/>
      </w:r>
      <w:r w:rsidRPr="007516C5">
        <w:rPr>
          <w:noProof/>
        </w:rPr>
        <w:t xml:space="preserve">Global </w:t>
      </w:r>
      <w:r w:rsidR="00604017">
        <w:rPr>
          <w:noProof/>
        </w:rPr>
        <w:t>{keyword}</w:t>
      </w:r>
      <w:r w:rsidRPr="007516C5">
        <w:rPr>
          <w:noProof/>
        </w:rPr>
        <w:t xml:space="preserve"> Market Revenue Share, By Region 2021 (%)</w:t>
      </w:r>
      <w:r>
        <w:rPr>
          <w:noProof/>
          <w:webHidden/>
        </w:rPr>
        <w:tab/>
        <w:t>105</w:t>
      </w:r>
    </w:p>
    <w:p w14:paraId="71A6E4E9" w14:textId="01D46645"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31.</w:t>
      </w:r>
      <w:r>
        <w:rPr>
          <w:rFonts w:asciiTheme="minorHAnsi" w:eastAsiaTheme="minorEastAsia" w:hAnsiTheme="minorHAnsi" w:cstheme="minorBidi"/>
          <w:caps w:val="0"/>
          <w:noProof/>
          <w:color w:val="auto"/>
          <w:sz w:val="22"/>
          <w:szCs w:val="22"/>
          <w:lang w:val="en-IN" w:eastAsia="en-IN"/>
        </w:rPr>
        <w:tab/>
      </w:r>
      <w:r w:rsidRPr="007516C5">
        <w:rPr>
          <w:noProof/>
        </w:rPr>
        <w:t xml:space="preserve">North America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108</w:t>
      </w:r>
    </w:p>
    <w:p w14:paraId="2AA8B64F" w14:textId="375BFAA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32.</w:t>
      </w:r>
      <w:r>
        <w:rPr>
          <w:rFonts w:asciiTheme="minorHAnsi" w:eastAsiaTheme="minorEastAsia" w:hAnsiTheme="minorHAnsi" w:cstheme="minorBidi"/>
          <w:caps w:val="0"/>
          <w:noProof/>
          <w:color w:val="auto"/>
          <w:sz w:val="22"/>
          <w:szCs w:val="22"/>
          <w:lang w:val="en-IN" w:eastAsia="en-IN"/>
        </w:rPr>
        <w:tab/>
      </w:r>
      <w:r w:rsidRPr="007516C5">
        <w:rPr>
          <w:noProof/>
        </w:rPr>
        <w:t xml:space="preserve">U.S.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113</w:t>
      </w:r>
    </w:p>
    <w:p w14:paraId="2566AB53" w14:textId="225E3C17"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33.</w:t>
      </w:r>
      <w:r>
        <w:rPr>
          <w:rFonts w:asciiTheme="minorHAnsi" w:eastAsiaTheme="minorEastAsia" w:hAnsiTheme="minorHAnsi" w:cstheme="minorBidi"/>
          <w:caps w:val="0"/>
          <w:noProof/>
          <w:color w:val="auto"/>
          <w:sz w:val="22"/>
          <w:szCs w:val="22"/>
          <w:lang w:val="en-IN" w:eastAsia="en-IN"/>
        </w:rPr>
        <w:tab/>
      </w:r>
      <w:r w:rsidRPr="007516C5">
        <w:rPr>
          <w:noProof/>
        </w:rPr>
        <w:t xml:space="preserve">Canada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116</w:t>
      </w:r>
    </w:p>
    <w:p w14:paraId="6EC75296" w14:textId="28D3FE6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34.</w:t>
      </w:r>
      <w:r>
        <w:rPr>
          <w:rFonts w:asciiTheme="minorHAnsi" w:eastAsiaTheme="minorEastAsia" w:hAnsiTheme="minorHAnsi" w:cstheme="minorBidi"/>
          <w:caps w:val="0"/>
          <w:noProof/>
          <w:color w:val="auto"/>
          <w:sz w:val="22"/>
          <w:szCs w:val="22"/>
          <w:lang w:val="en-IN" w:eastAsia="en-IN"/>
        </w:rPr>
        <w:tab/>
      </w:r>
      <w:r w:rsidRPr="007516C5">
        <w:rPr>
          <w:noProof/>
        </w:rPr>
        <w:t xml:space="preserve">Europe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121</w:t>
      </w:r>
    </w:p>
    <w:p w14:paraId="6FB8309C" w14:textId="47828F0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35.</w:t>
      </w:r>
      <w:r>
        <w:rPr>
          <w:rFonts w:asciiTheme="minorHAnsi" w:eastAsiaTheme="minorEastAsia" w:hAnsiTheme="minorHAnsi" w:cstheme="minorBidi"/>
          <w:caps w:val="0"/>
          <w:noProof/>
          <w:color w:val="auto"/>
          <w:sz w:val="22"/>
          <w:szCs w:val="22"/>
          <w:lang w:val="en-IN" w:eastAsia="en-IN"/>
        </w:rPr>
        <w:tab/>
      </w:r>
      <w:r w:rsidRPr="007516C5">
        <w:rPr>
          <w:noProof/>
        </w:rPr>
        <w:t xml:space="preserve">Germany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126</w:t>
      </w:r>
    </w:p>
    <w:p w14:paraId="082DD513" w14:textId="1EC4C8C7"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36.</w:t>
      </w:r>
      <w:r>
        <w:rPr>
          <w:rFonts w:asciiTheme="minorHAnsi" w:eastAsiaTheme="minorEastAsia" w:hAnsiTheme="minorHAnsi" w:cstheme="minorBidi"/>
          <w:caps w:val="0"/>
          <w:noProof/>
          <w:color w:val="auto"/>
          <w:sz w:val="22"/>
          <w:szCs w:val="22"/>
          <w:lang w:val="en-IN" w:eastAsia="en-IN"/>
        </w:rPr>
        <w:tab/>
      </w:r>
      <w:r w:rsidRPr="007516C5">
        <w:rPr>
          <w:noProof/>
        </w:rPr>
        <w:t xml:space="preserve">UK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130</w:t>
      </w:r>
    </w:p>
    <w:p w14:paraId="6153EBE1" w14:textId="74D689F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37.</w:t>
      </w:r>
      <w:r>
        <w:rPr>
          <w:rFonts w:asciiTheme="minorHAnsi" w:eastAsiaTheme="minorEastAsia" w:hAnsiTheme="minorHAnsi" w:cstheme="minorBidi"/>
          <w:caps w:val="0"/>
          <w:noProof/>
          <w:color w:val="auto"/>
          <w:sz w:val="22"/>
          <w:szCs w:val="22"/>
          <w:lang w:val="en-IN" w:eastAsia="en-IN"/>
        </w:rPr>
        <w:tab/>
      </w:r>
      <w:r w:rsidRPr="007516C5">
        <w:rPr>
          <w:noProof/>
        </w:rPr>
        <w:t xml:space="preserve">France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133</w:t>
      </w:r>
    </w:p>
    <w:p w14:paraId="6B8CF67F" w14:textId="2F44844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38.</w:t>
      </w:r>
      <w:r>
        <w:rPr>
          <w:rFonts w:asciiTheme="minorHAnsi" w:eastAsiaTheme="minorEastAsia" w:hAnsiTheme="minorHAnsi" w:cstheme="minorBidi"/>
          <w:caps w:val="0"/>
          <w:noProof/>
          <w:color w:val="auto"/>
          <w:sz w:val="22"/>
          <w:szCs w:val="22"/>
          <w:lang w:val="en-IN" w:eastAsia="en-IN"/>
        </w:rPr>
        <w:tab/>
      </w:r>
      <w:r w:rsidRPr="007516C5">
        <w:rPr>
          <w:noProof/>
        </w:rPr>
        <w:t xml:space="preserve">Italy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137</w:t>
      </w:r>
    </w:p>
    <w:p w14:paraId="19D94539" w14:textId="25B066FD"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39.</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Europe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141</w:t>
      </w:r>
    </w:p>
    <w:p w14:paraId="3F416284" w14:textId="6F46E7D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40.</w:t>
      </w:r>
      <w:r>
        <w:rPr>
          <w:rFonts w:asciiTheme="minorHAnsi" w:eastAsiaTheme="minorEastAsia" w:hAnsiTheme="minorHAnsi" w:cstheme="minorBidi"/>
          <w:caps w:val="0"/>
          <w:noProof/>
          <w:color w:val="auto"/>
          <w:sz w:val="22"/>
          <w:szCs w:val="22"/>
          <w:lang w:val="en-IN" w:eastAsia="en-IN"/>
        </w:rPr>
        <w:tab/>
      </w:r>
      <w:r w:rsidRPr="007516C5">
        <w:rPr>
          <w:noProof/>
        </w:rPr>
        <w:t xml:space="preserve">Asia Pacific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147</w:t>
      </w:r>
    </w:p>
    <w:p w14:paraId="4A6D2E61" w14:textId="54B87CD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lastRenderedPageBreak/>
        <w:t>Figure 41.</w:t>
      </w:r>
      <w:r>
        <w:rPr>
          <w:rFonts w:asciiTheme="minorHAnsi" w:eastAsiaTheme="minorEastAsia" w:hAnsiTheme="minorHAnsi" w:cstheme="minorBidi"/>
          <w:caps w:val="0"/>
          <w:noProof/>
          <w:color w:val="auto"/>
          <w:sz w:val="22"/>
          <w:szCs w:val="22"/>
          <w:lang w:val="en-IN" w:eastAsia="en-IN"/>
        </w:rPr>
        <w:tab/>
      </w:r>
      <w:r w:rsidRPr="007516C5">
        <w:rPr>
          <w:noProof/>
        </w:rPr>
        <w:t xml:space="preserve">China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151</w:t>
      </w:r>
    </w:p>
    <w:p w14:paraId="59992391" w14:textId="0F88F14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42.</w:t>
      </w:r>
      <w:r>
        <w:rPr>
          <w:rFonts w:asciiTheme="minorHAnsi" w:eastAsiaTheme="minorEastAsia" w:hAnsiTheme="minorHAnsi" w:cstheme="minorBidi"/>
          <w:caps w:val="0"/>
          <w:noProof/>
          <w:color w:val="auto"/>
          <w:sz w:val="22"/>
          <w:szCs w:val="22"/>
          <w:lang w:val="en-IN" w:eastAsia="en-IN"/>
        </w:rPr>
        <w:tab/>
      </w:r>
      <w:r w:rsidRPr="007516C5">
        <w:rPr>
          <w:noProof/>
        </w:rPr>
        <w:t xml:space="preserve">Japan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154</w:t>
      </w:r>
    </w:p>
    <w:p w14:paraId="62F653D4" w14:textId="0F5C6499"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43.</w:t>
      </w:r>
      <w:r>
        <w:rPr>
          <w:rFonts w:asciiTheme="minorHAnsi" w:eastAsiaTheme="minorEastAsia" w:hAnsiTheme="minorHAnsi" w:cstheme="minorBidi"/>
          <w:caps w:val="0"/>
          <w:noProof/>
          <w:color w:val="auto"/>
          <w:sz w:val="22"/>
          <w:szCs w:val="22"/>
          <w:lang w:val="en-IN" w:eastAsia="en-IN"/>
        </w:rPr>
        <w:tab/>
      </w:r>
      <w:r w:rsidRPr="007516C5">
        <w:rPr>
          <w:noProof/>
        </w:rPr>
        <w:t xml:space="preserve">India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158</w:t>
      </w:r>
    </w:p>
    <w:p w14:paraId="1EFAEA46" w14:textId="2361A55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44.</w:t>
      </w:r>
      <w:r>
        <w:rPr>
          <w:rFonts w:asciiTheme="minorHAnsi" w:eastAsiaTheme="minorEastAsia" w:hAnsiTheme="minorHAnsi" w:cstheme="minorBidi"/>
          <w:caps w:val="0"/>
          <w:noProof/>
          <w:color w:val="auto"/>
          <w:sz w:val="22"/>
          <w:szCs w:val="22"/>
          <w:lang w:val="en-IN" w:eastAsia="en-IN"/>
        </w:rPr>
        <w:tab/>
      </w:r>
      <w:r w:rsidRPr="007516C5">
        <w:rPr>
          <w:noProof/>
        </w:rPr>
        <w:t xml:space="preserve">Southeast Asia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162</w:t>
      </w:r>
    </w:p>
    <w:p w14:paraId="1AFA3561" w14:textId="243CC0F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45.</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Asia Pacific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166</w:t>
      </w:r>
    </w:p>
    <w:p w14:paraId="0BDE9BB0" w14:textId="73A5977F"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46.</w:t>
      </w:r>
      <w:r>
        <w:rPr>
          <w:rFonts w:asciiTheme="minorHAnsi" w:eastAsiaTheme="minorEastAsia" w:hAnsiTheme="minorHAnsi" w:cstheme="minorBidi"/>
          <w:caps w:val="0"/>
          <w:noProof/>
          <w:color w:val="auto"/>
          <w:sz w:val="22"/>
          <w:szCs w:val="22"/>
          <w:lang w:val="en-IN" w:eastAsia="en-IN"/>
        </w:rPr>
        <w:tab/>
      </w:r>
      <w:r w:rsidRPr="007516C5">
        <w:rPr>
          <w:noProof/>
        </w:rPr>
        <w:t xml:space="preserve">LAMEA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171</w:t>
      </w:r>
    </w:p>
    <w:p w14:paraId="7607736B" w14:textId="6CE7184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47.</w:t>
      </w:r>
      <w:r>
        <w:rPr>
          <w:rFonts w:asciiTheme="minorHAnsi" w:eastAsiaTheme="minorEastAsia" w:hAnsiTheme="minorHAnsi" w:cstheme="minorBidi"/>
          <w:caps w:val="0"/>
          <w:noProof/>
          <w:color w:val="auto"/>
          <w:sz w:val="22"/>
          <w:szCs w:val="22"/>
          <w:lang w:val="en-IN" w:eastAsia="en-IN"/>
        </w:rPr>
        <w:tab/>
      </w:r>
      <w:r w:rsidRPr="007516C5">
        <w:rPr>
          <w:noProof/>
        </w:rPr>
        <w:t xml:space="preserve">Brazil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176</w:t>
      </w:r>
    </w:p>
    <w:p w14:paraId="16E3D0D3" w14:textId="1887A4D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48.</w:t>
      </w:r>
      <w:r>
        <w:rPr>
          <w:rFonts w:asciiTheme="minorHAnsi" w:eastAsiaTheme="minorEastAsia" w:hAnsiTheme="minorHAnsi" w:cstheme="minorBidi"/>
          <w:caps w:val="0"/>
          <w:noProof/>
          <w:color w:val="auto"/>
          <w:sz w:val="22"/>
          <w:szCs w:val="22"/>
          <w:lang w:val="en-IN" w:eastAsia="en-IN"/>
        </w:rPr>
        <w:tab/>
      </w:r>
      <w:r w:rsidRPr="007516C5">
        <w:rPr>
          <w:noProof/>
        </w:rPr>
        <w:t xml:space="preserve">GCC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179</w:t>
      </w:r>
    </w:p>
    <w:p w14:paraId="3CCEF95B" w14:textId="0F65021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49.</w:t>
      </w:r>
      <w:r>
        <w:rPr>
          <w:rFonts w:asciiTheme="minorHAnsi" w:eastAsiaTheme="minorEastAsia" w:hAnsiTheme="minorHAnsi" w:cstheme="minorBidi"/>
          <w:caps w:val="0"/>
          <w:noProof/>
          <w:color w:val="auto"/>
          <w:sz w:val="22"/>
          <w:szCs w:val="22"/>
          <w:lang w:val="en-IN" w:eastAsia="en-IN"/>
        </w:rPr>
        <w:tab/>
      </w:r>
      <w:r w:rsidRPr="007516C5">
        <w:rPr>
          <w:noProof/>
        </w:rPr>
        <w:t xml:space="preserve">South Africa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183</w:t>
      </w:r>
    </w:p>
    <w:p w14:paraId="6B40F591" w14:textId="03BFAA71"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50.</w:t>
      </w:r>
      <w:r>
        <w:rPr>
          <w:rFonts w:asciiTheme="minorHAnsi" w:eastAsiaTheme="minorEastAsia" w:hAnsiTheme="minorHAnsi" w:cstheme="minorBidi"/>
          <w:caps w:val="0"/>
          <w:noProof/>
          <w:color w:val="auto"/>
          <w:sz w:val="22"/>
          <w:szCs w:val="22"/>
          <w:lang w:val="en-IN" w:eastAsia="en-IN"/>
        </w:rPr>
        <w:tab/>
      </w:r>
      <w:r w:rsidR="008F4E3F">
        <w:rPr>
          <w:noProof/>
        </w:rPr>
        <w:t xml:space="preserve">Mexico </w:t>
      </w:r>
      <w:r w:rsidRPr="007516C5">
        <w:rPr>
          <w:noProof/>
        </w:rPr>
        <w:t xml:space="preserve">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187</w:t>
      </w:r>
    </w:p>
    <w:p w14:paraId="3619AFE4" w14:textId="223768FE"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51.</w:t>
      </w:r>
      <w:r>
        <w:rPr>
          <w:rFonts w:asciiTheme="minorHAnsi" w:eastAsiaTheme="minorEastAsia" w:hAnsiTheme="minorHAnsi" w:cstheme="minorBidi"/>
          <w:caps w:val="0"/>
          <w:noProof/>
          <w:color w:val="auto"/>
          <w:sz w:val="22"/>
          <w:szCs w:val="22"/>
          <w:lang w:val="en-IN" w:eastAsia="en-IN"/>
        </w:rPr>
        <w:tab/>
      </w:r>
      <w:r w:rsidRPr="007516C5">
        <w:rPr>
          <w:noProof/>
        </w:rPr>
        <w:t xml:space="preserve">Rest of LAMEA </w:t>
      </w:r>
      <w:r w:rsidR="00604017">
        <w:rPr>
          <w:noProof/>
        </w:rPr>
        <w:t>{keyword}</w:t>
      </w:r>
      <w:r w:rsidRPr="007516C5">
        <w:rPr>
          <w:noProof/>
        </w:rPr>
        <w:t xml:space="preserve"> Market Revenue, </w:t>
      </w:r>
      <w:r w:rsidR="00F3745F">
        <w:rPr>
          <w:noProof/>
        </w:rPr>
        <w:t>2017-</w:t>
      </w:r>
      <w:r w:rsidR="00604017">
        <w:rPr>
          <w:noProof/>
        </w:rPr>
        <w:t>{TOYEAR}(${Revenue})</w:t>
      </w:r>
      <w:r>
        <w:rPr>
          <w:noProof/>
          <w:webHidden/>
        </w:rPr>
        <w:tab/>
        <w:t>191</w:t>
      </w:r>
    </w:p>
    <w:p w14:paraId="127D8D2E" w14:textId="2D0E964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52.</w:t>
      </w:r>
      <w:r>
        <w:rPr>
          <w:rFonts w:asciiTheme="minorHAnsi" w:eastAsiaTheme="minorEastAsia" w:hAnsiTheme="minorHAnsi" w:cstheme="minorBidi"/>
          <w:caps w:val="0"/>
          <w:noProof/>
          <w:color w:val="auto"/>
          <w:sz w:val="22"/>
          <w:szCs w:val="22"/>
          <w:lang w:val="en-IN" w:eastAsia="en-IN"/>
        </w:rPr>
        <w:tab/>
      </w:r>
      <w:r w:rsidRPr="007516C5">
        <w:rPr>
          <w:noProof/>
        </w:rPr>
        <w:t>Top Winning Strategies, By Year 2019-2022</w:t>
      </w:r>
      <w:r>
        <w:rPr>
          <w:noProof/>
          <w:webHidden/>
        </w:rPr>
        <w:tab/>
        <w:t>197</w:t>
      </w:r>
    </w:p>
    <w:p w14:paraId="759DDEE5" w14:textId="477DEB28"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53.</w:t>
      </w:r>
      <w:r>
        <w:rPr>
          <w:rFonts w:asciiTheme="minorHAnsi" w:eastAsiaTheme="minorEastAsia" w:hAnsiTheme="minorHAnsi" w:cstheme="minorBidi"/>
          <w:caps w:val="0"/>
          <w:noProof/>
          <w:color w:val="auto"/>
          <w:sz w:val="22"/>
          <w:szCs w:val="22"/>
          <w:lang w:val="en-IN" w:eastAsia="en-IN"/>
        </w:rPr>
        <w:tab/>
      </w:r>
      <w:r w:rsidRPr="007516C5">
        <w:rPr>
          <w:noProof/>
        </w:rPr>
        <w:t>Top Winning Strategies, By development, 2019-2022 (%)</w:t>
      </w:r>
      <w:r>
        <w:rPr>
          <w:noProof/>
          <w:webHidden/>
        </w:rPr>
        <w:tab/>
        <w:t>198</w:t>
      </w:r>
    </w:p>
    <w:p w14:paraId="447CF871" w14:textId="2A7F1E0B"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54.</w:t>
      </w:r>
      <w:r>
        <w:rPr>
          <w:rFonts w:asciiTheme="minorHAnsi" w:eastAsiaTheme="minorEastAsia" w:hAnsiTheme="minorHAnsi" w:cstheme="minorBidi"/>
          <w:caps w:val="0"/>
          <w:noProof/>
          <w:color w:val="auto"/>
          <w:sz w:val="22"/>
          <w:szCs w:val="22"/>
          <w:lang w:val="en-IN" w:eastAsia="en-IN"/>
        </w:rPr>
        <w:tab/>
      </w:r>
      <w:r w:rsidRPr="007516C5">
        <w:rPr>
          <w:noProof/>
        </w:rPr>
        <w:t>Number of  Winning Strategies, By Company, 2019-2022</w:t>
      </w:r>
      <w:r>
        <w:rPr>
          <w:noProof/>
          <w:webHidden/>
        </w:rPr>
        <w:tab/>
        <w:t>199</w:t>
      </w:r>
    </w:p>
    <w:p w14:paraId="0953EDA2" w14:textId="19413ADC"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55.</w:t>
      </w:r>
      <w:r>
        <w:rPr>
          <w:rFonts w:asciiTheme="minorHAnsi" w:eastAsiaTheme="minorEastAsia" w:hAnsiTheme="minorHAnsi" w:cstheme="minorBidi"/>
          <w:caps w:val="0"/>
          <w:noProof/>
          <w:color w:val="auto"/>
          <w:sz w:val="22"/>
          <w:szCs w:val="22"/>
          <w:lang w:val="en-IN" w:eastAsia="en-IN"/>
        </w:rPr>
        <w:tab/>
      </w:r>
      <w:r w:rsidRPr="007516C5">
        <w:rPr>
          <w:noProof/>
        </w:rPr>
        <w:t>Top  Winning Strategies, By Company, 2019-2022</w:t>
      </w:r>
      <w:r>
        <w:rPr>
          <w:noProof/>
          <w:webHidden/>
        </w:rPr>
        <w:tab/>
        <w:t>200</w:t>
      </w:r>
    </w:p>
    <w:p w14:paraId="73D00683" w14:textId="7994973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56.</w:t>
      </w:r>
      <w:r>
        <w:rPr>
          <w:rFonts w:asciiTheme="minorHAnsi" w:eastAsiaTheme="minorEastAsia" w:hAnsiTheme="minorHAnsi" w:cstheme="minorBidi"/>
          <w:caps w:val="0"/>
          <w:noProof/>
          <w:color w:val="auto"/>
          <w:sz w:val="22"/>
          <w:szCs w:val="22"/>
          <w:lang w:val="en-IN" w:eastAsia="en-IN"/>
        </w:rPr>
        <w:tab/>
      </w:r>
      <w:r w:rsidRPr="007516C5">
        <w:rPr>
          <w:noProof/>
        </w:rPr>
        <w:t>Financial Performance: Meta</w:t>
      </w:r>
      <w:r>
        <w:rPr>
          <w:noProof/>
          <w:webHidden/>
        </w:rPr>
        <w:tab/>
        <w:t>207</w:t>
      </w:r>
    </w:p>
    <w:p w14:paraId="0E96C54E" w14:textId="5F501092"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57.</w:t>
      </w:r>
      <w:r>
        <w:rPr>
          <w:rFonts w:asciiTheme="minorHAnsi" w:eastAsiaTheme="minorEastAsia" w:hAnsiTheme="minorHAnsi" w:cstheme="minorBidi"/>
          <w:caps w:val="0"/>
          <w:noProof/>
          <w:color w:val="auto"/>
          <w:sz w:val="22"/>
          <w:szCs w:val="22"/>
          <w:lang w:val="en-IN" w:eastAsia="en-IN"/>
        </w:rPr>
        <w:tab/>
      </w:r>
      <w:r w:rsidRPr="007516C5">
        <w:rPr>
          <w:noProof/>
        </w:rPr>
        <w:t>Financial Performance: NVIDIA Corporation</w:t>
      </w:r>
      <w:r>
        <w:rPr>
          <w:noProof/>
          <w:webHidden/>
        </w:rPr>
        <w:tab/>
        <w:t>212</w:t>
      </w:r>
    </w:p>
    <w:p w14:paraId="491C0299" w14:textId="193E1394"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58.</w:t>
      </w:r>
      <w:r>
        <w:rPr>
          <w:rFonts w:asciiTheme="minorHAnsi" w:eastAsiaTheme="minorEastAsia" w:hAnsiTheme="minorHAnsi" w:cstheme="minorBidi"/>
          <w:caps w:val="0"/>
          <w:noProof/>
          <w:color w:val="auto"/>
          <w:sz w:val="22"/>
          <w:szCs w:val="22"/>
          <w:lang w:val="en-IN" w:eastAsia="en-IN"/>
        </w:rPr>
        <w:tab/>
      </w:r>
      <w:r w:rsidRPr="007516C5">
        <w:rPr>
          <w:noProof/>
        </w:rPr>
        <w:t>Financial Performance: Microsoft</w:t>
      </w:r>
      <w:r>
        <w:rPr>
          <w:noProof/>
          <w:webHidden/>
        </w:rPr>
        <w:tab/>
        <w:t>220</w:t>
      </w:r>
    </w:p>
    <w:p w14:paraId="529C8970" w14:textId="397D208A"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59.</w:t>
      </w:r>
      <w:r>
        <w:rPr>
          <w:rFonts w:asciiTheme="minorHAnsi" w:eastAsiaTheme="minorEastAsia" w:hAnsiTheme="minorHAnsi" w:cstheme="minorBidi"/>
          <w:caps w:val="0"/>
          <w:noProof/>
          <w:color w:val="auto"/>
          <w:sz w:val="22"/>
          <w:szCs w:val="22"/>
          <w:lang w:val="en-IN" w:eastAsia="en-IN"/>
        </w:rPr>
        <w:tab/>
      </w:r>
      <w:r w:rsidRPr="007516C5">
        <w:rPr>
          <w:noProof/>
        </w:rPr>
        <w:t>Financial Performance: Snap Inc.</w:t>
      </w:r>
      <w:r>
        <w:rPr>
          <w:noProof/>
          <w:webHidden/>
        </w:rPr>
        <w:tab/>
        <w:t>224</w:t>
      </w:r>
    </w:p>
    <w:p w14:paraId="5A517011" w14:textId="0BAB2305"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60.</w:t>
      </w:r>
      <w:r>
        <w:rPr>
          <w:rFonts w:asciiTheme="minorHAnsi" w:eastAsiaTheme="minorEastAsia" w:hAnsiTheme="minorHAnsi" w:cstheme="minorBidi"/>
          <w:caps w:val="0"/>
          <w:noProof/>
          <w:color w:val="auto"/>
          <w:sz w:val="22"/>
          <w:szCs w:val="22"/>
          <w:lang w:val="en-IN" w:eastAsia="en-IN"/>
        </w:rPr>
        <w:tab/>
      </w:r>
      <w:r w:rsidRPr="007516C5">
        <w:rPr>
          <w:noProof/>
        </w:rPr>
        <w:t>Financial Performance: Nextech AR Solutions Inc.</w:t>
      </w:r>
      <w:r>
        <w:rPr>
          <w:noProof/>
          <w:webHidden/>
        </w:rPr>
        <w:tab/>
        <w:t>229</w:t>
      </w:r>
    </w:p>
    <w:p w14:paraId="014528FA" w14:textId="343CBC36" w:rsidR="00026C3E" w:rsidRDefault="00026C3E" w:rsidP="00026C3E">
      <w:pPr>
        <w:pStyle w:val="TableofFigures"/>
        <w:rPr>
          <w:rFonts w:asciiTheme="minorHAnsi" w:eastAsiaTheme="minorEastAsia" w:hAnsiTheme="minorHAnsi" w:cstheme="minorBidi"/>
          <w:caps w:val="0"/>
          <w:noProof/>
          <w:color w:val="auto"/>
          <w:sz w:val="22"/>
          <w:szCs w:val="22"/>
          <w:lang w:val="en-IN" w:eastAsia="en-IN"/>
        </w:rPr>
      </w:pPr>
      <w:r w:rsidRPr="007516C5">
        <w:rPr>
          <w:b/>
          <w:noProof/>
        </w:rPr>
        <w:t>Figure 61.</w:t>
      </w:r>
      <w:r>
        <w:rPr>
          <w:rFonts w:asciiTheme="minorHAnsi" w:eastAsiaTheme="minorEastAsia" w:hAnsiTheme="minorHAnsi" w:cstheme="minorBidi"/>
          <w:caps w:val="0"/>
          <w:noProof/>
          <w:color w:val="auto"/>
          <w:sz w:val="22"/>
          <w:szCs w:val="22"/>
          <w:lang w:val="en-IN" w:eastAsia="en-IN"/>
        </w:rPr>
        <w:tab/>
      </w:r>
      <w:r w:rsidRPr="007516C5">
        <w:rPr>
          <w:noProof/>
        </w:rPr>
        <w:t>Financial Performance: Roblox Corporation</w:t>
      </w:r>
      <w:r>
        <w:rPr>
          <w:noProof/>
          <w:webHidden/>
        </w:rPr>
        <w:tab/>
        <w:t>239</w:t>
      </w:r>
    </w:p>
    <w:p w14:paraId="6CAFF997" w14:textId="05587960" w:rsidR="002B7117" w:rsidRDefault="00026C3E" w:rsidP="00026C3E">
      <w:pPr>
        <w:spacing w:before="0" w:after="0" w:line="240" w:lineRule="auto"/>
        <w:jc w:val="left"/>
      </w:pPr>
      <w:r w:rsidRPr="007516C5">
        <w:rPr>
          <w:b/>
          <w:noProof/>
        </w:rPr>
        <w:lastRenderedPageBreak/>
        <w:t>F</w:t>
      </w:r>
      <w:r w:rsidRPr="007516C5">
        <w:rPr>
          <w:rFonts w:ascii="Franklin Gothic Medium" w:hAnsi="Franklin Gothic Medium"/>
          <w:caps/>
          <w:noProof/>
        </w:rPr>
        <w:t>igure 62.</w:t>
      </w:r>
      <w:r w:rsidRPr="007516C5">
        <w:rPr>
          <w:rFonts w:ascii="Franklin Gothic Medium" w:hAnsi="Franklin Gothic Medium"/>
          <w:caps/>
        </w:rPr>
        <w:tab/>
      </w:r>
      <w:r w:rsidRPr="007516C5">
        <w:rPr>
          <w:rFonts w:ascii="Franklin Gothic Medium" w:hAnsi="Franklin Gothic Medium"/>
          <w:caps/>
          <w:noProof/>
        </w:rPr>
        <w:t>Financial Performance: Qualcomm Technologies, Inc.</w:t>
      </w:r>
      <w:r w:rsidRPr="007516C5">
        <w:rPr>
          <w:rFonts w:ascii="Franklin Gothic Medium" w:hAnsi="Franklin Gothic Medium"/>
          <w:caps/>
          <w:webHidden/>
        </w:rPr>
        <w:tab/>
        <w:t>244</w:t>
      </w:r>
      <w:r w:rsidR="002B7117">
        <w:br w:type="page"/>
      </w:r>
    </w:p>
    <w:bookmarkEnd w:id="0"/>
    <w:p w14:paraId="5FB17018" w14:textId="10351EDB" w:rsidR="00AA55D2" w:rsidRPr="00B56EA4" w:rsidRDefault="002B7117" w:rsidP="00621668">
      <w:pPr>
        <w:pStyle w:val="CMI-ChapterHeading"/>
      </w:pPr>
      <w:r>
        <w:lastRenderedPageBreak/>
        <w:t>INTRODUCTION</w:t>
      </w:r>
    </w:p>
    <w:p w14:paraId="35263F2E" w14:textId="2666019E" w:rsidR="00AA55D2" w:rsidRPr="0077377B" w:rsidRDefault="00AA55D2" w:rsidP="00AA55D2">
      <w:pPr>
        <w:rPr>
          <w:sz w:val="2"/>
          <w:szCs w:val="2"/>
        </w:rPr>
      </w:pPr>
    </w:p>
    <w:p w14:paraId="1752A839" w14:textId="7AEBCEFE" w:rsidR="00AA55D2" w:rsidRDefault="0077377B" w:rsidP="00C4444F">
      <w:pPr>
        <w:pStyle w:val="CMI-Head1"/>
      </w:pPr>
      <w:r>
        <w:t>Research Objective</w:t>
      </w:r>
    </w:p>
    <w:p w14:paraId="1AD39149" w14:textId="7B4ACE03" w:rsidR="0077377B" w:rsidRDefault="0077377B" w:rsidP="00A728E6">
      <w:pPr>
        <w:spacing w:line="360" w:lineRule="auto"/>
      </w:pPr>
      <w:r>
        <w:t xml:space="preserve">The main objective of this research report is to define and describe the market and offer complete valuation of the market revenue with the help of widespread quantitative and qualitative insights, and forecasts of the market. This report presents breakdown of market into forthcoming and niche segments. Additionally, this research study gauges market revenue growth and its drift at global, regional, and country from 2021 to </w:t>
      </w:r>
      <w:r w:rsidR="00604017">
        <w:t>{TOYEAR}</w:t>
      </w:r>
      <w:r>
        <w:t xml:space="preserve">. This research report evaluates last mile delivery transportation market on a global and regional level. It offers thorough analysis of market status, growth and forecast of the global </w:t>
      </w:r>
      <w:r w:rsidR="00604017">
        <w:t>{keyword}</w:t>
      </w:r>
      <w:r>
        <w:t xml:space="preserve"> market for the period from 2021 to </w:t>
      </w:r>
      <w:r w:rsidR="00604017">
        <w:t>{TOYEAR}</w:t>
      </w:r>
      <w:r>
        <w:t xml:space="preserve">. This research study offers historic data for years </w:t>
      </w:r>
      <w:r w:rsidR="00604017">
        <w:t>{FROMYEAR}</w:t>
      </w:r>
      <w:r>
        <w:t xml:space="preserve"> &amp; 2021 and 2022 as the base year along with a forecast from 2023 to </w:t>
      </w:r>
      <w:r w:rsidR="00604017">
        <w:t>{TOYEAR}</w:t>
      </w:r>
      <w:r>
        <w:t xml:space="preserve"> based on value. </w:t>
      </w:r>
    </w:p>
    <w:p w14:paraId="1A6C15DD" w14:textId="248F324F" w:rsidR="0077377B" w:rsidRDefault="0077377B" w:rsidP="00A728E6">
      <w:pPr>
        <w:spacing w:line="360" w:lineRule="auto"/>
      </w:pPr>
      <w:r>
        <w:t xml:space="preserve">This report also provides detailed company profiles of the key market manufacturers. This research report also highlights the competitive landscape of the </w:t>
      </w:r>
      <w:r w:rsidR="00604017">
        <w:t>{keyword}</w:t>
      </w:r>
      <w:r>
        <w:t xml:space="preserve"> market and ranks noticeable strategies as per their occurrence in diverse regions across globe and crucial developments initiated by them in the market space. This research study also tracks and evaluates competitive developments, such as collaborations, partnerships, and agreements, mergers and acquisitions; novel product introductions and developments, promotion strategies and Research and Development (R&amp;D) activities in the marketplace. The competitive profiling of these manufacturers includes business and financial overview, gross margin, production, sales, and recent developments which can aid in assessing competition in the market.</w:t>
      </w:r>
    </w:p>
    <w:p w14:paraId="3BECF955" w14:textId="0958B2F9" w:rsidR="00A728E6" w:rsidRDefault="00A728E6" w:rsidP="00A728E6">
      <w:pPr>
        <w:pStyle w:val="CMI-Head1"/>
      </w:pPr>
      <w:r>
        <w:t>Scope of the Study</w:t>
      </w:r>
    </w:p>
    <w:p w14:paraId="06D94C69" w14:textId="18C1BEFB" w:rsidR="00A728E6" w:rsidRDefault="00A728E6" w:rsidP="00A728E6">
      <w:pPr>
        <w:spacing w:line="360" w:lineRule="auto"/>
      </w:pPr>
      <w:r w:rsidRPr="002A0BB3">
        <w:t xml:space="preserve">This market report studies market dynamics, status and outlook especially in North America, Europe, Asia Pacific, and LAMEA. This research report offers scenario and forecast (revenue), and categorizes market by </w:t>
      </w:r>
      <w:r w:rsidR="00F3745F">
        <w:t>Segment 1</w:t>
      </w:r>
      <w:r>
        <w:t xml:space="preserve">, </w:t>
      </w:r>
      <w:r w:rsidR="00F3745F">
        <w:t>Segment 2</w:t>
      </w:r>
      <w:r>
        <w:t>, offering, technology</w:t>
      </w:r>
      <w:r w:rsidRPr="002A0BB3">
        <w:t xml:space="preserve">, end user, </w:t>
      </w:r>
      <w:r w:rsidRPr="002A0BB3">
        <w:lastRenderedPageBreak/>
        <w:t>and region. This report also studies global market prominence, competitive landscape, market share, growth rate market dynamics such as drivers, restraints and opportunities, and distributors and sales channel. Further, this report offers competitive scenario which comprises collaborations, market concentration rate and expansions, mergers &amp; acquisitions undertaken by companies</w:t>
      </w:r>
    </w:p>
    <w:p w14:paraId="59551027" w14:textId="5597C891" w:rsidR="00A728E6" w:rsidRPr="00AD5CF7" w:rsidRDefault="00A728E6" w:rsidP="00A728E6">
      <w:pPr>
        <w:spacing w:line="360" w:lineRule="auto"/>
        <w:rPr>
          <w:b/>
          <w:sz w:val="29"/>
          <w:szCs w:val="29"/>
        </w:rPr>
      </w:pPr>
      <w:r w:rsidRPr="00AD5CF7">
        <w:rPr>
          <w:b/>
          <w:sz w:val="29"/>
          <w:szCs w:val="29"/>
        </w:rPr>
        <w:t xml:space="preserve">Global </w:t>
      </w:r>
      <w:r w:rsidR="00604017">
        <w:rPr>
          <w:b/>
          <w:sz w:val="29"/>
          <w:szCs w:val="29"/>
        </w:rPr>
        <w:t>{keyword}</w:t>
      </w:r>
      <w:r w:rsidRPr="00AD5CF7">
        <w:rPr>
          <w:b/>
          <w:sz w:val="29"/>
          <w:szCs w:val="29"/>
        </w:rPr>
        <w:t xml:space="preserve"> Market</w:t>
      </w:r>
    </w:p>
    <w:p w14:paraId="75D766AF" w14:textId="77777777" w:rsidR="006B0863" w:rsidRDefault="006B0863" w:rsidP="006B0863">
      <w:pPr>
        <w:rPr>
          <w:rFonts w:ascii="Calibri" w:hAnsi="Calibri"/>
          <w:b/>
          <w:color w:val="auto"/>
          <w:sz w:val="24"/>
        </w:rPr>
      </w:pPr>
      <w:r>
        <w:rPr>
          <w:b/>
        </w:rPr>
        <w:t>{#Segment}</w:t>
      </w:r>
    </w:p>
    <w:p w14:paraId="638B5051" w14:textId="77777777" w:rsidR="006B0863" w:rsidRDefault="006B0863" w:rsidP="006B0863">
      <w:pPr>
        <w:rPr>
          <w:b/>
        </w:rPr>
      </w:pPr>
      <w:r>
        <w:rPr>
          <w:b/>
        </w:rPr>
        <w:t>By {</w:t>
      </w:r>
      <w:proofErr w:type="spellStart"/>
      <w:r>
        <w:rPr>
          <w:b/>
        </w:rPr>
        <w:t>SegmentName</w:t>
      </w:r>
      <w:proofErr w:type="spellEnd"/>
      <w:r>
        <w:rPr>
          <w:b/>
        </w:rPr>
        <w:t>} Analysis</w:t>
      </w:r>
    </w:p>
    <w:p w14:paraId="7295204B" w14:textId="77777777" w:rsidR="006B0863" w:rsidRDefault="006B0863" w:rsidP="006B0863">
      <w:pPr>
        <w:pStyle w:val="list-style"/>
        <w:numPr>
          <w:ilvl w:val="0"/>
          <w:numId w:val="0"/>
        </w:numPr>
        <w:ind w:left="720" w:hanging="360"/>
      </w:pPr>
      <w:r>
        <w:t>{#</w:t>
      </w:r>
      <w:proofErr w:type="spellStart"/>
      <w:r>
        <w:t>SubSegment</w:t>
      </w:r>
      <w:proofErr w:type="spellEnd"/>
      <w:r>
        <w:t>}</w:t>
      </w:r>
    </w:p>
    <w:p w14:paraId="5E04DA86" w14:textId="77777777" w:rsidR="006B0863" w:rsidRDefault="006B0863" w:rsidP="006B0863">
      <w:pPr>
        <w:pStyle w:val="list-style"/>
      </w:pPr>
      <w:r>
        <w:t>{SubSegmentName}</w:t>
      </w:r>
    </w:p>
    <w:p w14:paraId="7B403B7D" w14:textId="77777777" w:rsidR="006B0863" w:rsidRDefault="006B0863" w:rsidP="006B0863">
      <w:pPr>
        <w:pStyle w:val="list-style"/>
        <w:numPr>
          <w:ilvl w:val="0"/>
          <w:numId w:val="0"/>
        </w:numPr>
        <w:ind w:left="360"/>
      </w:pPr>
      <w:r>
        <w:t>{/</w:t>
      </w:r>
      <w:proofErr w:type="spellStart"/>
      <w:r>
        <w:t>SubSegment</w:t>
      </w:r>
      <w:proofErr w:type="spellEnd"/>
      <w:r>
        <w:t>}</w:t>
      </w:r>
    </w:p>
    <w:p w14:paraId="6A37316E" w14:textId="77777777" w:rsidR="006B0863" w:rsidRDefault="006B0863" w:rsidP="006B0863">
      <w:pPr>
        <w:pStyle w:val="list-style"/>
        <w:numPr>
          <w:ilvl w:val="0"/>
          <w:numId w:val="0"/>
        </w:numPr>
      </w:pPr>
      <w:r>
        <w:t>{/Segment}</w:t>
      </w:r>
    </w:p>
    <w:p w14:paraId="62702F16" w14:textId="77777777" w:rsidR="006B0863" w:rsidRDefault="006B0863" w:rsidP="00A728E6">
      <w:pPr>
        <w:spacing w:line="360" w:lineRule="auto"/>
        <w:rPr>
          <w:b/>
          <w:i/>
          <w:sz w:val="28"/>
        </w:rPr>
      </w:pPr>
    </w:p>
    <w:p w14:paraId="04CB4EF0" w14:textId="77777777" w:rsidR="006B0863" w:rsidRDefault="006B0863" w:rsidP="00A728E6">
      <w:pPr>
        <w:spacing w:line="360" w:lineRule="auto"/>
        <w:rPr>
          <w:b/>
          <w:i/>
          <w:sz w:val="28"/>
        </w:rPr>
      </w:pPr>
    </w:p>
    <w:p w14:paraId="06A00EE7" w14:textId="77777777" w:rsidR="006B0863" w:rsidRDefault="006B0863" w:rsidP="00A728E6">
      <w:pPr>
        <w:spacing w:line="360" w:lineRule="auto"/>
        <w:rPr>
          <w:b/>
          <w:i/>
          <w:sz w:val="28"/>
        </w:rPr>
      </w:pPr>
    </w:p>
    <w:p w14:paraId="456872DC" w14:textId="77777777" w:rsidR="006B0863" w:rsidRDefault="006B0863" w:rsidP="00A728E6">
      <w:pPr>
        <w:spacing w:line="360" w:lineRule="auto"/>
        <w:rPr>
          <w:b/>
          <w:i/>
          <w:sz w:val="28"/>
        </w:rPr>
      </w:pPr>
    </w:p>
    <w:p w14:paraId="530B2B93" w14:textId="77777777" w:rsidR="006B0863" w:rsidRDefault="006B0863" w:rsidP="00A728E6">
      <w:pPr>
        <w:spacing w:line="360" w:lineRule="auto"/>
        <w:rPr>
          <w:b/>
          <w:i/>
          <w:sz w:val="28"/>
        </w:rPr>
      </w:pPr>
    </w:p>
    <w:p w14:paraId="6E939572" w14:textId="77777777" w:rsidR="006B0863" w:rsidRDefault="006B0863" w:rsidP="00A728E6">
      <w:pPr>
        <w:spacing w:line="360" w:lineRule="auto"/>
        <w:rPr>
          <w:b/>
          <w:i/>
          <w:sz w:val="28"/>
        </w:rPr>
      </w:pPr>
    </w:p>
    <w:p w14:paraId="2ED91799" w14:textId="77777777" w:rsidR="006B0863" w:rsidRDefault="006B0863" w:rsidP="00A728E6">
      <w:pPr>
        <w:spacing w:line="360" w:lineRule="auto"/>
        <w:rPr>
          <w:b/>
          <w:i/>
          <w:sz w:val="28"/>
        </w:rPr>
      </w:pPr>
    </w:p>
    <w:p w14:paraId="596B12AF" w14:textId="77777777" w:rsidR="006B0863" w:rsidRDefault="006B0863" w:rsidP="00A728E6">
      <w:pPr>
        <w:spacing w:line="360" w:lineRule="auto"/>
        <w:rPr>
          <w:b/>
          <w:i/>
          <w:sz w:val="28"/>
        </w:rPr>
      </w:pPr>
    </w:p>
    <w:p w14:paraId="7BB8B610" w14:textId="77777777" w:rsidR="006B0863" w:rsidRDefault="006B0863" w:rsidP="00A728E6">
      <w:pPr>
        <w:spacing w:line="360" w:lineRule="auto"/>
        <w:rPr>
          <w:b/>
          <w:i/>
          <w:sz w:val="28"/>
        </w:rPr>
      </w:pPr>
    </w:p>
    <w:p w14:paraId="4CB523B9" w14:textId="77777777" w:rsidR="00A728E6" w:rsidRPr="00AD5CF7" w:rsidRDefault="00A728E6" w:rsidP="00A728E6">
      <w:pPr>
        <w:spacing w:line="360" w:lineRule="auto"/>
        <w:rPr>
          <w:b/>
          <w:i/>
          <w:sz w:val="28"/>
        </w:rPr>
      </w:pPr>
      <w:r w:rsidRPr="00AD5CF7">
        <w:rPr>
          <w:b/>
          <w:i/>
          <w:sz w:val="28"/>
        </w:rPr>
        <w:t>By Region</w:t>
      </w:r>
    </w:p>
    <w:p w14:paraId="7D958453" w14:textId="77777777" w:rsidR="006B0863" w:rsidRDefault="006B0863" w:rsidP="006B0863">
      <w:pPr>
        <w:pStyle w:val="list-style"/>
        <w:numPr>
          <w:ilvl w:val="0"/>
          <w:numId w:val="0"/>
        </w:numPr>
        <w:ind w:left="720" w:hanging="360"/>
      </w:pPr>
      <w:r>
        <w:t>{#RC}</w:t>
      </w:r>
    </w:p>
    <w:p w14:paraId="6C025BF6" w14:textId="77777777" w:rsidR="006B0863" w:rsidRDefault="006B0863" w:rsidP="006B0863">
      <w:pPr>
        <w:pStyle w:val="list-style"/>
      </w:pPr>
      <w:r>
        <w:t>{</w:t>
      </w:r>
      <w:proofErr w:type="spellStart"/>
      <w:r>
        <w:t>RegionName</w:t>
      </w:r>
      <w:proofErr w:type="spellEnd"/>
      <w:r>
        <w:t>}</w:t>
      </w:r>
    </w:p>
    <w:p w14:paraId="318ED74B" w14:textId="77777777" w:rsidR="006B0863" w:rsidRDefault="006B0863" w:rsidP="006B0863">
      <w:pPr>
        <w:pStyle w:val="list-style"/>
        <w:numPr>
          <w:ilvl w:val="0"/>
          <w:numId w:val="0"/>
        </w:numPr>
        <w:ind w:left="1080" w:hanging="360"/>
      </w:pPr>
      <w:r>
        <w:t>{#Country}</w:t>
      </w:r>
    </w:p>
    <w:p w14:paraId="4FE61384" w14:textId="77777777" w:rsidR="006B0863" w:rsidRDefault="006B0863" w:rsidP="006B0863">
      <w:pPr>
        <w:pStyle w:val="list-style"/>
        <w:numPr>
          <w:ilvl w:val="1"/>
          <w:numId w:val="35"/>
        </w:numPr>
      </w:pPr>
      <w:r>
        <w:t>{</w:t>
      </w:r>
      <w:proofErr w:type="spellStart"/>
      <w:r>
        <w:t>CountryName</w:t>
      </w:r>
      <w:proofErr w:type="spellEnd"/>
      <w:r>
        <w:t>}</w:t>
      </w:r>
    </w:p>
    <w:p w14:paraId="48877C6E" w14:textId="77777777" w:rsidR="006B0863" w:rsidRDefault="006B0863" w:rsidP="006B0863">
      <w:pPr>
        <w:pStyle w:val="list-style"/>
        <w:numPr>
          <w:ilvl w:val="0"/>
          <w:numId w:val="0"/>
        </w:numPr>
        <w:ind w:left="1080" w:hanging="360"/>
      </w:pPr>
      <w:r>
        <w:t>{/Country}</w:t>
      </w:r>
    </w:p>
    <w:p w14:paraId="10BD5AC3" w14:textId="77777777" w:rsidR="006B0863" w:rsidRDefault="006B0863" w:rsidP="006B0863">
      <w:pPr>
        <w:pStyle w:val="list-style"/>
        <w:numPr>
          <w:ilvl w:val="0"/>
          <w:numId w:val="0"/>
        </w:numPr>
        <w:ind w:left="720" w:hanging="360"/>
      </w:pPr>
      <w:r>
        <w:t>{/RC}</w:t>
      </w:r>
    </w:p>
    <w:p w14:paraId="674A8F3A" w14:textId="343DD1EB" w:rsidR="00A728E6" w:rsidRDefault="0089367D" w:rsidP="0089367D">
      <w:pPr>
        <w:spacing w:before="0" w:after="0" w:line="240" w:lineRule="auto"/>
        <w:jc w:val="left"/>
      </w:pPr>
      <w:r>
        <w:br w:type="page"/>
      </w:r>
    </w:p>
    <w:p w14:paraId="40613184" w14:textId="77777777" w:rsidR="00A728E6" w:rsidRDefault="00A728E6" w:rsidP="00A728E6">
      <w:pPr>
        <w:pStyle w:val="CMI-Head1"/>
      </w:pPr>
      <w:bookmarkStart w:id="1" w:name="_Toc109997860"/>
      <w:bookmarkStart w:id="2" w:name="_Toc110006160"/>
      <w:r>
        <w:lastRenderedPageBreak/>
        <w:t>Key Questions Answered in the Report</w:t>
      </w:r>
      <w:bookmarkEnd w:id="1"/>
      <w:bookmarkEnd w:id="2"/>
    </w:p>
    <w:p w14:paraId="6BB57921" w14:textId="12E12C9D" w:rsidR="00A728E6" w:rsidRDefault="00A728E6">
      <w:pPr>
        <w:pStyle w:val="ListParagraph"/>
        <w:numPr>
          <w:ilvl w:val="0"/>
          <w:numId w:val="17"/>
        </w:numPr>
        <w:spacing w:line="360" w:lineRule="auto"/>
      </w:pPr>
      <w:r>
        <w:t xml:space="preserve">How has COVID-19 impacted the global </w:t>
      </w:r>
      <w:r w:rsidR="00604017">
        <w:t>{keyword}</w:t>
      </w:r>
      <w:r>
        <w:t xml:space="preserve"> market?</w:t>
      </w:r>
    </w:p>
    <w:p w14:paraId="2BF4E193" w14:textId="77777777" w:rsidR="00A728E6" w:rsidRDefault="00A728E6">
      <w:pPr>
        <w:pStyle w:val="ListParagraph"/>
        <w:numPr>
          <w:ilvl w:val="0"/>
          <w:numId w:val="17"/>
        </w:numPr>
        <w:spacing w:line="360" w:lineRule="auto"/>
      </w:pPr>
      <w:r>
        <w:t>How was the market prior to the COVID-19 pandemic?</w:t>
      </w:r>
    </w:p>
    <w:p w14:paraId="6C7E7E2B" w14:textId="3AF69F3B" w:rsidR="00A728E6" w:rsidRDefault="00A728E6">
      <w:pPr>
        <w:pStyle w:val="ListParagraph"/>
        <w:numPr>
          <w:ilvl w:val="0"/>
          <w:numId w:val="17"/>
        </w:numPr>
        <w:spacing w:line="360" w:lineRule="auto"/>
      </w:pPr>
      <w:r>
        <w:t xml:space="preserve">How different social distancing norms and emerging work culture is impacting the   </w:t>
      </w:r>
      <w:r w:rsidR="00604017">
        <w:t>{keyword}</w:t>
      </w:r>
      <w:r>
        <w:t xml:space="preserve"> market?</w:t>
      </w:r>
    </w:p>
    <w:p w14:paraId="4BBB398C" w14:textId="27E8CE43" w:rsidR="00A728E6" w:rsidRDefault="00A728E6">
      <w:pPr>
        <w:pStyle w:val="ListParagraph"/>
        <w:numPr>
          <w:ilvl w:val="0"/>
          <w:numId w:val="17"/>
        </w:numPr>
        <w:spacing w:line="360" w:lineRule="auto"/>
      </w:pPr>
      <w:r>
        <w:t xml:space="preserve">What are the major business models employed by companies in the global </w:t>
      </w:r>
      <w:r w:rsidR="00604017">
        <w:t>{keyword}</w:t>
      </w:r>
      <w:r>
        <w:t xml:space="preserve"> market?</w:t>
      </w:r>
    </w:p>
    <w:p w14:paraId="689B887F" w14:textId="3D816663" w:rsidR="00A728E6" w:rsidRDefault="00A728E6">
      <w:pPr>
        <w:pStyle w:val="ListParagraph"/>
        <w:numPr>
          <w:ilvl w:val="0"/>
          <w:numId w:val="17"/>
        </w:numPr>
        <w:spacing w:line="360" w:lineRule="auto"/>
      </w:pPr>
      <w:r>
        <w:t xml:space="preserve">What are the emerging areas of application in the field of </w:t>
      </w:r>
      <w:r w:rsidR="00604017">
        <w:t>{keyword}</w:t>
      </w:r>
      <w:r>
        <w:t>?</w:t>
      </w:r>
    </w:p>
    <w:p w14:paraId="31D06BC5" w14:textId="77777777" w:rsidR="00A728E6" w:rsidRDefault="00A728E6">
      <w:pPr>
        <w:pStyle w:val="ListParagraph"/>
        <w:numPr>
          <w:ilvl w:val="0"/>
          <w:numId w:val="17"/>
        </w:numPr>
        <w:spacing w:line="360" w:lineRule="auto"/>
      </w:pPr>
      <w:r>
        <w:t>What is the degree of readiness for different regions in terms of their digital infrastructure?</w:t>
      </w:r>
    </w:p>
    <w:p w14:paraId="23C3332B" w14:textId="7C971F74" w:rsidR="00A728E6" w:rsidRDefault="00A728E6">
      <w:pPr>
        <w:pStyle w:val="ListParagraph"/>
        <w:numPr>
          <w:ilvl w:val="0"/>
          <w:numId w:val="17"/>
        </w:numPr>
        <w:spacing w:line="360" w:lineRule="auto"/>
      </w:pPr>
      <w:r>
        <w:t xml:space="preserve">What are the major opportunities market participants see in the </w:t>
      </w:r>
      <w:r w:rsidR="00604017">
        <w:t>{keyword}</w:t>
      </w:r>
      <w:r>
        <w:t xml:space="preserve"> market in a post COVID-19 scenario?</w:t>
      </w:r>
    </w:p>
    <w:p w14:paraId="128EC0DB" w14:textId="7CD2775E" w:rsidR="00A728E6" w:rsidRDefault="00A728E6">
      <w:pPr>
        <w:pStyle w:val="ListParagraph"/>
        <w:numPr>
          <w:ilvl w:val="0"/>
          <w:numId w:val="17"/>
        </w:numPr>
        <w:spacing w:line="360" w:lineRule="auto"/>
      </w:pPr>
      <w:r>
        <w:t xml:space="preserve">How will the global </w:t>
      </w:r>
      <w:r w:rsidR="00604017">
        <w:t>{keyword}</w:t>
      </w:r>
      <w:r>
        <w:t xml:space="preserve"> market evolve in a post COVID-19 scenario?</w:t>
      </w:r>
    </w:p>
    <w:p w14:paraId="098948EF" w14:textId="77777777" w:rsidR="00A728E6" w:rsidRDefault="00A728E6">
      <w:pPr>
        <w:pStyle w:val="ListParagraph"/>
        <w:numPr>
          <w:ilvl w:val="0"/>
          <w:numId w:val="17"/>
        </w:numPr>
        <w:spacing w:line="360" w:lineRule="auto"/>
      </w:pPr>
      <w:r>
        <w:t>What is the current market size? How is the market expected to evolve in terms of revenue during the forecast period?</w:t>
      </w:r>
    </w:p>
    <w:p w14:paraId="72BFB537" w14:textId="77777777" w:rsidR="00A728E6" w:rsidRDefault="00A728E6">
      <w:pPr>
        <w:pStyle w:val="ListParagraph"/>
        <w:numPr>
          <w:ilvl w:val="0"/>
          <w:numId w:val="17"/>
        </w:numPr>
        <w:spacing w:line="360" w:lineRule="auto"/>
      </w:pPr>
      <w:r>
        <w:t>What are the ways through which companies can ensure working with insurance companies, to ensure an increased reach among masses?</w:t>
      </w:r>
    </w:p>
    <w:p w14:paraId="3F97E841" w14:textId="77777777" w:rsidR="00A728E6" w:rsidRDefault="00A728E6">
      <w:pPr>
        <w:pStyle w:val="ListParagraph"/>
        <w:numPr>
          <w:ilvl w:val="0"/>
          <w:numId w:val="17"/>
        </w:numPr>
        <w:spacing w:line="360" w:lineRule="auto"/>
      </w:pPr>
      <w:r>
        <w:t>What are the major drivers and restraints for the market?</w:t>
      </w:r>
    </w:p>
    <w:p w14:paraId="41B5E765" w14:textId="77777777" w:rsidR="00A728E6" w:rsidRDefault="00A728E6">
      <w:pPr>
        <w:pStyle w:val="ListParagraph"/>
        <w:numPr>
          <w:ilvl w:val="0"/>
          <w:numId w:val="17"/>
        </w:numPr>
        <w:spacing w:line="360" w:lineRule="auto"/>
      </w:pPr>
      <w:r>
        <w:t>What are the key developmental strategies which are implemented by the key players to sustain in the competitive market?</w:t>
      </w:r>
    </w:p>
    <w:p w14:paraId="7A7AE91A" w14:textId="25865910" w:rsidR="00A728E6" w:rsidRPr="00AD5CF7" w:rsidRDefault="00A728E6">
      <w:pPr>
        <w:pStyle w:val="ListParagraph"/>
        <w:numPr>
          <w:ilvl w:val="0"/>
          <w:numId w:val="17"/>
        </w:numPr>
        <w:spacing w:line="360" w:lineRule="auto"/>
      </w:pPr>
      <w:r>
        <w:t xml:space="preserve">What is the growth potential of </w:t>
      </w:r>
      <w:r w:rsidR="00604017">
        <w:t>{keyword}</w:t>
      </w:r>
      <w:r>
        <w:t xml:space="preserve"> in each region, including North America, Europe, Asia-Pacific, and LAMEA?</w:t>
      </w:r>
    </w:p>
    <w:p w14:paraId="5339BA21" w14:textId="77777777" w:rsidR="00A728E6" w:rsidRDefault="00A728E6" w:rsidP="00A728E6"/>
    <w:p w14:paraId="68257998" w14:textId="15BAABCE" w:rsidR="00A728E6" w:rsidRDefault="00A728E6" w:rsidP="00A728E6">
      <w:pPr>
        <w:pStyle w:val="CMI-ChapterHeading"/>
      </w:pPr>
      <w:r>
        <w:lastRenderedPageBreak/>
        <w:t>Research Methodology</w:t>
      </w:r>
    </w:p>
    <w:p w14:paraId="634BF5FC" w14:textId="77777777" w:rsidR="008745EA" w:rsidRDefault="008745EA" w:rsidP="008745EA">
      <w:pPr>
        <w:pStyle w:val="CMI-Head1"/>
      </w:pPr>
      <w:bookmarkStart w:id="3" w:name="_Toc109997862"/>
      <w:bookmarkStart w:id="4" w:name="_Toc110006162"/>
      <w:r>
        <w:t>Research Approach</w:t>
      </w:r>
      <w:bookmarkEnd w:id="3"/>
      <w:bookmarkEnd w:id="4"/>
    </w:p>
    <w:p w14:paraId="7428BA08" w14:textId="37874117" w:rsidR="008745EA" w:rsidRDefault="00B16DEE" w:rsidP="0089367D">
      <w:pPr>
        <w:pStyle w:val="CMI-TableBullet"/>
        <w:numPr>
          <w:ilvl w:val="0"/>
          <w:numId w:val="0"/>
        </w:numPr>
        <w:ind w:left="490"/>
      </w:pPr>
      <w:r w:rsidRPr="00B16DEE">
        <w:rPr>
          <w:noProof/>
        </w:rPr>
        <w:drawing>
          <wp:inline distT="0" distB="0" distL="0" distR="0" wp14:anchorId="014623C2" wp14:editId="5C7C8B9C">
            <wp:extent cx="8292465" cy="36394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09794" cy="3647099"/>
                    </a:xfrm>
                    <a:prstGeom prst="rect">
                      <a:avLst/>
                    </a:prstGeom>
                    <a:noFill/>
                    <a:ln>
                      <a:noFill/>
                    </a:ln>
                  </pic:spPr>
                </pic:pic>
              </a:graphicData>
            </a:graphic>
          </wp:inline>
        </w:drawing>
      </w:r>
    </w:p>
    <w:p w14:paraId="5975BDEA" w14:textId="312E8D9C" w:rsidR="008745EA" w:rsidRDefault="0089367D" w:rsidP="008745EA">
      <w:pPr>
        <w:pStyle w:val="PR-Source"/>
        <w:spacing w:line="360" w:lineRule="auto"/>
      </w:pPr>
      <w:r>
        <w:t xml:space="preserve">Source: Industrial Journals, Experts Interview, Technical Publications and CMI Research Analysis, 2022 </w:t>
      </w:r>
    </w:p>
    <w:p w14:paraId="1503A156" w14:textId="4A5E01AF" w:rsidR="008745EA" w:rsidRDefault="008A4FA3" w:rsidP="008745EA">
      <w:pPr>
        <w:spacing w:line="360" w:lineRule="auto"/>
      </w:pPr>
      <w:r>
        <w:t>CMI</w:t>
      </w:r>
      <w:r w:rsidR="008745EA">
        <w:t xml:space="preserve"> Research follows a comprehensive research methodology dedicated to offering the most accurate market estimation and analysis. It leverages a data triangulation methodology to estimate the market dynamics and deliver precise estimations. The company exploits a combination of top-down and bottom-up approaches for classifying and assessing quantitative aspects of the market.</w:t>
      </w:r>
    </w:p>
    <w:p w14:paraId="4751263A" w14:textId="77777777" w:rsidR="008745EA" w:rsidRDefault="008745EA" w:rsidP="008745EA">
      <w:pPr>
        <w:spacing w:line="360" w:lineRule="auto"/>
      </w:pPr>
      <w:r>
        <w:t xml:space="preserve">This research study is based on exhaustive quantitative and qualitative analysis. </w:t>
      </w:r>
    </w:p>
    <w:p w14:paraId="0F344B93" w14:textId="77777777" w:rsidR="008745EA" w:rsidRDefault="008745EA" w:rsidP="008745EA">
      <w:pPr>
        <w:spacing w:line="360" w:lineRule="auto"/>
        <w:rPr>
          <w:b/>
        </w:rPr>
      </w:pPr>
      <w:r w:rsidRPr="00182291">
        <w:rPr>
          <w:b/>
          <w:sz w:val="29"/>
          <w:szCs w:val="29"/>
        </w:rPr>
        <w:lastRenderedPageBreak/>
        <w:t>The Quantitative analysis</w:t>
      </w:r>
      <w:r w:rsidRPr="00182291">
        <w:rPr>
          <w:b/>
          <w:sz w:val="32"/>
        </w:rPr>
        <w:t xml:space="preserve"> </w:t>
      </w:r>
      <w:r w:rsidRPr="00182291">
        <w:rPr>
          <w:b/>
        </w:rPr>
        <w:t>involves numerous models, mathematical tools, projection, and sampling techniques. It encompasses the following steps:</w:t>
      </w:r>
    </w:p>
    <w:p w14:paraId="64440B56" w14:textId="77777777" w:rsidR="008745EA" w:rsidRPr="00182291" w:rsidRDefault="008745EA">
      <w:pPr>
        <w:pStyle w:val="ListParagraph"/>
        <w:numPr>
          <w:ilvl w:val="0"/>
          <w:numId w:val="18"/>
        </w:numPr>
        <w:spacing w:line="360" w:lineRule="auto"/>
      </w:pPr>
      <w:r w:rsidRPr="00182291">
        <w:t>Recognize market variables and derive market size</w:t>
      </w:r>
    </w:p>
    <w:p w14:paraId="2173C048" w14:textId="77777777" w:rsidR="008745EA" w:rsidRPr="00182291" w:rsidRDefault="008745EA">
      <w:pPr>
        <w:pStyle w:val="ListParagraph"/>
        <w:numPr>
          <w:ilvl w:val="0"/>
          <w:numId w:val="18"/>
        </w:numPr>
        <w:spacing w:line="360" w:lineRule="auto"/>
      </w:pPr>
      <w:r w:rsidRPr="00182291">
        <w:t>Valuation of prospects, opportunities, and market penetration rates by analyzing product commercialization, regional trends, etc.</w:t>
      </w:r>
    </w:p>
    <w:p w14:paraId="70A43C0E" w14:textId="77777777" w:rsidR="008745EA" w:rsidRDefault="008745EA">
      <w:pPr>
        <w:pStyle w:val="ListParagraph"/>
        <w:numPr>
          <w:ilvl w:val="0"/>
          <w:numId w:val="18"/>
        </w:numPr>
        <w:spacing w:line="360" w:lineRule="auto"/>
      </w:pPr>
      <w:r w:rsidRPr="00182291">
        <w:t>Gauge historical market trends and derive present and future year-on-year growth trends</w:t>
      </w:r>
    </w:p>
    <w:p w14:paraId="67A0E43D" w14:textId="77777777" w:rsidR="008745EA" w:rsidRDefault="008745EA" w:rsidP="008745EA">
      <w:pPr>
        <w:spacing w:line="360" w:lineRule="auto"/>
      </w:pPr>
      <w:r w:rsidRPr="00182291">
        <w:rPr>
          <w:b/>
          <w:sz w:val="29"/>
          <w:szCs w:val="29"/>
        </w:rPr>
        <w:t>The qualitative analysis</w:t>
      </w:r>
      <w:r w:rsidRPr="00182291">
        <w:t xml:space="preserve"> covers briefing about market dynamics and business opportunities and strategies. Lastly, all the research findings are authenticated over interviews with in-house industry experts, freelance consultants, and key opinion leaders, etc.</w:t>
      </w:r>
    </w:p>
    <w:p w14:paraId="2260DB71" w14:textId="79AFB939" w:rsidR="008745EA" w:rsidRDefault="00B16DEE" w:rsidP="00B16DEE">
      <w:pPr>
        <w:pStyle w:val="CMI-TableBullet"/>
      </w:pPr>
      <w:r w:rsidRPr="00B16DEE">
        <w:rPr>
          <w:noProof/>
        </w:rPr>
        <w:lastRenderedPageBreak/>
        <w:drawing>
          <wp:inline distT="0" distB="0" distL="0" distR="0" wp14:anchorId="1EA5FDCB" wp14:editId="0F2AD811">
            <wp:extent cx="7308850" cy="47307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08850" cy="4730750"/>
                    </a:xfrm>
                    <a:prstGeom prst="rect">
                      <a:avLst/>
                    </a:prstGeom>
                    <a:noFill/>
                    <a:ln>
                      <a:noFill/>
                    </a:ln>
                  </pic:spPr>
                </pic:pic>
              </a:graphicData>
            </a:graphic>
          </wp:inline>
        </w:drawing>
      </w:r>
    </w:p>
    <w:p w14:paraId="6F005FCB" w14:textId="06127FB2" w:rsidR="0089367D" w:rsidRDefault="0089367D" w:rsidP="008A4FA3">
      <w:pPr>
        <w:pStyle w:val="PR-Source"/>
        <w:spacing w:line="360" w:lineRule="auto"/>
      </w:pPr>
      <w:r>
        <w:t xml:space="preserve">Source: Industrial Journals, Experts Interview, Technical Publications and CMI Research Analysis, 2022 </w:t>
      </w:r>
    </w:p>
    <w:p w14:paraId="1CC0CE9A" w14:textId="00EA3E92" w:rsidR="008745EA" w:rsidRPr="008A4FA3" w:rsidRDefault="0089367D" w:rsidP="0089367D">
      <w:pPr>
        <w:spacing w:before="0" w:after="0" w:line="240" w:lineRule="auto"/>
        <w:jc w:val="left"/>
        <w:rPr>
          <w:i/>
          <w:iCs/>
          <w:sz w:val="16"/>
        </w:rPr>
      </w:pPr>
      <w:r>
        <w:br w:type="page"/>
      </w:r>
    </w:p>
    <w:p w14:paraId="438B8D19" w14:textId="2135005B" w:rsidR="008745EA" w:rsidRDefault="008745EA" w:rsidP="008A4FA3">
      <w:pPr>
        <w:pStyle w:val="CMI-Head1"/>
      </w:pPr>
      <w:bookmarkStart w:id="5" w:name="_Toc109997863"/>
      <w:bookmarkStart w:id="6" w:name="_Toc110006163"/>
      <w:r>
        <w:lastRenderedPageBreak/>
        <w:t>Market Research Process</w:t>
      </w:r>
      <w:bookmarkEnd w:id="5"/>
      <w:bookmarkEnd w:id="6"/>
      <w:r w:rsidR="00B16DEE">
        <w:t>es</w:t>
      </w:r>
    </w:p>
    <w:p w14:paraId="5BB0CF39" w14:textId="77777777" w:rsidR="008745EA" w:rsidRDefault="008745EA" w:rsidP="008A4FA3">
      <w:pPr>
        <w:pStyle w:val="CMI-TableBullet"/>
        <w:numPr>
          <w:ilvl w:val="0"/>
          <w:numId w:val="0"/>
        </w:numPr>
        <w:ind w:left="490"/>
      </w:pPr>
      <w:r>
        <w:rPr>
          <w:noProof/>
        </w:rPr>
        <w:drawing>
          <wp:inline distT="0" distB="0" distL="0" distR="0" wp14:anchorId="3B092941" wp14:editId="389D5D39">
            <wp:extent cx="6612255" cy="3721100"/>
            <wp:effectExtent l="190500" t="171450" r="169545" b="1841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25000"/>
                              </a14:imgEffect>
                              <a14:imgEffect>
                                <a14:saturation sat="33000"/>
                              </a14:imgEffect>
                            </a14:imgLayer>
                          </a14:imgProps>
                        </a:ext>
                        <a:ext uri="{28A0092B-C50C-407E-A947-70E740481C1C}">
                          <a14:useLocalDpi xmlns:a14="http://schemas.microsoft.com/office/drawing/2010/main" val="0"/>
                        </a:ext>
                      </a:extLst>
                    </a:blip>
                    <a:srcRect l="1080" t="1107" r="1385" b="6198"/>
                    <a:stretch/>
                  </pic:blipFill>
                  <pic:spPr bwMode="auto">
                    <a:xfrm>
                      <a:off x="0" y="0"/>
                      <a:ext cx="6625963" cy="37288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90AA110" w14:textId="00C8ACA6" w:rsidR="00E45918" w:rsidRDefault="0089367D" w:rsidP="008745EA">
      <w:pPr>
        <w:pStyle w:val="PR-Source"/>
        <w:spacing w:line="360" w:lineRule="auto"/>
      </w:pPr>
      <w:r>
        <w:t xml:space="preserve">Source: Industrial Journals, Experts Interview, Technical Publications and CMI Research Analysis, 2022 </w:t>
      </w:r>
    </w:p>
    <w:p w14:paraId="71389623" w14:textId="1D00E02C" w:rsidR="008745EA" w:rsidRPr="00E45918" w:rsidRDefault="00E45918" w:rsidP="00E45918">
      <w:pPr>
        <w:spacing w:before="0" w:after="0" w:line="240" w:lineRule="auto"/>
        <w:jc w:val="left"/>
        <w:rPr>
          <w:i/>
          <w:iCs/>
          <w:sz w:val="16"/>
        </w:rPr>
      </w:pPr>
      <w:r>
        <w:br w:type="page"/>
      </w:r>
    </w:p>
    <w:p w14:paraId="17D1B71C" w14:textId="77777777" w:rsidR="008745EA" w:rsidRDefault="008745EA" w:rsidP="00E45918">
      <w:pPr>
        <w:pStyle w:val="CMI-Head1"/>
      </w:pPr>
      <w:bookmarkStart w:id="7" w:name="_Toc109997864"/>
      <w:bookmarkStart w:id="8" w:name="_Toc110006164"/>
      <w:r>
        <w:lastRenderedPageBreak/>
        <w:t>Data Procurement and Data Mining</w:t>
      </w:r>
      <w:bookmarkEnd w:id="7"/>
      <w:bookmarkEnd w:id="8"/>
    </w:p>
    <w:p w14:paraId="636A6DE8" w14:textId="77777777" w:rsidR="008745EA" w:rsidRDefault="008745EA">
      <w:pPr>
        <w:pStyle w:val="ListParagraph"/>
        <w:numPr>
          <w:ilvl w:val="0"/>
          <w:numId w:val="20"/>
        </w:numPr>
        <w:spacing w:line="360" w:lineRule="auto"/>
      </w:pPr>
      <w:r>
        <w:t>The preliminary raw data and relevant information are acquired via different sources such as secondary findings, trade surveys, and in-house repositories. Technical issues and trends are attained from technical symposia, surveys, and trade journals. Market dynamics such as driving factors, restraints/challenges, pricing trends, and opportunities are also collected using extensive secondary research via paid and open access data sources.</w:t>
      </w:r>
    </w:p>
    <w:p w14:paraId="05075B17" w14:textId="77777777" w:rsidR="008745EA" w:rsidRDefault="008745EA">
      <w:pPr>
        <w:pStyle w:val="ListParagraph"/>
        <w:numPr>
          <w:ilvl w:val="0"/>
          <w:numId w:val="20"/>
        </w:numPr>
        <w:spacing w:line="360" w:lineRule="auto"/>
      </w:pPr>
      <w:r>
        <w:t>This info is then filtered to make sure that the related data including market trends, industry dynamics, and outlook is retained for the further research process. Data is constantly filtered to confirm that only authenticated sources are measured.</w:t>
      </w:r>
    </w:p>
    <w:p w14:paraId="063E33DC" w14:textId="77777777" w:rsidR="008745EA" w:rsidRDefault="008745EA" w:rsidP="00594AB5">
      <w:pPr>
        <w:pStyle w:val="CMI-Head2"/>
      </w:pPr>
      <w:bookmarkStart w:id="9" w:name="_Toc109997865"/>
      <w:bookmarkStart w:id="10" w:name="_Toc110006165"/>
      <w:r>
        <w:t>Data Analysis and Standardization</w:t>
      </w:r>
      <w:bookmarkEnd w:id="9"/>
      <w:bookmarkEnd w:id="10"/>
    </w:p>
    <w:p w14:paraId="1B5842BC" w14:textId="77777777" w:rsidR="008745EA" w:rsidRDefault="008745EA">
      <w:pPr>
        <w:pStyle w:val="ListParagraph"/>
        <w:numPr>
          <w:ilvl w:val="0"/>
          <w:numId w:val="19"/>
        </w:numPr>
        <w:spacing w:line="360" w:lineRule="auto"/>
      </w:pPr>
      <w:r w:rsidRPr="000254FE">
        <w:t>It comprises analysis &amp; mapping of all the data gathered from the above step. It also includes the analysis of data differences observed across numerous data sources and arrives at final data points to be used for final calculations.</w:t>
      </w:r>
    </w:p>
    <w:p w14:paraId="2404E889" w14:textId="77777777" w:rsidR="008745EA" w:rsidRDefault="008745EA" w:rsidP="00594AB5">
      <w:pPr>
        <w:pStyle w:val="CMI-Head2"/>
      </w:pPr>
      <w:bookmarkStart w:id="11" w:name="_Toc109997866"/>
      <w:bookmarkStart w:id="12" w:name="_Toc110006166"/>
      <w:r>
        <w:t>Data Processing and Market Formulation</w:t>
      </w:r>
      <w:bookmarkEnd w:id="11"/>
      <w:bookmarkEnd w:id="12"/>
    </w:p>
    <w:p w14:paraId="6B59991F" w14:textId="77777777" w:rsidR="008745EA" w:rsidRDefault="008745EA" w:rsidP="008745EA">
      <w:pPr>
        <w:spacing w:line="360" w:lineRule="auto"/>
      </w:pPr>
      <w:r>
        <w:t xml:space="preserve">This step involves data processing using various models, mathematical tools, projection, and sampling techniques to derive market findings.  It also involves the placement of data points at suitable market spaces to gather viable conclusions. </w:t>
      </w:r>
    </w:p>
    <w:p w14:paraId="675433CB" w14:textId="77777777" w:rsidR="008745EA" w:rsidRDefault="008745EA" w:rsidP="008745EA">
      <w:pPr>
        <w:spacing w:line="360" w:lineRule="auto"/>
      </w:pPr>
      <w:r>
        <w:t>Market estimates and forecasts are derived via simulation models. Collected data for market dynamics, Propulsion Type sets, pricing trends, and application development is fed into the model and evaluated simultaneously. These factors are studied on a comparative basis, and their influence over the prediction period is quantified by means of regression, correlation, and time-series exploration. Analyst viewpoint &amp; subject matter expert-based heuristic form of market sizing also plays an essential part in this step.</w:t>
      </w:r>
    </w:p>
    <w:p w14:paraId="2453E490" w14:textId="77777777" w:rsidR="008745EA" w:rsidRDefault="008745EA" w:rsidP="008745EA">
      <w:pPr>
        <w:spacing w:line="360" w:lineRule="auto"/>
      </w:pPr>
      <w:r>
        <w:t>Some of the parameters measured as a part of the statistical model are:</w:t>
      </w:r>
    </w:p>
    <w:p w14:paraId="41743EC8" w14:textId="77777777" w:rsidR="008745EA" w:rsidRDefault="008745EA">
      <w:pPr>
        <w:pStyle w:val="ListParagraph"/>
        <w:numPr>
          <w:ilvl w:val="0"/>
          <w:numId w:val="19"/>
        </w:numPr>
        <w:spacing w:line="360" w:lineRule="auto"/>
      </w:pPr>
      <w:r>
        <w:t>Macro-economic indicators</w:t>
      </w:r>
    </w:p>
    <w:p w14:paraId="239949A9" w14:textId="77777777" w:rsidR="008745EA" w:rsidRDefault="008745EA">
      <w:pPr>
        <w:pStyle w:val="ListParagraph"/>
        <w:numPr>
          <w:ilvl w:val="0"/>
          <w:numId w:val="19"/>
        </w:numPr>
        <w:spacing w:line="360" w:lineRule="auto"/>
      </w:pPr>
      <w:r>
        <w:t>Micro-economic indicators</w:t>
      </w:r>
    </w:p>
    <w:p w14:paraId="4AABAB6A" w14:textId="77777777" w:rsidR="008745EA" w:rsidRDefault="008745EA">
      <w:pPr>
        <w:pStyle w:val="ListParagraph"/>
        <w:numPr>
          <w:ilvl w:val="0"/>
          <w:numId w:val="19"/>
        </w:numPr>
        <w:spacing w:line="360" w:lineRule="auto"/>
      </w:pPr>
      <w:r>
        <w:lastRenderedPageBreak/>
        <w:t>Socio-political indicators</w:t>
      </w:r>
    </w:p>
    <w:p w14:paraId="36DBE53D" w14:textId="77777777" w:rsidR="008745EA" w:rsidRDefault="008745EA">
      <w:pPr>
        <w:pStyle w:val="ListParagraph"/>
        <w:numPr>
          <w:ilvl w:val="0"/>
          <w:numId w:val="19"/>
        </w:numPr>
        <w:spacing w:line="360" w:lineRule="auto"/>
      </w:pPr>
      <w:r>
        <w:t>Environmental indicators</w:t>
      </w:r>
    </w:p>
    <w:p w14:paraId="2CF625EF" w14:textId="77777777" w:rsidR="008745EA" w:rsidRDefault="008745EA">
      <w:pPr>
        <w:pStyle w:val="ListParagraph"/>
        <w:numPr>
          <w:ilvl w:val="0"/>
          <w:numId w:val="19"/>
        </w:numPr>
        <w:spacing w:line="360" w:lineRule="auto"/>
      </w:pPr>
      <w:r>
        <w:t>Propulsion Type indicators</w:t>
      </w:r>
    </w:p>
    <w:p w14:paraId="7A1A1451" w14:textId="77777777" w:rsidR="008745EA" w:rsidRDefault="008745EA" w:rsidP="00594AB5">
      <w:pPr>
        <w:pStyle w:val="CMI-Head2"/>
      </w:pPr>
      <w:bookmarkStart w:id="13" w:name="_Toc109997867"/>
      <w:bookmarkStart w:id="14" w:name="_Toc110006167"/>
      <w:r>
        <w:t>Data Validation</w:t>
      </w:r>
      <w:bookmarkEnd w:id="13"/>
      <w:bookmarkEnd w:id="14"/>
    </w:p>
    <w:p w14:paraId="558A671A" w14:textId="77777777" w:rsidR="008745EA" w:rsidRDefault="008745EA" w:rsidP="008745EA">
      <w:pPr>
        <w:spacing w:line="360" w:lineRule="auto"/>
      </w:pPr>
      <w:r>
        <w:t xml:space="preserve">Validation process aids to finalize data points to be used for final calculations. Primary Interviews are conducted to authenticate the data and analysis. </w:t>
      </w:r>
    </w:p>
    <w:p w14:paraId="39A23E11" w14:textId="77777777" w:rsidR="008745EA" w:rsidRDefault="008745EA" w:rsidP="008745EA">
      <w:pPr>
        <w:spacing w:line="360" w:lineRule="auto"/>
      </w:pPr>
      <w:r>
        <w:t>Primary research includes questionnaire-based research, email interactions, online surveys, and telephonic interviews. Interviewees are approached by prominent companies across the value chain including suppliers, Propulsion Type providers, domain experts, and buyers to ensure a holistic and unbiased picture of the market.</w:t>
      </w:r>
    </w:p>
    <w:p w14:paraId="2033E20D" w14:textId="77777777" w:rsidR="008745EA" w:rsidRDefault="008745EA" w:rsidP="008745EA">
      <w:pPr>
        <w:spacing w:line="360" w:lineRule="auto"/>
      </w:pPr>
      <w:r>
        <w:t>Industry participants involved in this research study include:</w:t>
      </w:r>
    </w:p>
    <w:p w14:paraId="0173D854" w14:textId="77777777" w:rsidR="008745EA" w:rsidRDefault="008745EA">
      <w:pPr>
        <w:pStyle w:val="ListParagraph"/>
        <w:numPr>
          <w:ilvl w:val="0"/>
          <w:numId w:val="21"/>
        </w:numPr>
        <w:spacing w:line="360" w:lineRule="auto"/>
      </w:pPr>
      <w:r>
        <w:t xml:space="preserve">CEOs, VPs, market intelligence managers </w:t>
      </w:r>
    </w:p>
    <w:p w14:paraId="543ECC8E" w14:textId="77777777" w:rsidR="008745EA" w:rsidRDefault="008745EA">
      <w:pPr>
        <w:pStyle w:val="ListParagraph"/>
        <w:numPr>
          <w:ilvl w:val="0"/>
          <w:numId w:val="21"/>
        </w:numPr>
        <w:spacing w:line="360" w:lineRule="auto"/>
      </w:pPr>
      <w:r>
        <w:t>Procuring and national sales managers technical personnel, distributors, and resellers</w:t>
      </w:r>
    </w:p>
    <w:p w14:paraId="083A4CB7" w14:textId="562FEC6B" w:rsidR="00E45918" w:rsidRDefault="008745EA">
      <w:pPr>
        <w:pStyle w:val="ListParagraph"/>
        <w:numPr>
          <w:ilvl w:val="0"/>
          <w:numId w:val="21"/>
        </w:numPr>
        <w:spacing w:line="360" w:lineRule="auto"/>
      </w:pPr>
      <w:r>
        <w:t>Research analysts and key opinion leaders from various domains</w:t>
      </w:r>
    </w:p>
    <w:p w14:paraId="29FC7C0E" w14:textId="3AEE41C9" w:rsidR="008745EA" w:rsidRDefault="00E45918" w:rsidP="00E45918">
      <w:pPr>
        <w:spacing w:before="0" w:after="0" w:line="240" w:lineRule="auto"/>
        <w:jc w:val="left"/>
      </w:pPr>
      <w:r>
        <w:br w:type="page"/>
      </w:r>
    </w:p>
    <w:p w14:paraId="3F9DC15A" w14:textId="77777777" w:rsidR="008745EA" w:rsidRDefault="008745EA" w:rsidP="00E45918">
      <w:pPr>
        <w:pStyle w:val="CMI-Head1"/>
      </w:pPr>
      <w:bookmarkStart w:id="15" w:name="_Toc109997868"/>
      <w:bookmarkStart w:id="16" w:name="_Toc110006168"/>
      <w:r>
        <w:lastRenderedPageBreak/>
        <w:t>Market Research Approach</w:t>
      </w:r>
      <w:bookmarkEnd w:id="15"/>
      <w:bookmarkEnd w:id="16"/>
    </w:p>
    <w:p w14:paraId="220F6E5E" w14:textId="77777777" w:rsidR="008745EA" w:rsidRPr="000254FE" w:rsidRDefault="008745EA" w:rsidP="008745EA">
      <w:pPr>
        <w:spacing w:line="360" w:lineRule="auto"/>
      </w:pPr>
      <w:r w:rsidRPr="000254FE">
        <w:t>Our research methodology includes an ideal combination of primary and secondary initiatives</w:t>
      </w:r>
    </w:p>
    <w:p w14:paraId="4509C95D" w14:textId="77777777" w:rsidR="008745EA" w:rsidRDefault="008745EA" w:rsidP="00B03318">
      <w:pPr>
        <w:pStyle w:val="CMI-TableBullet"/>
        <w:numPr>
          <w:ilvl w:val="0"/>
          <w:numId w:val="0"/>
        </w:numPr>
        <w:ind w:left="130"/>
      </w:pPr>
      <w:r w:rsidRPr="00D460EC">
        <w:rPr>
          <w:noProof/>
        </w:rPr>
        <w:drawing>
          <wp:inline distT="0" distB="0" distL="0" distR="0" wp14:anchorId="7E0E6405" wp14:editId="55EBE145">
            <wp:extent cx="7143691" cy="3632200"/>
            <wp:effectExtent l="0" t="0" r="635"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Effect>
                                <a14:saturation sat="200000"/>
                              </a14:imgEffect>
                            </a14:imgLayer>
                          </a14:imgProps>
                        </a:ext>
                        <a:ext uri="{28A0092B-C50C-407E-A947-70E740481C1C}">
                          <a14:useLocalDpi xmlns:a14="http://schemas.microsoft.com/office/drawing/2010/main" val="0"/>
                        </a:ext>
                      </a:extLst>
                    </a:blip>
                    <a:srcRect l="1698" r="1687" b="5079"/>
                    <a:stretch/>
                  </pic:blipFill>
                  <pic:spPr bwMode="auto">
                    <a:xfrm>
                      <a:off x="0" y="0"/>
                      <a:ext cx="7172011" cy="3646599"/>
                    </a:xfrm>
                    <a:prstGeom prst="rect">
                      <a:avLst/>
                    </a:prstGeom>
                    <a:noFill/>
                    <a:ln>
                      <a:noFill/>
                    </a:ln>
                    <a:extLst>
                      <a:ext uri="{53640926-AAD7-44D8-BBD7-CCE9431645EC}">
                        <a14:shadowObscured xmlns:a14="http://schemas.microsoft.com/office/drawing/2010/main"/>
                      </a:ext>
                    </a:extLst>
                  </pic:spPr>
                </pic:pic>
              </a:graphicData>
            </a:graphic>
          </wp:inline>
        </w:drawing>
      </w:r>
    </w:p>
    <w:p w14:paraId="237EDDFD" w14:textId="213D1F37" w:rsidR="008745EA" w:rsidRDefault="0089367D" w:rsidP="008745EA">
      <w:pPr>
        <w:pStyle w:val="PR-Source"/>
        <w:spacing w:line="360" w:lineRule="auto"/>
      </w:pPr>
      <w:r>
        <w:t xml:space="preserve">Source: Industrial Journals, Experts Interview, Technical Publications and CMI Research Analysis, 2022 </w:t>
      </w:r>
    </w:p>
    <w:p w14:paraId="5516E749" w14:textId="77777777" w:rsidR="008745EA" w:rsidRDefault="008745EA" w:rsidP="00594AB5">
      <w:pPr>
        <w:pStyle w:val="CMI-Head2"/>
      </w:pPr>
      <w:bookmarkStart w:id="17" w:name="_Toc109997869"/>
      <w:bookmarkStart w:id="18" w:name="_Toc110006169"/>
      <w:r>
        <w:t>Secondary Research</w:t>
      </w:r>
      <w:bookmarkEnd w:id="17"/>
      <w:bookmarkEnd w:id="18"/>
    </w:p>
    <w:p w14:paraId="6AB3B415" w14:textId="77777777" w:rsidR="008745EA" w:rsidRDefault="008745EA" w:rsidP="008745EA">
      <w:pPr>
        <w:spacing w:line="360" w:lineRule="auto"/>
      </w:pPr>
      <w:r>
        <w:t xml:space="preserve">It involves company databases such as Hoover's: This assists us to recognize financial information, the structure of the market participants, and the industry competitive landscape. </w:t>
      </w:r>
    </w:p>
    <w:p w14:paraId="0B107E4C" w14:textId="77777777" w:rsidR="008745EA" w:rsidRDefault="008745EA" w:rsidP="008745EA">
      <w:pPr>
        <w:spacing w:line="360" w:lineRule="auto"/>
      </w:pPr>
      <w:r>
        <w:t>The secondary research sources referred to in the process are as follows:</w:t>
      </w:r>
    </w:p>
    <w:p w14:paraId="12C9D5F8" w14:textId="77777777" w:rsidR="008745EA" w:rsidRDefault="008745EA">
      <w:pPr>
        <w:pStyle w:val="ListParagraph"/>
        <w:numPr>
          <w:ilvl w:val="0"/>
          <w:numId w:val="23"/>
        </w:numPr>
        <w:spacing w:line="360" w:lineRule="auto"/>
      </w:pPr>
      <w:r>
        <w:lastRenderedPageBreak/>
        <w:t xml:space="preserve">Governmental bodies, and organizations creating economic policies </w:t>
      </w:r>
    </w:p>
    <w:p w14:paraId="642252F3" w14:textId="77777777" w:rsidR="008745EA" w:rsidRDefault="008745EA">
      <w:pPr>
        <w:pStyle w:val="ListParagraph"/>
        <w:numPr>
          <w:ilvl w:val="0"/>
          <w:numId w:val="23"/>
        </w:numPr>
        <w:spacing w:line="360" w:lineRule="auto"/>
      </w:pPr>
      <w:r>
        <w:t>National and international social welfare institutions</w:t>
      </w:r>
    </w:p>
    <w:p w14:paraId="13D5158A" w14:textId="77777777" w:rsidR="008745EA" w:rsidRDefault="008745EA">
      <w:pPr>
        <w:pStyle w:val="ListParagraph"/>
        <w:numPr>
          <w:ilvl w:val="0"/>
          <w:numId w:val="23"/>
        </w:numPr>
        <w:spacing w:line="360" w:lineRule="auto"/>
      </w:pPr>
      <w:r>
        <w:t>Company websites, financial reports and SEC filings, broker and investor reports</w:t>
      </w:r>
    </w:p>
    <w:p w14:paraId="70A7F9C4" w14:textId="77777777" w:rsidR="008745EA" w:rsidRDefault="008745EA">
      <w:pPr>
        <w:pStyle w:val="ListParagraph"/>
        <w:numPr>
          <w:ilvl w:val="0"/>
          <w:numId w:val="23"/>
        </w:numPr>
        <w:spacing w:line="360" w:lineRule="auto"/>
      </w:pPr>
      <w:r>
        <w:t>Related patent and regulatory databases</w:t>
      </w:r>
    </w:p>
    <w:p w14:paraId="7725BB9A" w14:textId="77777777" w:rsidR="008745EA" w:rsidRDefault="008745EA">
      <w:pPr>
        <w:pStyle w:val="ListParagraph"/>
        <w:numPr>
          <w:ilvl w:val="0"/>
          <w:numId w:val="23"/>
        </w:numPr>
        <w:spacing w:line="360" w:lineRule="auto"/>
      </w:pPr>
      <w:r>
        <w:t>Statistical databases and market reports</w:t>
      </w:r>
    </w:p>
    <w:p w14:paraId="7D9AF642" w14:textId="77777777" w:rsidR="008745EA" w:rsidRDefault="008745EA">
      <w:pPr>
        <w:pStyle w:val="ListParagraph"/>
        <w:numPr>
          <w:ilvl w:val="0"/>
          <w:numId w:val="23"/>
        </w:numPr>
        <w:spacing w:line="360" w:lineRule="auto"/>
      </w:pPr>
      <w:r>
        <w:t>Corporate Presentations, news, press release, and specification sheet of Manufacturers</w:t>
      </w:r>
    </w:p>
    <w:p w14:paraId="3CE630CC" w14:textId="77777777" w:rsidR="008745EA" w:rsidRDefault="008745EA" w:rsidP="008745EA">
      <w:pPr>
        <w:spacing w:line="360" w:lineRule="auto"/>
      </w:pPr>
      <w:r>
        <w:t>Open access and paid data sources:</w:t>
      </w:r>
    </w:p>
    <w:p w14:paraId="65EACE76" w14:textId="77777777" w:rsidR="008745EA" w:rsidRDefault="008745EA">
      <w:pPr>
        <w:pStyle w:val="ListParagraph"/>
        <w:numPr>
          <w:ilvl w:val="0"/>
          <w:numId w:val="22"/>
        </w:numPr>
        <w:spacing w:line="360" w:lineRule="auto"/>
      </w:pPr>
      <w:r>
        <w:t>Eurostat</w:t>
      </w:r>
    </w:p>
    <w:p w14:paraId="7BFF6239" w14:textId="77777777" w:rsidR="008745EA" w:rsidRDefault="008745EA">
      <w:pPr>
        <w:pStyle w:val="ListParagraph"/>
        <w:numPr>
          <w:ilvl w:val="0"/>
          <w:numId w:val="22"/>
        </w:numPr>
        <w:spacing w:line="360" w:lineRule="auto"/>
      </w:pPr>
      <w:r>
        <w:t>Statista</w:t>
      </w:r>
    </w:p>
    <w:p w14:paraId="0F68315A" w14:textId="77777777" w:rsidR="008745EA" w:rsidRDefault="008745EA">
      <w:pPr>
        <w:pStyle w:val="ListParagraph"/>
        <w:numPr>
          <w:ilvl w:val="0"/>
          <w:numId w:val="22"/>
        </w:numPr>
        <w:spacing w:line="360" w:lineRule="auto"/>
      </w:pPr>
      <w:r>
        <w:t>OneSource</w:t>
      </w:r>
    </w:p>
    <w:p w14:paraId="2B39FAED" w14:textId="0B77EA2A" w:rsidR="008745EA" w:rsidRDefault="005325CF">
      <w:pPr>
        <w:pStyle w:val="ListParagraph"/>
        <w:numPr>
          <w:ilvl w:val="0"/>
          <w:numId w:val="22"/>
        </w:numPr>
        <w:spacing w:line="360" w:lineRule="auto"/>
      </w:pPr>
      <w:proofErr w:type="spellStart"/>
      <w:r>
        <w:t>Platemark</w:t>
      </w:r>
      <w:proofErr w:type="spellEnd"/>
    </w:p>
    <w:p w14:paraId="6A5C1689" w14:textId="77777777" w:rsidR="008745EA" w:rsidRDefault="008745EA">
      <w:pPr>
        <w:pStyle w:val="ListParagraph"/>
        <w:numPr>
          <w:ilvl w:val="0"/>
          <w:numId w:val="22"/>
        </w:numPr>
        <w:spacing w:line="360" w:lineRule="auto"/>
      </w:pPr>
      <w:r>
        <w:t xml:space="preserve">WHO and World Bank </w:t>
      </w:r>
    </w:p>
    <w:p w14:paraId="69D967B3" w14:textId="77777777" w:rsidR="008745EA" w:rsidRDefault="008745EA">
      <w:pPr>
        <w:pStyle w:val="ListParagraph"/>
        <w:numPr>
          <w:ilvl w:val="0"/>
          <w:numId w:val="22"/>
        </w:numPr>
        <w:spacing w:line="360" w:lineRule="auto"/>
      </w:pPr>
      <w:r>
        <w:t>ITU</w:t>
      </w:r>
    </w:p>
    <w:p w14:paraId="546C2760" w14:textId="77777777" w:rsidR="008745EA" w:rsidRDefault="008745EA">
      <w:pPr>
        <w:pStyle w:val="ListParagraph"/>
        <w:numPr>
          <w:ilvl w:val="0"/>
          <w:numId w:val="22"/>
        </w:numPr>
        <w:spacing w:line="360" w:lineRule="auto"/>
      </w:pPr>
      <w:r>
        <w:t>Factiva</w:t>
      </w:r>
    </w:p>
    <w:p w14:paraId="7D32EF57" w14:textId="612B9DE6" w:rsidR="00B03318" w:rsidRDefault="008745EA">
      <w:pPr>
        <w:pStyle w:val="ListParagraph"/>
        <w:numPr>
          <w:ilvl w:val="0"/>
          <w:numId w:val="22"/>
        </w:numPr>
        <w:spacing w:line="360" w:lineRule="auto"/>
      </w:pPr>
      <w:r>
        <w:t>Hoovers</w:t>
      </w:r>
    </w:p>
    <w:p w14:paraId="3BE3CF8C" w14:textId="2C1E19D4" w:rsidR="008745EA" w:rsidRDefault="008745EA" w:rsidP="00594AB5">
      <w:pPr>
        <w:pStyle w:val="CMI-Head2"/>
      </w:pPr>
      <w:bookmarkStart w:id="19" w:name="_Toc109997870"/>
      <w:bookmarkStart w:id="20" w:name="_Toc110006170"/>
      <w:r>
        <w:t>Primary Research</w:t>
      </w:r>
      <w:bookmarkEnd w:id="19"/>
      <w:bookmarkEnd w:id="20"/>
    </w:p>
    <w:p w14:paraId="2D9DFCE9" w14:textId="77777777" w:rsidR="008745EA" w:rsidRDefault="008745EA" w:rsidP="008745EA">
      <w:pPr>
        <w:spacing w:line="360" w:lineRule="auto"/>
      </w:pPr>
      <w:r>
        <w:t>Primary research includes online surveys and telephonic interviews.</w:t>
      </w:r>
    </w:p>
    <w:p w14:paraId="20FC4253" w14:textId="77777777" w:rsidR="008745EA" w:rsidRDefault="008745EA" w:rsidP="008745EA">
      <w:pPr>
        <w:spacing w:line="360" w:lineRule="auto"/>
      </w:pPr>
      <w:r>
        <w:t>Means of primary research: Email interactions, telephonic discussions, and questionnaire-based research, etc.</w:t>
      </w:r>
    </w:p>
    <w:p w14:paraId="08892F2A" w14:textId="77777777" w:rsidR="008745EA" w:rsidRDefault="008745EA" w:rsidP="008745EA">
      <w:pPr>
        <w:spacing w:line="360" w:lineRule="auto"/>
      </w:pPr>
      <w:r>
        <w:t>To validate our research findings and analysis, we conduct primary interviews of key industry participants. Insights from primary respondents help in validating the secondary research findings. It also develops Research Team’s expertise and market understanding.</w:t>
      </w:r>
    </w:p>
    <w:p w14:paraId="11E31CE7" w14:textId="77777777" w:rsidR="008745EA" w:rsidRDefault="008745EA" w:rsidP="008745EA">
      <w:pPr>
        <w:spacing w:line="360" w:lineRule="auto"/>
      </w:pPr>
      <w:r>
        <w:lastRenderedPageBreak/>
        <w:t>Industry participants involved in this research study include:</w:t>
      </w:r>
    </w:p>
    <w:p w14:paraId="50D877B3" w14:textId="77777777" w:rsidR="008745EA" w:rsidRDefault="008745EA">
      <w:pPr>
        <w:pStyle w:val="ListParagraph"/>
        <w:numPr>
          <w:ilvl w:val="0"/>
          <w:numId w:val="24"/>
        </w:numPr>
        <w:spacing w:line="360" w:lineRule="auto"/>
      </w:pPr>
      <w:r>
        <w:t xml:space="preserve">CEOs, VPs, market intelligence managers </w:t>
      </w:r>
    </w:p>
    <w:p w14:paraId="1B74E732" w14:textId="77777777" w:rsidR="008745EA" w:rsidRDefault="008745EA">
      <w:pPr>
        <w:pStyle w:val="ListParagraph"/>
        <w:numPr>
          <w:ilvl w:val="0"/>
          <w:numId w:val="24"/>
        </w:numPr>
        <w:spacing w:line="360" w:lineRule="auto"/>
      </w:pPr>
      <w:r>
        <w:t>Procuring and national sales managers technical personnel, distributors, and resellers</w:t>
      </w:r>
    </w:p>
    <w:p w14:paraId="6ED6227B" w14:textId="77777777" w:rsidR="008745EA" w:rsidRDefault="008745EA">
      <w:pPr>
        <w:pStyle w:val="ListParagraph"/>
        <w:numPr>
          <w:ilvl w:val="0"/>
          <w:numId w:val="24"/>
        </w:numPr>
        <w:spacing w:line="360" w:lineRule="auto"/>
      </w:pPr>
      <w:r>
        <w:t>Research analysts and key opinion leaders from various domains</w:t>
      </w:r>
    </w:p>
    <w:p w14:paraId="27F5C72A" w14:textId="77777777" w:rsidR="008745EA" w:rsidRDefault="008745EA" w:rsidP="00594AB5">
      <w:pPr>
        <w:pStyle w:val="CMI-Head2"/>
      </w:pPr>
      <w:bookmarkStart w:id="21" w:name="_Toc109997871"/>
      <w:bookmarkStart w:id="22" w:name="_Toc110006171"/>
      <w:r>
        <w:t>Assumptions &amp; Limitations</w:t>
      </w:r>
      <w:bookmarkEnd w:id="21"/>
      <w:bookmarkEnd w:id="22"/>
    </w:p>
    <w:p w14:paraId="1AE6611D" w14:textId="77777777" w:rsidR="008745EA" w:rsidRDefault="008745EA" w:rsidP="008745EA">
      <w:pPr>
        <w:spacing w:line="360" w:lineRule="auto"/>
      </w:pPr>
      <w:r>
        <w:t>We employ of following parameters in the absence of concrete data sources:</w:t>
      </w:r>
    </w:p>
    <w:p w14:paraId="13285A9F" w14:textId="77777777" w:rsidR="008745EA" w:rsidRDefault="008745EA">
      <w:pPr>
        <w:pStyle w:val="ListParagraph"/>
        <w:numPr>
          <w:ilvl w:val="0"/>
          <w:numId w:val="25"/>
        </w:numPr>
        <w:spacing w:line="360" w:lineRule="auto"/>
      </w:pPr>
      <w:r>
        <w:t>We assign weights to various parameters and quantify their market influence with the help of weighted average analysis, to derive an expected market growth rate</w:t>
      </w:r>
    </w:p>
    <w:p w14:paraId="0E294B60" w14:textId="77777777" w:rsidR="008745EA" w:rsidRDefault="008745EA">
      <w:pPr>
        <w:pStyle w:val="ListParagraph"/>
        <w:numPr>
          <w:ilvl w:val="0"/>
          <w:numId w:val="25"/>
        </w:numPr>
        <w:spacing w:line="360" w:lineRule="auto"/>
      </w:pPr>
      <w:r>
        <w:t>Income distribution, purchasing pattern, per capita income, and other end-user associated parameters</w:t>
      </w:r>
    </w:p>
    <w:p w14:paraId="613D4B89" w14:textId="77777777" w:rsidR="008745EA" w:rsidRDefault="008745EA">
      <w:pPr>
        <w:pStyle w:val="ListParagraph"/>
        <w:numPr>
          <w:ilvl w:val="0"/>
          <w:numId w:val="25"/>
        </w:numPr>
        <w:spacing w:line="360" w:lineRule="auto"/>
      </w:pPr>
      <w:r>
        <w:t>GDP, inflation rate, per capita disposable income, etc.</w:t>
      </w:r>
    </w:p>
    <w:p w14:paraId="0787A050" w14:textId="3B596F8F" w:rsidR="00B03318" w:rsidRDefault="008745EA">
      <w:pPr>
        <w:pStyle w:val="ListParagraph"/>
        <w:numPr>
          <w:ilvl w:val="0"/>
          <w:numId w:val="25"/>
        </w:numPr>
        <w:spacing w:line="360" w:lineRule="auto"/>
      </w:pPr>
      <w:r>
        <w:t>Expenditure, financial policies of the country, infrastructure and sector growth, and facilities</w:t>
      </w:r>
    </w:p>
    <w:p w14:paraId="24E68A6E" w14:textId="4787B28A" w:rsidR="008745EA" w:rsidRDefault="00B03318" w:rsidP="00B03318">
      <w:pPr>
        <w:spacing w:before="0" w:after="0" w:line="240" w:lineRule="auto"/>
        <w:jc w:val="left"/>
      </w:pPr>
      <w:r>
        <w:br w:type="page"/>
      </w:r>
    </w:p>
    <w:p w14:paraId="727196F4" w14:textId="77777777" w:rsidR="00B5680C" w:rsidRDefault="00B5680C" w:rsidP="00B5680C">
      <w:pPr>
        <w:pStyle w:val="CMI-Head1"/>
      </w:pPr>
      <w:r>
        <w:lastRenderedPageBreak/>
        <w:t>Year Considered for the Study</w:t>
      </w:r>
    </w:p>
    <w:p w14:paraId="0AB8FA2B" w14:textId="2D732B6D" w:rsidR="00B5680C" w:rsidRDefault="00B5680C" w:rsidP="00B5680C">
      <w:pPr>
        <w:pStyle w:val="PR-Figureline"/>
      </w:pPr>
      <w:r w:rsidRPr="00B5680C">
        <w:rPr>
          <w:noProof/>
          <w:lang w:eastAsia="en-US"/>
        </w:rPr>
        <w:drawing>
          <wp:inline distT="0" distB="0" distL="0" distR="0" wp14:anchorId="0C7FCE2E" wp14:editId="2139475B">
            <wp:extent cx="7321550" cy="3105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21550" cy="3105150"/>
                    </a:xfrm>
                    <a:prstGeom prst="rect">
                      <a:avLst/>
                    </a:prstGeom>
                    <a:noFill/>
                    <a:ln>
                      <a:noFill/>
                    </a:ln>
                  </pic:spPr>
                </pic:pic>
              </a:graphicData>
            </a:graphic>
          </wp:inline>
        </w:drawing>
      </w:r>
    </w:p>
    <w:p w14:paraId="34FBE39F" w14:textId="69DCF187" w:rsidR="00B5680C" w:rsidRPr="00633BC0" w:rsidRDefault="0089367D" w:rsidP="008745EA">
      <w:pPr>
        <w:pStyle w:val="PR-Source"/>
        <w:spacing w:line="360" w:lineRule="auto"/>
      </w:pPr>
      <w:r>
        <w:t xml:space="preserve">Source: Industrial Journals, Experts Interview, Technical Publications and CMI Research Analysis, 2022 </w:t>
      </w:r>
    </w:p>
    <w:p w14:paraId="28483E54" w14:textId="27474DF2" w:rsidR="0077377B" w:rsidRPr="00AA55D2" w:rsidRDefault="00953CE0" w:rsidP="0077377B">
      <w:pPr>
        <w:pStyle w:val="CMI-ChapterHeading"/>
      </w:pPr>
      <w:bookmarkStart w:id="23" w:name="_Hlk133398215"/>
      <w:r>
        <w:lastRenderedPageBreak/>
        <w:t>Executive Summary</w:t>
      </w:r>
    </w:p>
    <w:p w14:paraId="2EEDA3E3" w14:textId="3C43E9FE" w:rsidR="00B5680C" w:rsidRDefault="00B5680C" w:rsidP="00B5680C">
      <w:pPr>
        <w:pStyle w:val="CMI-Head1"/>
      </w:pPr>
      <w:bookmarkStart w:id="24" w:name="_Toc109997874"/>
      <w:bookmarkStart w:id="25" w:name="_Toc110006174"/>
      <w:r>
        <w:t xml:space="preserve">Global </w:t>
      </w:r>
      <w:r w:rsidR="00604017">
        <w:t>{keyword}</w:t>
      </w:r>
      <w:r>
        <w:t xml:space="preserve"> Market Snapshot</w:t>
      </w:r>
      <w:bookmarkEnd w:id="24"/>
      <w:bookmarkEnd w:id="25"/>
    </w:p>
    <w:p w14:paraId="314D37FE" w14:textId="7A55C2A4" w:rsidR="00B5680C" w:rsidRDefault="00B5680C" w:rsidP="00AA55D2">
      <w:pPr>
        <w:pStyle w:val="CMI-FigureTitle"/>
      </w:pPr>
      <w:bookmarkStart w:id="26" w:name="_Toc109998181"/>
      <w:bookmarkStart w:id="27" w:name="_Toc110000083"/>
      <w:r>
        <w:t xml:space="preserve">Global </w:t>
      </w:r>
      <w:r w:rsidR="00604017">
        <w:t>{keyword}</w:t>
      </w:r>
      <w:r>
        <w:t xml:space="preserve"> Market Revenue Snapshot, </w:t>
      </w:r>
      <w:r w:rsidR="00604017">
        <w:t>(${Revenue})</w:t>
      </w:r>
      <w:bookmarkEnd w:id="26"/>
      <w:bookmarkEnd w:id="27"/>
    </w:p>
    <w:p w14:paraId="1F99BB8E" w14:textId="5E61B177" w:rsidR="000D3B33" w:rsidRDefault="0089367D" w:rsidP="000D3B33">
      <w:pPr>
        <w:pStyle w:val="PR-Figureline"/>
      </w:pPr>
      <w:r w:rsidRPr="0089367D">
        <w:rPr>
          <w:noProof/>
          <w:lang w:eastAsia="en-US"/>
        </w:rPr>
        <w:drawing>
          <wp:inline distT="0" distB="0" distL="0" distR="0" wp14:anchorId="2807B3AA" wp14:editId="2E255CEB">
            <wp:extent cx="9118600" cy="3918585"/>
            <wp:effectExtent l="0" t="0" r="6350" b="5715"/>
            <wp:docPr id="1098848647" name="Picture 109884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18600" cy="3918585"/>
                    </a:xfrm>
                    <a:prstGeom prst="rect">
                      <a:avLst/>
                    </a:prstGeom>
                    <a:noFill/>
                    <a:ln>
                      <a:noFill/>
                    </a:ln>
                  </pic:spPr>
                </pic:pic>
              </a:graphicData>
            </a:graphic>
          </wp:inline>
        </w:drawing>
      </w:r>
    </w:p>
    <w:p w14:paraId="67BCF9DF" w14:textId="6E8D9EDC" w:rsidR="000D3B33" w:rsidRDefault="0089367D" w:rsidP="000D3B33">
      <w:pPr>
        <w:pStyle w:val="PR-Source"/>
        <w:spacing w:line="360" w:lineRule="auto"/>
      </w:pPr>
      <w:r>
        <w:t xml:space="preserve">Source: Industrial Journals, Experts Interview, Technical Publications and CMI Research Analysis, 2022 </w:t>
      </w:r>
    </w:p>
    <w:p w14:paraId="5EE397CB" w14:textId="1A7298BB" w:rsidR="00BF1D92" w:rsidRDefault="000D3B33" w:rsidP="000D3B33">
      <w:pPr>
        <w:spacing w:line="360" w:lineRule="auto"/>
        <w:rPr>
          <w:rFonts w:ascii="Franklin Gothic Book" w:hAnsi="Franklin Gothic Book"/>
          <w:szCs w:val="25"/>
          <w:lang w:eastAsia="en-IN"/>
        </w:rPr>
      </w:pPr>
      <w:r>
        <w:rPr>
          <w:rFonts w:ascii="Franklin Gothic Book" w:hAnsi="Franklin Gothic Book"/>
          <w:szCs w:val="25"/>
          <w:lang w:eastAsia="en-IN"/>
        </w:rPr>
        <w:t xml:space="preserve">The global </w:t>
      </w:r>
      <w:r w:rsidR="00604017">
        <w:rPr>
          <w:rFonts w:ascii="Franklin Gothic Book" w:hAnsi="Franklin Gothic Book"/>
          <w:szCs w:val="25"/>
          <w:lang w:eastAsia="en-IN"/>
        </w:rPr>
        <w:t>{keyword}</w:t>
      </w:r>
      <w:r w:rsidRPr="00D909EC">
        <w:rPr>
          <w:rFonts w:ascii="Franklin Gothic Book" w:hAnsi="Franklin Gothic Book"/>
          <w:szCs w:val="25"/>
          <w:lang w:eastAsia="en-IN"/>
        </w:rPr>
        <w:t xml:space="preserve"> m</w:t>
      </w:r>
      <w:r>
        <w:rPr>
          <w:rFonts w:ascii="Franklin Gothic Book" w:hAnsi="Franklin Gothic Book"/>
          <w:szCs w:val="25"/>
          <w:lang w:eastAsia="en-IN"/>
        </w:rPr>
        <w:t>arket size was valued at $28.20</w:t>
      </w:r>
      <w:r w:rsidRPr="00D909EC">
        <w:rPr>
          <w:rFonts w:ascii="Franklin Gothic Book" w:hAnsi="Franklin Gothic Book"/>
          <w:szCs w:val="25"/>
          <w:lang w:eastAsia="en-IN"/>
        </w:rPr>
        <w:t xml:space="preserve"> </w:t>
      </w:r>
      <w:r w:rsidR="00097519">
        <w:rPr>
          <w:rFonts w:ascii="Franklin Gothic Book" w:hAnsi="Franklin Gothic Book"/>
          <w:szCs w:val="25"/>
          <w:lang w:eastAsia="en-IN"/>
        </w:rPr>
        <w:t>billion in 2022</w:t>
      </w:r>
      <w:r w:rsidRPr="00D909EC">
        <w:rPr>
          <w:rFonts w:ascii="Franklin Gothic Book" w:hAnsi="Franklin Gothic Book"/>
          <w:szCs w:val="25"/>
          <w:lang w:eastAsia="en-IN"/>
        </w:rPr>
        <w:t xml:space="preserve"> and</w:t>
      </w:r>
      <w:r>
        <w:rPr>
          <w:rFonts w:ascii="Franklin Gothic Book" w:hAnsi="Franklin Gothic Book"/>
          <w:szCs w:val="25"/>
          <w:lang w:eastAsia="en-IN"/>
        </w:rPr>
        <w:t xml:space="preserve"> projected to hit around $1,300.89</w:t>
      </w:r>
      <w:r w:rsidRPr="00D909EC">
        <w:rPr>
          <w:rFonts w:ascii="Franklin Gothic Book" w:hAnsi="Franklin Gothic Book"/>
          <w:szCs w:val="25"/>
          <w:lang w:eastAsia="en-IN"/>
        </w:rPr>
        <w:t xml:space="preserve"> billion </w:t>
      </w:r>
      <w:r w:rsidR="00097519">
        <w:rPr>
          <w:rFonts w:ascii="Franklin Gothic Book" w:hAnsi="Franklin Gothic Book"/>
          <w:szCs w:val="25"/>
          <w:lang w:eastAsia="en-IN"/>
        </w:rPr>
        <w:t xml:space="preserve">by </w:t>
      </w:r>
      <w:r w:rsidR="00604017">
        <w:rPr>
          <w:rFonts w:ascii="Franklin Gothic Book" w:hAnsi="Franklin Gothic Book"/>
          <w:szCs w:val="25"/>
          <w:lang w:eastAsia="en-IN"/>
        </w:rPr>
        <w:t>{TOYEAR}</w:t>
      </w:r>
      <w:r>
        <w:rPr>
          <w:rFonts w:ascii="Franklin Gothic Book" w:hAnsi="Franklin Gothic Book"/>
          <w:szCs w:val="25"/>
          <w:lang w:eastAsia="en-IN"/>
        </w:rPr>
        <w:t>, growing at a CAGR of 44.5</w:t>
      </w:r>
      <w:r w:rsidRPr="00D909EC">
        <w:rPr>
          <w:rFonts w:ascii="Franklin Gothic Book" w:hAnsi="Franklin Gothic Book"/>
          <w:szCs w:val="25"/>
          <w:lang w:eastAsia="en-IN"/>
        </w:rPr>
        <w:t xml:space="preserve">% over the forecast period </w:t>
      </w:r>
      <w:r>
        <w:rPr>
          <w:rFonts w:ascii="Franklin Gothic Book" w:hAnsi="Franklin Gothic Book"/>
          <w:szCs w:val="25"/>
          <w:lang w:eastAsia="en-IN"/>
        </w:rPr>
        <w:t xml:space="preserve">from </w:t>
      </w:r>
      <w:r w:rsidR="00D376A9">
        <w:rPr>
          <w:rFonts w:ascii="Franklin Gothic Book" w:hAnsi="Franklin Gothic Book"/>
          <w:szCs w:val="25"/>
          <w:lang w:eastAsia="en-IN"/>
        </w:rPr>
        <w:t xml:space="preserve">2023 to </w:t>
      </w:r>
      <w:r w:rsidR="00604017">
        <w:rPr>
          <w:rFonts w:ascii="Franklin Gothic Book" w:hAnsi="Franklin Gothic Book"/>
          <w:szCs w:val="25"/>
          <w:lang w:eastAsia="en-IN"/>
        </w:rPr>
        <w:t>{TOYEAR}</w:t>
      </w:r>
      <w:r w:rsidR="00D376A9">
        <w:rPr>
          <w:rFonts w:ascii="Franklin Gothic Book" w:hAnsi="Franklin Gothic Book"/>
          <w:szCs w:val="25"/>
          <w:lang w:eastAsia="en-IN"/>
        </w:rPr>
        <w:t>.</w:t>
      </w:r>
      <w:r w:rsidRPr="00D909EC">
        <w:rPr>
          <w:rFonts w:ascii="Franklin Gothic Book" w:hAnsi="Franklin Gothic Book"/>
          <w:szCs w:val="25"/>
          <w:lang w:eastAsia="en-IN"/>
        </w:rPr>
        <w:t xml:space="preserve"> </w:t>
      </w:r>
      <w:r w:rsidR="00604017">
        <w:rPr>
          <w:rFonts w:ascii="Franklin Gothic Book" w:hAnsi="Franklin Gothic Book"/>
          <w:szCs w:val="25"/>
          <w:lang w:eastAsia="en-IN"/>
        </w:rPr>
        <w:t>{</w:t>
      </w:r>
      <w:proofErr w:type="gramStart"/>
      <w:r w:rsidR="00604017">
        <w:rPr>
          <w:rFonts w:ascii="Franklin Gothic Book" w:hAnsi="Franklin Gothic Book"/>
          <w:szCs w:val="25"/>
          <w:lang w:eastAsia="en-IN"/>
        </w:rPr>
        <w:t>keyword</w:t>
      </w:r>
      <w:proofErr w:type="gramEnd"/>
      <w:r w:rsidR="00604017">
        <w:rPr>
          <w:rFonts w:ascii="Franklin Gothic Book" w:hAnsi="Franklin Gothic Book"/>
          <w:szCs w:val="25"/>
          <w:lang w:eastAsia="en-IN"/>
        </w:rPr>
        <w:t>}</w:t>
      </w:r>
      <w:r>
        <w:rPr>
          <w:rFonts w:ascii="Franklin Gothic Book" w:hAnsi="Franklin Gothic Book"/>
          <w:szCs w:val="25"/>
          <w:lang w:eastAsia="en-IN"/>
        </w:rPr>
        <w:t xml:space="preserve"> is one of the biggest trends in the marketplace all over </w:t>
      </w:r>
      <w:r>
        <w:rPr>
          <w:rFonts w:ascii="Franklin Gothic Book" w:hAnsi="Franklin Gothic Book"/>
          <w:szCs w:val="25"/>
          <w:lang w:eastAsia="en-IN"/>
        </w:rPr>
        <w:lastRenderedPageBreak/>
        <w:t xml:space="preserve">the world. Increasing investments of the big market players for the development of </w:t>
      </w:r>
      <w:r w:rsidR="00604017">
        <w:rPr>
          <w:rFonts w:ascii="Franklin Gothic Book" w:hAnsi="Franklin Gothic Book"/>
          <w:szCs w:val="25"/>
          <w:lang w:eastAsia="en-IN"/>
        </w:rPr>
        <w:t>{keyword}</w:t>
      </w:r>
      <w:r>
        <w:rPr>
          <w:rFonts w:ascii="Franklin Gothic Book" w:hAnsi="Franklin Gothic Book"/>
          <w:szCs w:val="25"/>
          <w:lang w:eastAsia="en-IN"/>
        </w:rPr>
        <w:t xml:space="preserve"> is one of the major driving factors augmenting the growth of this market. Growing adoption of new technologies and the increasing research and developments in the field of </w:t>
      </w:r>
      <w:r w:rsidR="00604017">
        <w:rPr>
          <w:rFonts w:ascii="Franklin Gothic Book" w:hAnsi="Franklin Gothic Book"/>
          <w:szCs w:val="25"/>
          <w:lang w:eastAsia="en-IN"/>
        </w:rPr>
        <w:t>{keyword}</w:t>
      </w:r>
      <w:r>
        <w:rPr>
          <w:rFonts w:ascii="Franklin Gothic Book" w:hAnsi="Franklin Gothic Book"/>
          <w:szCs w:val="25"/>
          <w:lang w:eastAsia="en-IN"/>
        </w:rPr>
        <w:t xml:space="preserve"> are anticipated to create lucrative opportunities in the years to come. NFT crypto projects, advancement of virtual world in the </w:t>
      </w:r>
      <w:r w:rsidR="00604017">
        <w:rPr>
          <w:rFonts w:ascii="Franklin Gothic Book" w:hAnsi="Franklin Gothic Book"/>
          <w:szCs w:val="25"/>
          <w:lang w:eastAsia="en-IN"/>
        </w:rPr>
        <w:t>{keyword}</w:t>
      </w:r>
      <w:r>
        <w:rPr>
          <w:rFonts w:ascii="Franklin Gothic Book" w:hAnsi="Franklin Gothic Book"/>
          <w:szCs w:val="25"/>
          <w:lang w:eastAsia="en-IN"/>
        </w:rPr>
        <w:t xml:space="preserve">, growing popularity of </w:t>
      </w:r>
      <w:r w:rsidR="00604017">
        <w:rPr>
          <w:rFonts w:ascii="Franklin Gothic Book" w:hAnsi="Franklin Gothic Book"/>
          <w:szCs w:val="25"/>
          <w:lang w:eastAsia="en-IN"/>
        </w:rPr>
        <w:t>{keyword}</w:t>
      </w:r>
      <w:r>
        <w:rPr>
          <w:rFonts w:ascii="Franklin Gothic Book" w:hAnsi="Franklin Gothic Book"/>
          <w:szCs w:val="25"/>
          <w:lang w:eastAsia="en-IN"/>
        </w:rPr>
        <w:t xml:space="preserve"> entertainment events, corporates moving towards this solution, and sophistication of </w:t>
      </w:r>
      <w:r w:rsidR="00604017">
        <w:rPr>
          <w:rFonts w:ascii="Franklin Gothic Book" w:hAnsi="Franklin Gothic Book"/>
          <w:szCs w:val="25"/>
          <w:lang w:eastAsia="en-IN"/>
        </w:rPr>
        <w:t>{keyword}</w:t>
      </w:r>
      <w:r>
        <w:rPr>
          <w:rFonts w:ascii="Franklin Gothic Book" w:hAnsi="Franklin Gothic Book"/>
          <w:szCs w:val="25"/>
          <w:lang w:eastAsia="en-IN"/>
        </w:rPr>
        <w:t xml:space="preserve"> avatars are a few of the biggest trends of the </w:t>
      </w:r>
      <w:r w:rsidR="00604017">
        <w:rPr>
          <w:rFonts w:ascii="Franklin Gothic Book" w:hAnsi="Franklin Gothic Book"/>
          <w:szCs w:val="25"/>
          <w:lang w:eastAsia="en-IN"/>
        </w:rPr>
        <w:t>{keyword}</w:t>
      </w:r>
      <w:r>
        <w:rPr>
          <w:rFonts w:ascii="Franklin Gothic Book" w:hAnsi="Franklin Gothic Book"/>
          <w:szCs w:val="25"/>
          <w:lang w:eastAsia="en-IN"/>
        </w:rPr>
        <w:t xml:space="preserve"> market, which have a significant impact on the growth of the market.</w:t>
      </w:r>
    </w:p>
    <w:p w14:paraId="17EF6A5E" w14:textId="223DEFBA" w:rsidR="000D3B33" w:rsidRDefault="000D3B33" w:rsidP="00CD6612">
      <w:pPr>
        <w:pStyle w:val="CMI-Head1"/>
      </w:pPr>
      <w:bookmarkStart w:id="28" w:name="_Toc109997875"/>
      <w:bookmarkStart w:id="29" w:name="_Toc110006175"/>
      <w:r>
        <w:t xml:space="preserve">Global </w:t>
      </w:r>
      <w:r w:rsidR="00604017">
        <w:t>{keyword}</w:t>
      </w:r>
      <w:r>
        <w:t xml:space="preserve"> Market Revenue</w:t>
      </w:r>
      <w:bookmarkEnd w:id="28"/>
      <w:bookmarkEnd w:id="29"/>
    </w:p>
    <w:p w14:paraId="56D068B2" w14:textId="4E662E96" w:rsidR="000D3B33" w:rsidRPr="009376EE" w:rsidRDefault="000D3B33" w:rsidP="00CD6612">
      <w:pPr>
        <w:pStyle w:val="CMI-FigureTitle"/>
      </w:pPr>
      <w:bookmarkStart w:id="30" w:name="_Toc109998182"/>
      <w:bookmarkStart w:id="31" w:name="_Toc110000084"/>
      <w:r>
        <w:t xml:space="preserve">Global </w:t>
      </w:r>
      <w:r w:rsidR="00604017">
        <w:t>{keyword}</w:t>
      </w:r>
      <w:r>
        <w:t xml:space="preserve"> Market Revenue, </w:t>
      </w:r>
      <w:r w:rsidR="00F3745F">
        <w:t>2017-</w:t>
      </w:r>
      <w:r w:rsidR="00604017">
        <w:t>{TOYEAR}</w:t>
      </w:r>
      <w:r w:rsidR="00430FE3">
        <w:t xml:space="preserve"> </w:t>
      </w:r>
      <w:r w:rsidR="00604017">
        <w:t>(${Revenue})</w:t>
      </w:r>
      <w:bookmarkEnd w:id="30"/>
      <w:bookmarkEnd w:id="31"/>
      <w:r>
        <w:t xml:space="preserve">  </w:t>
      </w:r>
    </w:p>
    <w:p w14:paraId="144D589F" w14:textId="19CBA6F8" w:rsidR="000D3B33" w:rsidRDefault="00A90DA8" w:rsidP="000D3B33">
      <w:pPr>
        <w:pStyle w:val="PR-Figureline"/>
      </w:pPr>
      <w:r w:rsidRPr="00A90DA8">
        <w:rPr>
          <w:noProof/>
          <w:lang w:eastAsia="en-US"/>
        </w:rPr>
        <w:drawing>
          <wp:inline distT="0" distB="0" distL="0" distR="0" wp14:anchorId="35189C1C" wp14:editId="654D1DE0">
            <wp:extent cx="9118600" cy="25901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18600" cy="2590165"/>
                    </a:xfrm>
                    <a:prstGeom prst="rect">
                      <a:avLst/>
                    </a:prstGeom>
                    <a:noFill/>
                    <a:ln>
                      <a:noFill/>
                    </a:ln>
                  </pic:spPr>
                </pic:pic>
              </a:graphicData>
            </a:graphic>
          </wp:inline>
        </w:drawing>
      </w:r>
    </w:p>
    <w:p w14:paraId="764D8B13" w14:textId="09942D00" w:rsidR="000D3B33" w:rsidRPr="00633BC0" w:rsidRDefault="0089367D" w:rsidP="000D3B33">
      <w:pPr>
        <w:pStyle w:val="PR-Source"/>
        <w:spacing w:line="360" w:lineRule="auto"/>
      </w:pPr>
      <w:r>
        <w:t xml:space="preserve">Source: Industrial Journals, Experts Interview, Technical Publications and CMI Research Analysis, 2022 </w:t>
      </w:r>
    </w:p>
    <w:p w14:paraId="23DBC797" w14:textId="09DC8C1F" w:rsidR="0089367D" w:rsidRPr="00D56536" w:rsidRDefault="0089367D" w:rsidP="00D56536">
      <w:pPr>
        <w:spacing w:before="0" w:after="0" w:line="240" w:lineRule="auto"/>
        <w:jc w:val="left"/>
        <w:rPr>
          <w:rFonts w:ascii="Franklin Gothic Book" w:hAnsi="Franklin Gothic Book"/>
          <w:szCs w:val="25"/>
          <w:lang w:eastAsia="en-IN"/>
        </w:rPr>
      </w:pPr>
      <w:r>
        <w:rPr>
          <w:rFonts w:ascii="Franklin Gothic Book" w:hAnsi="Franklin Gothic Book"/>
          <w:szCs w:val="25"/>
          <w:lang w:eastAsia="en-IN"/>
        </w:rPr>
        <w:br w:type="page"/>
      </w:r>
    </w:p>
    <w:p w14:paraId="21BE11A6" w14:textId="07072000" w:rsidR="0089367D" w:rsidRDefault="0089367D" w:rsidP="00D56536">
      <w:pPr>
        <w:pStyle w:val="CMI-TableTitle"/>
      </w:pPr>
      <w:bookmarkStart w:id="32" w:name="_Toc100074638"/>
      <w:r w:rsidRPr="00302F94">
        <w:lastRenderedPageBreak/>
        <w:t xml:space="preserve">Global </w:t>
      </w:r>
      <w:r w:rsidR="00604017">
        <w:t>{keyword}</w:t>
      </w:r>
      <w:r w:rsidRPr="00302F94">
        <w:t xml:space="preserve"> Market Snapshot: </w:t>
      </w:r>
      <w:r w:rsidR="00D56536">
        <w:t xml:space="preserve">Revenue by geography </w:t>
      </w:r>
      <w:r w:rsidR="00604017">
        <w:t>(${Revenue})</w:t>
      </w:r>
      <w:r>
        <w:t xml:space="preserve"> (201</w:t>
      </w:r>
      <w:r w:rsidR="00D56536">
        <w:t>7</w:t>
      </w:r>
      <w:r>
        <w:t>-</w:t>
      </w:r>
      <w:r w:rsidR="00604017">
        <w:t>{TOYEAR}</w:t>
      </w:r>
      <w:r>
        <w:t>)</w:t>
      </w:r>
      <w:bookmarkEnd w:id="32"/>
    </w:p>
    <w:tbl>
      <w:tblPr>
        <w:tblStyle w:val="MediumGrid3-Accent13"/>
        <w:tblW w:w="14340" w:type="dxa"/>
        <w:tblLook w:val="04A0" w:firstRow="1" w:lastRow="0" w:firstColumn="1" w:lastColumn="0" w:noHBand="0" w:noVBand="1"/>
      </w:tblPr>
      <w:tblGrid>
        <w:gridCol w:w="2453"/>
        <w:gridCol w:w="2394"/>
        <w:gridCol w:w="2394"/>
        <w:gridCol w:w="2286"/>
        <w:gridCol w:w="2394"/>
        <w:gridCol w:w="2419"/>
      </w:tblGrid>
      <w:tr w:rsidR="00D56536" w14:paraId="24F0CCC8" w14:textId="77777777" w:rsidTr="00D56536">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453" w:type="dxa"/>
          </w:tcPr>
          <w:p w14:paraId="13B7E439" w14:textId="45C65564" w:rsidR="00D56536" w:rsidRPr="00D56536" w:rsidRDefault="00D56536" w:rsidP="00604017">
            <w:pPr>
              <w:pStyle w:val="TableSource"/>
              <w:ind w:left="0" w:firstLine="0"/>
              <w:rPr>
                <w:rFonts w:asciiTheme="minorHAnsi" w:hAnsiTheme="minorHAnsi"/>
                <w:sz w:val="20"/>
                <w:szCs w:val="20"/>
              </w:rPr>
            </w:pPr>
            <w:r>
              <w:rPr>
                <w:rFonts w:asciiTheme="minorHAnsi" w:hAnsiTheme="minorHAnsi"/>
                <w:sz w:val="20"/>
                <w:szCs w:val="20"/>
              </w:rPr>
              <w:t>Region</w:t>
            </w:r>
          </w:p>
        </w:tc>
        <w:tc>
          <w:tcPr>
            <w:tcW w:w="2394" w:type="dxa"/>
          </w:tcPr>
          <w:p w14:paraId="10BB2D29" w14:textId="4F209304" w:rsidR="00D56536" w:rsidRPr="00D56536" w:rsidRDefault="00D56536"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2017</w:t>
            </w:r>
          </w:p>
        </w:tc>
        <w:tc>
          <w:tcPr>
            <w:tcW w:w="2394" w:type="dxa"/>
          </w:tcPr>
          <w:p w14:paraId="77C03830" w14:textId="5EB7A83F" w:rsidR="00D56536" w:rsidRPr="00D56536" w:rsidRDefault="00D56536"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20</w:t>
            </w:r>
            <w:r>
              <w:rPr>
                <w:rFonts w:asciiTheme="minorHAnsi" w:hAnsiTheme="minorHAnsi" w:cs="Arial"/>
                <w:sz w:val="20"/>
                <w:szCs w:val="20"/>
              </w:rPr>
              <w:t>2</w:t>
            </w:r>
            <w:r w:rsidRPr="00D56536">
              <w:rPr>
                <w:rFonts w:asciiTheme="minorHAnsi" w:hAnsiTheme="minorHAnsi" w:cs="Arial"/>
                <w:sz w:val="20"/>
                <w:szCs w:val="20"/>
              </w:rPr>
              <w:t>2</w:t>
            </w:r>
          </w:p>
        </w:tc>
        <w:tc>
          <w:tcPr>
            <w:tcW w:w="2286" w:type="dxa"/>
          </w:tcPr>
          <w:p w14:paraId="7D3F5A41" w14:textId="22E83636" w:rsidR="00D56536" w:rsidRPr="00D56536" w:rsidRDefault="00D56536"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0"/>
                <w:szCs w:val="20"/>
              </w:rPr>
            </w:pPr>
            <w:r>
              <w:rPr>
                <w:rFonts w:asciiTheme="minorHAnsi" w:hAnsiTheme="minorHAnsi" w:cs="Arial"/>
                <w:sz w:val="20"/>
                <w:szCs w:val="20"/>
              </w:rPr>
              <w:t>2027</w:t>
            </w:r>
          </w:p>
        </w:tc>
        <w:tc>
          <w:tcPr>
            <w:tcW w:w="2394" w:type="dxa"/>
          </w:tcPr>
          <w:p w14:paraId="24386F6B" w14:textId="79E4F136" w:rsidR="00D56536" w:rsidRPr="00D56536" w:rsidRDefault="00604017"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s="Arial"/>
                <w:sz w:val="20"/>
                <w:szCs w:val="20"/>
              </w:rPr>
              <w:t>{TOYEAR}</w:t>
            </w:r>
          </w:p>
        </w:tc>
        <w:tc>
          <w:tcPr>
            <w:tcW w:w="2419" w:type="dxa"/>
          </w:tcPr>
          <w:p w14:paraId="24171797" w14:textId="77777777" w:rsidR="00D56536" w:rsidRPr="00D56536" w:rsidRDefault="00D56536"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CAGR (%)</w:t>
            </w:r>
          </w:p>
        </w:tc>
      </w:tr>
      <w:tr w:rsidR="00D56536" w14:paraId="1BCD3440" w14:textId="77777777" w:rsidTr="00D56536">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453" w:type="dxa"/>
          </w:tcPr>
          <w:p w14:paraId="6F4E1D01" w14:textId="13EC6F34" w:rsidR="00996C42" w:rsidRDefault="00996C42" w:rsidP="00D56536">
            <w:pPr>
              <w:pStyle w:val="TableSource"/>
              <w:ind w:left="0" w:firstLine="0"/>
              <w:rPr>
                <w:rFonts w:asciiTheme="minorHAnsi" w:hAnsiTheme="minorHAnsi" w:cs="Arial"/>
                <w:sz w:val="20"/>
                <w:szCs w:val="20"/>
              </w:rPr>
            </w:pPr>
            <w:r>
              <w:rPr>
                <w:rFonts w:asciiTheme="minorHAnsi" w:hAnsiTheme="minorHAnsi" w:cs="Arial"/>
                <w:sz w:val="20"/>
                <w:szCs w:val="20"/>
              </w:rPr>
              <w:t>{#RC}</w:t>
            </w:r>
          </w:p>
          <w:p w14:paraId="7BDB06FB" w14:textId="77777777" w:rsidR="00996C42" w:rsidRDefault="00996C42" w:rsidP="00D56536">
            <w:pPr>
              <w:pStyle w:val="TableSource"/>
              <w:ind w:left="0" w:firstLine="0"/>
              <w:rPr>
                <w:rFonts w:asciiTheme="minorHAnsi" w:hAnsiTheme="minorHAnsi" w:cs="Arial"/>
                <w:sz w:val="20"/>
                <w:szCs w:val="20"/>
              </w:rPr>
            </w:pPr>
            <w:r>
              <w:rPr>
                <w:rFonts w:asciiTheme="minorHAnsi" w:hAnsiTheme="minorHAnsi" w:cs="Arial"/>
                <w:sz w:val="20"/>
                <w:szCs w:val="20"/>
              </w:rPr>
              <w:t>{</w:t>
            </w:r>
            <w:proofErr w:type="spellStart"/>
            <w:r>
              <w:rPr>
                <w:rFonts w:asciiTheme="minorHAnsi" w:hAnsiTheme="minorHAnsi" w:cs="Arial"/>
                <w:sz w:val="20"/>
                <w:szCs w:val="20"/>
              </w:rPr>
              <w:t>RegionName</w:t>
            </w:r>
            <w:proofErr w:type="spellEnd"/>
            <w:r>
              <w:rPr>
                <w:rFonts w:asciiTheme="minorHAnsi" w:hAnsiTheme="minorHAnsi" w:cs="Arial"/>
                <w:sz w:val="20"/>
                <w:szCs w:val="20"/>
              </w:rPr>
              <w:t>}</w:t>
            </w:r>
          </w:p>
          <w:p w14:paraId="44ECCEBA" w14:textId="421A1482" w:rsidR="00D56536" w:rsidRPr="00996C42" w:rsidRDefault="00996C42" w:rsidP="00D56536">
            <w:pPr>
              <w:pStyle w:val="TableSource"/>
              <w:ind w:left="0" w:firstLine="0"/>
              <w:rPr>
                <w:rFonts w:asciiTheme="minorHAnsi" w:hAnsiTheme="minorHAnsi" w:cs="Arial"/>
                <w:sz w:val="20"/>
                <w:szCs w:val="20"/>
              </w:rPr>
            </w:pPr>
            <w:r>
              <w:rPr>
                <w:rFonts w:asciiTheme="minorHAnsi" w:hAnsiTheme="minorHAnsi" w:cs="Arial"/>
                <w:sz w:val="20"/>
                <w:szCs w:val="20"/>
              </w:rPr>
              <w:t>{/RC}</w:t>
            </w:r>
          </w:p>
        </w:tc>
        <w:tc>
          <w:tcPr>
            <w:tcW w:w="2394" w:type="dxa"/>
          </w:tcPr>
          <w:p w14:paraId="4BC386A4" w14:textId="77777777" w:rsidR="00D56536" w:rsidRPr="00D56536" w:rsidRDefault="00D56536" w:rsidP="00D56536">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94" w:type="dxa"/>
          </w:tcPr>
          <w:p w14:paraId="27112FF3" w14:textId="77777777" w:rsidR="00D56536" w:rsidRPr="00D56536" w:rsidRDefault="00D56536" w:rsidP="00D56536">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286" w:type="dxa"/>
          </w:tcPr>
          <w:p w14:paraId="11C9B7FD" w14:textId="1243B02C" w:rsidR="00D56536" w:rsidRPr="00D56536" w:rsidRDefault="00D56536" w:rsidP="00D56536">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0"/>
                <w:szCs w:val="20"/>
              </w:rPr>
            </w:pPr>
            <w:r w:rsidRPr="00D56536">
              <w:rPr>
                <w:rFonts w:asciiTheme="minorHAnsi" w:hAnsiTheme="minorHAnsi" w:cs="Arial"/>
                <w:sz w:val="20"/>
                <w:szCs w:val="20"/>
              </w:rPr>
              <w:t>XX</w:t>
            </w:r>
          </w:p>
        </w:tc>
        <w:tc>
          <w:tcPr>
            <w:tcW w:w="2394" w:type="dxa"/>
          </w:tcPr>
          <w:p w14:paraId="5969461B" w14:textId="02765C90" w:rsidR="00D56536" w:rsidRPr="00D56536" w:rsidRDefault="00D56536" w:rsidP="00D56536">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419" w:type="dxa"/>
          </w:tcPr>
          <w:p w14:paraId="36B368EE" w14:textId="77777777" w:rsidR="00D56536" w:rsidRPr="00D56536" w:rsidRDefault="00D56536" w:rsidP="00D56536">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r>
      <w:tr w:rsidR="00D56536" w14:paraId="6C0FC978" w14:textId="77777777" w:rsidTr="00D56536">
        <w:trPr>
          <w:trHeight w:val="442"/>
        </w:trPr>
        <w:tc>
          <w:tcPr>
            <w:cnfStyle w:val="001000000000" w:firstRow="0" w:lastRow="0" w:firstColumn="1" w:lastColumn="0" w:oddVBand="0" w:evenVBand="0" w:oddHBand="0" w:evenHBand="0" w:firstRowFirstColumn="0" w:firstRowLastColumn="0" w:lastRowFirstColumn="0" w:lastRowLastColumn="0"/>
            <w:tcW w:w="2453" w:type="dxa"/>
          </w:tcPr>
          <w:p w14:paraId="115FDB95" w14:textId="22258824" w:rsidR="00D56536" w:rsidRPr="00D56536" w:rsidRDefault="00D56536" w:rsidP="00D56536">
            <w:pPr>
              <w:pStyle w:val="TableSource"/>
              <w:ind w:left="0" w:firstLine="0"/>
              <w:rPr>
                <w:rFonts w:asciiTheme="minorHAnsi" w:hAnsiTheme="minorHAnsi"/>
                <w:sz w:val="20"/>
                <w:szCs w:val="20"/>
              </w:rPr>
            </w:pPr>
            <w:r>
              <w:rPr>
                <w:rFonts w:asciiTheme="minorHAnsi" w:hAnsiTheme="minorHAnsi" w:cs="Arial"/>
                <w:sz w:val="20"/>
                <w:szCs w:val="20"/>
              </w:rPr>
              <w:t>Total</w:t>
            </w:r>
          </w:p>
        </w:tc>
        <w:tc>
          <w:tcPr>
            <w:tcW w:w="2394" w:type="dxa"/>
          </w:tcPr>
          <w:p w14:paraId="2577994E" w14:textId="62CB6365" w:rsidR="00D56536" w:rsidRPr="00D56536" w:rsidRDefault="00D56536" w:rsidP="00D56536">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94" w:type="dxa"/>
          </w:tcPr>
          <w:p w14:paraId="78410552" w14:textId="2FB10D15" w:rsidR="00D56536" w:rsidRPr="00D56536" w:rsidRDefault="00D56536" w:rsidP="00D56536">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286" w:type="dxa"/>
          </w:tcPr>
          <w:p w14:paraId="25E840D8" w14:textId="364FADFB" w:rsidR="00D56536" w:rsidRPr="00D56536" w:rsidRDefault="00D56536" w:rsidP="00D56536">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sz w:val="20"/>
                <w:szCs w:val="20"/>
              </w:rPr>
            </w:pPr>
            <w:r w:rsidRPr="00D56536">
              <w:rPr>
                <w:rFonts w:asciiTheme="minorHAnsi" w:hAnsiTheme="minorHAnsi" w:cs="Arial"/>
                <w:sz w:val="20"/>
                <w:szCs w:val="20"/>
              </w:rPr>
              <w:t>XX</w:t>
            </w:r>
          </w:p>
        </w:tc>
        <w:tc>
          <w:tcPr>
            <w:tcW w:w="2394" w:type="dxa"/>
          </w:tcPr>
          <w:p w14:paraId="71761FA2" w14:textId="29D2375F" w:rsidR="00D56536" w:rsidRPr="00D56536" w:rsidRDefault="00D56536" w:rsidP="00D56536">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419" w:type="dxa"/>
          </w:tcPr>
          <w:p w14:paraId="5BA88C00" w14:textId="00A31267" w:rsidR="00D56536" w:rsidRPr="00D56536" w:rsidRDefault="00D56536" w:rsidP="00D56536">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r>
    </w:tbl>
    <w:p w14:paraId="204AB64F" w14:textId="3E0DA50A" w:rsidR="00D56536" w:rsidRDefault="0089367D" w:rsidP="00D56536">
      <w:pPr>
        <w:pStyle w:val="PR-Source"/>
        <w:spacing w:line="360" w:lineRule="auto"/>
      </w:pPr>
      <w:r>
        <w:t xml:space="preserve">Source: </w:t>
      </w:r>
      <w:r w:rsidRPr="0089367D">
        <w:t xml:space="preserve">Industrial Journals, Experts Interview, Technical Publications </w:t>
      </w:r>
      <w:r>
        <w:t>and CMI Research Analysis, 2022</w:t>
      </w:r>
    </w:p>
    <w:p w14:paraId="719778C8" w14:textId="140FFE74" w:rsidR="00996C42" w:rsidRDefault="00A53D49" w:rsidP="00D56536">
      <w:pPr>
        <w:pStyle w:val="PR-Source"/>
        <w:spacing w:line="360" w:lineRule="auto"/>
      </w:pPr>
      <w:r>
        <w:t>{#Segment}</w:t>
      </w:r>
    </w:p>
    <w:p w14:paraId="6D40B210" w14:textId="7F916C1B" w:rsidR="00D56536" w:rsidRDefault="00D56536" w:rsidP="00D56536">
      <w:pPr>
        <w:pStyle w:val="CMI-TableTitle"/>
      </w:pPr>
      <w:r w:rsidRPr="00302F94">
        <w:t xml:space="preserve">Global </w:t>
      </w:r>
      <w:r w:rsidR="00604017">
        <w:t>{keyword}</w:t>
      </w:r>
      <w:r w:rsidRPr="00302F94">
        <w:t xml:space="preserve"> Market Snapshot: </w:t>
      </w:r>
      <w:r>
        <w:t xml:space="preserve">Revenue By </w:t>
      </w:r>
      <w:r w:rsidR="00A53D49">
        <w:t>{Segmentname}</w:t>
      </w:r>
      <w:r>
        <w:t xml:space="preserve"> </w:t>
      </w:r>
      <w:r w:rsidR="00604017">
        <w:t>(${Revenue})</w:t>
      </w:r>
      <w:r>
        <w:t xml:space="preserve"> (2017-</w:t>
      </w:r>
      <w:r w:rsidR="00604017">
        <w:t>{TOYEAR}</w:t>
      </w:r>
      <w:r>
        <w:t>)</w:t>
      </w:r>
    </w:p>
    <w:tbl>
      <w:tblPr>
        <w:tblStyle w:val="MediumGrid3-Accent13"/>
        <w:tblW w:w="14052" w:type="dxa"/>
        <w:tblLook w:val="04A0" w:firstRow="1" w:lastRow="0" w:firstColumn="1" w:lastColumn="0" w:noHBand="0" w:noVBand="1"/>
      </w:tblPr>
      <w:tblGrid>
        <w:gridCol w:w="2404"/>
        <w:gridCol w:w="2346"/>
        <w:gridCol w:w="2346"/>
        <w:gridCol w:w="2240"/>
        <w:gridCol w:w="2346"/>
        <w:gridCol w:w="2370"/>
      </w:tblGrid>
      <w:tr w:rsidR="00D56536" w14:paraId="54858BC2" w14:textId="77777777" w:rsidTr="00D5653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404" w:type="dxa"/>
          </w:tcPr>
          <w:p w14:paraId="65FC06F2" w14:textId="0542F905" w:rsidR="00D56536" w:rsidRPr="00D56536" w:rsidRDefault="00A53D49" w:rsidP="00604017">
            <w:pPr>
              <w:pStyle w:val="TableSource"/>
              <w:ind w:left="0" w:firstLine="0"/>
              <w:rPr>
                <w:rFonts w:asciiTheme="minorHAnsi" w:hAnsiTheme="minorHAnsi"/>
                <w:sz w:val="20"/>
                <w:szCs w:val="20"/>
              </w:rPr>
            </w:pPr>
            <w:r>
              <w:rPr>
                <w:rFonts w:asciiTheme="minorHAnsi" w:hAnsiTheme="minorHAnsi"/>
                <w:sz w:val="20"/>
                <w:szCs w:val="20"/>
              </w:rPr>
              <w:t>{</w:t>
            </w:r>
            <w:proofErr w:type="spellStart"/>
            <w:r>
              <w:rPr>
                <w:rFonts w:asciiTheme="minorHAnsi" w:hAnsiTheme="minorHAnsi"/>
                <w:sz w:val="20"/>
                <w:szCs w:val="20"/>
              </w:rPr>
              <w:t>SegmentName</w:t>
            </w:r>
            <w:proofErr w:type="spellEnd"/>
            <w:r>
              <w:rPr>
                <w:rFonts w:asciiTheme="minorHAnsi" w:hAnsiTheme="minorHAnsi"/>
                <w:sz w:val="20"/>
                <w:szCs w:val="20"/>
              </w:rPr>
              <w:t>}</w:t>
            </w:r>
          </w:p>
        </w:tc>
        <w:tc>
          <w:tcPr>
            <w:tcW w:w="2346" w:type="dxa"/>
          </w:tcPr>
          <w:p w14:paraId="10A36AED" w14:textId="77777777" w:rsidR="00D56536" w:rsidRPr="00D56536" w:rsidRDefault="00D56536"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2017</w:t>
            </w:r>
          </w:p>
        </w:tc>
        <w:tc>
          <w:tcPr>
            <w:tcW w:w="2346" w:type="dxa"/>
          </w:tcPr>
          <w:p w14:paraId="6849C6FC" w14:textId="77777777" w:rsidR="00D56536" w:rsidRPr="00D56536" w:rsidRDefault="00D56536"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20</w:t>
            </w:r>
            <w:r>
              <w:rPr>
                <w:rFonts w:asciiTheme="minorHAnsi" w:hAnsiTheme="minorHAnsi" w:cs="Arial"/>
                <w:sz w:val="20"/>
                <w:szCs w:val="20"/>
              </w:rPr>
              <w:t>2</w:t>
            </w:r>
            <w:r w:rsidRPr="00D56536">
              <w:rPr>
                <w:rFonts w:asciiTheme="minorHAnsi" w:hAnsiTheme="minorHAnsi" w:cs="Arial"/>
                <w:sz w:val="20"/>
                <w:szCs w:val="20"/>
              </w:rPr>
              <w:t>2</w:t>
            </w:r>
          </w:p>
        </w:tc>
        <w:tc>
          <w:tcPr>
            <w:tcW w:w="2240" w:type="dxa"/>
          </w:tcPr>
          <w:p w14:paraId="716396EC" w14:textId="77777777" w:rsidR="00D56536" w:rsidRPr="00D56536" w:rsidRDefault="00D56536"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0"/>
                <w:szCs w:val="20"/>
              </w:rPr>
            </w:pPr>
            <w:r>
              <w:rPr>
                <w:rFonts w:asciiTheme="minorHAnsi" w:hAnsiTheme="minorHAnsi" w:cs="Arial"/>
                <w:sz w:val="20"/>
                <w:szCs w:val="20"/>
              </w:rPr>
              <w:t>2027</w:t>
            </w:r>
          </w:p>
        </w:tc>
        <w:tc>
          <w:tcPr>
            <w:tcW w:w="2346" w:type="dxa"/>
          </w:tcPr>
          <w:p w14:paraId="14A1D2B9" w14:textId="3B8C216D" w:rsidR="00D56536" w:rsidRPr="00D56536" w:rsidRDefault="00604017"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s="Arial"/>
                <w:sz w:val="20"/>
                <w:szCs w:val="20"/>
              </w:rPr>
              <w:t>{TOYEAR}</w:t>
            </w:r>
          </w:p>
        </w:tc>
        <w:tc>
          <w:tcPr>
            <w:tcW w:w="2370" w:type="dxa"/>
          </w:tcPr>
          <w:p w14:paraId="1F1DC7C5" w14:textId="77777777" w:rsidR="00D56536" w:rsidRPr="00D56536" w:rsidRDefault="00D56536" w:rsidP="00604017">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CAGR (%)</w:t>
            </w:r>
          </w:p>
        </w:tc>
      </w:tr>
      <w:tr w:rsidR="00D56536" w14:paraId="54FECE2B" w14:textId="77777777" w:rsidTr="00D5653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404" w:type="dxa"/>
          </w:tcPr>
          <w:p w14:paraId="17E07440" w14:textId="7E27AB73" w:rsidR="00033992" w:rsidRDefault="00033992" w:rsidP="00033992">
            <w:pPr>
              <w:pStyle w:val="TableSource"/>
              <w:ind w:left="0" w:firstLine="0"/>
              <w:rPr>
                <w:rFonts w:asciiTheme="minorHAnsi" w:hAnsiTheme="minorHAnsi" w:cs="Arial"/>
                <w:sz w:val="20"/>
                <w:szCs w:val="20"/>
              </w:rPr>
            </w:pPr>
            <w:r>
              <w:rPr>
                <w:rFonts w:asciiTheme="minorHAnsi" w:hAnsiTheme="minorHAnsi"/>
                <w:sz w:val="20"/>
                <w:szCs w:val="20"/>
              </w:rPr>
              <w:t>{#</w:t>
            </w:r>
            <w:proofErr w:type="spellStart"/>
            <w:r w:rsidR="00A53D49">
              <w:rPr>
                <w:rFonts w:asciiTheme="minorHAnsi" w:hAnsiTheme="minorHAnsi"/>
                <w:sz w:val="20"/>
                <w:szCs w:val="20"/>
              </w:rPr>
              <w:t>Sub</w:t>
            </w:r>
            <w:r>
              <w:rPr>
                <w:rFonts w:asciiTheme="minorHAnsi" w:hAnsiTheme="minorHAnsi"/>
                <w:sz w:val="20"/>
                <w:szCs w:val="20"/>
              </w:rPr>
              <w:t>Segment</w:t>
            </w:r>
            <w:proofErr w:type="spellEnd"/>
            <w:r>
              <w:rPr>
                <w:rFonts w:asciiTheme="minorHAnsi" w:hAnsiTheme="minorHAnsi"/>
                <w:sz w:val="20"/>
                <w:szCs w:val="20"/>
              </w:rPr>
              <w:t>}</w:t>
            </w:r>
            <w:r>
              <w:rPr>
                <w:rFonts w:asciiTheme="minorHAnsi" w:hAnsiTheme="minorHAnsi"/>
                <w:sz w:val="20"/>
                <w:szCs w:val="20"/>
              </w:rPr>
              <w:br/>
            </w:r>
            <w:r>
              <w:rPr>
                <w:rFonts w:asciiTheme="minorHAnsi" w:hAnsiTheme="minorHAnsi" w:cs="Arial"/>
                <w:sz w:val="20"/>
                <w:szCs w:val="20"/>
              </w:rPr>
              <w:t>{</w:t>
            </w:r>
            <w:proofErr w:type="spellStart"/>
            <w:r w:rsidR="00A53D49">
              <w:rPr>
                <w:rFonts w:asciiTheme="minorHAnsi" w:hAnsiTheme="minorHAnsi" w:cs="Arial"/>
                <w:sz w:val="20"/>
                <w:szCs w:val="20"/>
              </w:rPr>
              <w:t>Sub</w:t>
            </w:r>
            <w:r>
              <w:rPr>
                <w:rFonts w:asciiTheme="minorHAnsi" w:hAnsiTheme="minorHAnsi" w:cs="Arial"/>
                <w:sz w:val="20"/>
                <w:szCs w:val="20"/>
              </w:rPr>
              <w:t>SegmentName</w:t>
            </w:r>
            <w:proofErr w:type="spellEnd"/>
            <w:r>
              <w:rPr>
                <w:rFonts w:asciiTheme="minorHAnsi" w:hAnsiTheme="minorHAnsi" w:cs="Arial"/>
                <w:sz w:val="20"/>
                <w:szCs w:val="20"/>
              </w:rPr>
              <w:t>}</w:t>
            </w:r>
          </w:p>
          <w:p w14:paraId="224F7E59" w14:textId="722FEE5E" w:rsidR="00033992" w:rsidRPr="00033992" w:rsidRDefault="00033992" w:rsidP="00033992">
            <w:pPr>
              <w:pStyle w:val="TableSource"/>
              <w:ind w:left="0" w:firstLine="0"/>
              <w:rPr>
                <w:rFonts w:asciiTheme="minorHAnsi" w:hAnsiTheme="minorHAnsi" w:cs="Arial"/>
                <w:sz w:val="20"/>
                <w:szCs w:val="20"/>
              </w:rPr>
            </w:pPr>
            <w:r>
              <w:rPr>
                <w:rFonts w:asciiTheme="minorHAnsi" w:hAnsiTheme="minorHAnsi" w:cs="Arial"/>
                <w:sz w:val="20"/>
                <w:szCs w:val="20"/>
              </w:rPr>
              <w:t>{/</w:t>
            </w:r>
            <w:proofErr w:type="spellStart"/>
            <w:r w:rsidR="00A53D49">
              <w:rPr>
                <w:rFonts w:asciiTheme="minorHAnsi" w:hAnsiTheme="minorHAnsi" w:cs="Arial"/>
                <w:sz w:val="20"/>
                <w:szCs w:val="20"/>
              </w:rPr>
              <w:t>Sub</w:t>
            </w:r>
            <w:r>
              <w:rPr>
                <w:rFonts w:asciiTheme="minorHAnsi" w:hAnsiTheme="minorHAnsi" w:cs="Arial"/>
                <w:sz w:val="20"/>
                <w:szCs w:val="20"/>
              </w:rPr>
              <w:t>Segment</w:t>
            </w:r>
            <w:proofErr w:type="spellEnd"/>
            <w:r>
              <w:rPr>
                <w:rFonts w:asciiTheme="minorHAnsi" w:hAnsiTheme="minorHAnsi" w:cs="Arial"/>
                <w:sz w:val="20"/>
                <w:szCs w:val="20"/>
              </w:rPr>
              <w:t>}</w:t>
            </w:r>
          </w:p>
        </w:tc>
        <w:tc>
          <w:tcPr>
            <w:tcW w:w="2346" w:type="dxa"/>
          </w:tcPr>
          <w:p w14:paraId="5EAEF33F" w14:textId="77777777" w:rsidR="00D56536" w:rsidRPr="00D56536" w:rsidRDefault="00D56536" w:rsidP="00604017">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46" w:type="dxa"/>
          </w:tcPr>
          <w:p w14:paraId="78B6ACB2" w14:textId="77777777" w:rsidR="00D56536" w:rsidRPr="00D56536" w:rsidRDefault="00D56536" w:rsidP="00604017">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240" w:type="dxa"/>
          </w:tcPr>
          <w:p w14:paraId="130C2FB0" w14:textId="77777777" w:rsidR="00D56536" w:rsidRPr="00D56536" w:rsidRDefault="00D56536" w:rsidP="00604017">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0"/>
                <w:szCs w:val="20"/>
              </w:rPr>
            </w:pPr>
            <w:r w:rsidRPr="00D56536">
              <w:rPr>
                <w:rFonts w:asciiTheme="minorHAnsi" w:hAnsiTheme="minorHAnsi" w:cs="Arial"/>
                <w:sz w:val="20"/>
                <w:szCs w:val="20"/>
              </w:rPr>
              <w:t>XX</w:t>
            </w:r>
          </w:p>
        </w:tc>
        <w:tc>
          <w:tcPr>
            <w:tcW w:w="2346" w:type="dxa"/>
          </w:tcPr>
          <w:p w14:paraId="558E32B3" w14:textId="77777777" w:rsidR="00D56536" w:rsidRPr="00D56536" w:rsidRDefault="00D56536" w:rsidP="00604017">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70" w:type="dxa"/>
          </w:tcPr>
          <w:p w14:paraId="4B3BECF8" w14:textId="77777777" w:rsidR="00D56536" w:rsidRPr="00D56536" w:rsidRDefault="00D56536" w:rsidP="00604017">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r>
      <w:tr w:rsidR="00D56536" w14:paraId="5512268D" w14:textId="77777777" w:rsidTr="00D56536">
        <w:trPr>
          <w:trHeight w:val="420"/>
        </w:trPr>
        <w:tc>
          <w:tcPr>
            <w:cnfStyle w:val="001000000000" w:firstRow="0" w:lastRow="0" w:firstColumn="1" w:lastColumn="0" w:oddVBand="0" w:evenVBand="0" w:oddHBand="0" w:evenHBand="0" w:firstRowFirstColumn="0" w:firstRowLastColumn="0" w:lastRowFirstColumn="0" w:lastRowLastColumn="0"/>
            <w:tcW w:w="2404" w:type="dxa"/>
          </w:tcPr>
          <w:p w14:paraId="69C8CFD2" w14:textId="77777777" w:rsidR="00D56536" w:rsidRPr="00D56536" w:rsidRDefault="00D56536" w:rsidP="00604017">
            <w:pPr>
              <w:pStyle w:val="TableSource"/>
              <w:ind w:left="0" w:firstLine="0"/>
              <w:rPr>
                <w:rFonts w:asciiTheme="minorHAnsi" w:hAnsiTheme="minorHAnsi"/>
                <w:sz w:val="20"/>
                <w:szCs w:val="20"/>
              </w:rPr>
            </w:pPr>
            <w:r>
              <w:rPr>
                <w:rFonts w:asciiTheme="minorHAnsi" w:hAnsiTheme="minorHAnsi" w:cs="Arial"/>
                <w:sz w:val="20"/>
                <w:szCs w:val="20"/>
              </w:rPr>
              <w:t>Total</w:t>
            </w:r>
          </w:p>
        </w:tc>
        <w:tc>
          <w:tcPr>
            <w:tcW w:w="2346" w:type="dxa"/>
          </w:tcPr>
          <w:p w14:paraId="57D9A92B" w14:textId="77777777" w:rsidR="00D56536" w:rsidRPr="00D56536" w:rsidRDefault="00D56536" w:rsidP="00604017">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46" w:type="dxa"/>
          </w:tcPr>
          <w:p w14:paraId="543BB674" w14:textId="77777777" w:rsidR="00D56536" w:rsidRPr="00D56536" w:rsidRDefault="00D56536" w:rsidP="00604017">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240" w:type="dxa"/>
          </w:tcPr>
          <w:p w14:paraId="11D36632" w14:textId="77777777" w:rsidR="00D56536" w:rsidRPr="00D56536" w:rsidRDefault="00D56536" w:rsidP="00604017">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sz w:val="20"/>
                <w:szCs w:val="20"/>
              </w:rPr>
            </w:pPr>
            <w:r w:rsidRPr="00D56536">
              <w:rPr>
                <w:rFonts w:asciiTheme="minorHAnsi" w:hAnsiTheme="minorHAnsi" w:cs="Arial"/>
                <w:sz w:val="20"/>
                <w:szCs w:val="20"/>
              </w:rPr>
              <w:t>XX</w:t>
            </w:r>
          </w:p>
        </w:tc>
        <w:tc>
          <w:tcPr>
            <w:tcW w:w="2346" w:type="dxa"/>
          </w:tcPr>
          <w:p w14:paraId="76044EC6" w14:textId="77777777" w:rsidR="00D56536" w:rsidRPr="00D56536" w:rsidRDefault="00D56536" w:rsidP="00604017">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70" w:type="dxa"/>
          </w:tcPr>
          <w:p w14:paraId="1E4EEE21" w14:textId="77777777" w:rsidR="00D56536" w:rsidRPr="00D56536" w:rsidRDefault="00D56536" w:rsidP="00604017">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r>
    </w:tbl>
    <w:p w14:paraId="345DE2C3" w14:textId="77777777" w:rsidR="00D56536" w:rsidRDefault="00D56536" w:rsidP="00D56536">
      <w:pPr>
        <w:pStyle w:val="PR-Source"/>
        <w:spacing w:line="360" w:lineRule="auto"/>
      </w:pPr>
      <w:r>
        <w:t xml:space="preserve">Source: </w:t>
      </w:r>
      <w:r w:rsidRPr="0089367D">
        <w:t xml:space="preserve">Industrial Journals, Experts Interview, Technical Publications </w:t>
      </w:r>
      <w:r>
        <w:t>and CMI Research Analysis, 2022</w:t>
      </w:r>
      <w:r w:rsidRPr="006B6DC1">
        <w:t xml:space="preserve"> </w:t>
      </w:r>
    </w:p>
    <w:p w14:paraId="44A153F9" w14:textId="024427FA" w:rsidR="00A53D49" w:rsidRDefault="00A53D49" w:rsidP="00D56536">
      <w:pPr>
        <w:pStyle w:val="PR-Source"/>
        <w:spacing w:line="360" w:lineRule="auto"/>
      </w:pPr>
      <w:r>
        <w:t>{/Segment}</w:t>
      </w:r>
    </w:p>
    <w:p w14:paraId="430471D5" w14:textId="77777777" w:rsidR="00033992" w:rsidRDefault="00033992" w:rsidP="00D56536">
      <w:pPr>
        <w:pStyle w:val="PR-Source"/>
        <w:spacing w:line="360" w:lineRule="auto"/>
      </w:pPr>
    </w:p>
    <w:p w14:paraId="1C8FC99B" w14:textId="77777777" w:rsidR="00033992" w:rsidRDefault="00033992" w:rsidP="00D56536">
      <w:pPr>
        <w:pStyle w:val="PR-Source"/>
        <w:spacing w:line="360" w:lineRule="auto"/>
      </w:pPr>
    </w:p>
    <w:p w14:paraId="7D918A3A" w14:textId="77777777" w:rsidR="00996C42" w:rsidRDefault="00996C42" w:rsidP="00D56536">
      <w:pPr>
        <w:pStyle w:val="PR-Source"/>
        <w:spacing w:line="360" w:lineRule="auto"/>
      </w:pPr>
    </w:p>
    <w:p w14:paraId="5370CC74" w14:textId="77777777" w:rsidR="00996C42" w:rsidRDefault="00996C42" w:rsidP="00D56536">
      <w:pPr>
        <w:pStyle w:val="PR-Source"/>
        <w:spacing w:line="360" w:lineRule="auto"/>
      </w:pPr>
    </w:p>
    <w:p w14:paraId="296061DF" w14:textId="77777777" w:rsidR="00996C42" w:rsidRDefault="00996C42" w:rsidP="00D56536">
      <w:pPr>
        <w:pStyle w:val="PR-Source"/>
        <w:spacing w:line="360" w:lineRule="auto"/>
      </w:pPr>
    </w:p>
    <w:p w14:paraId="6ABEFCB6" w14:textId="77777777" w:rsidR="00A53D49" w:rsidRDefault="00A53D49" w:rsidP="00A53D49">
      <w:pPr>
        <w:pStyle w:val="PR-Source"/>
        <w:spacing w:line="360" w:lineRule="auto"/>
      </w:pPr>
      <w:r>
        <w:t>{#Segment}</w:t>
      </w:r>
    </w:p>
    <w:p w14:paraId="3BF1B8B2" w14:textId="77777777" w:rsidR="00A53D49" w:rsidRDefault="00A53D49" w:rsidP="00A53D49">
      <w:pPr>
        <w:pStyle w:val="CMI-TableTitle"/>
      </w:pPr>
      <w:r w:rsidRPr="00302F94">
        <w:t xml:space="preserve">Global </w:t>
      </w:r>
      <w:r>
        <w:t>{keyword}</w:t>
      </w:r>
      <w:r w:rsidRPr="00302F94">
        <w:t xml:space="preserve"> Market Snapshot: </w:t>
      </w:r>
      <w:r>
        <w:t>Revenue By {Segmentname} (${Revenue}) (2017-{TOYEAR})</w:t>
      </w:r>
    </w:p>
    <w:tbl>
      <w:tblPr>
        <w:tblStyle w:val="MediumGrid3-Accent13"/>
        <w:tblW w:w="14052" w:type="dxa"/>
        <w:tblLook w:val="04A0" w:firstRow="1" w:lastRow="0" w:firstColumn="1" w:lastColumn="0" w:noHBand="0" w:noVBand="1"/>
      </w:tblPr>
      <w:tblGrid>
        <w:gridCol w:w="2404"/>
        <w:gridCol w:w="2346"/>
        <w:gridCol w:w="2346"/>
        <w:gridCol w:w="2240"/>
        <w:gridCol w:w="2346"/>
        <w:gridCol w:w="2370"/>
      </w:tblGrid>
      <w:tr w:rsidR="00A53D49" w14:paraId="68BCB881" w14:textId="77777777" w:rsidTr="00054D8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404" w:type="dxa"/>
          </w:tcPr>
          <w:p w14:paraId="434751B1" w14:textId="77777777" w:rsidR="00A53D49" w:rsidRPr="00D56536" w:rsidRDefault="00A53D49" w:rsidP="00054D83">
            <w:pPr>
              <w:pStyle w:val="TableSource"/>
              <w:ind w:left="0" w:firstLine="0"/>
              <w:rPr>
                <w:rFonts w:asciiTheme="minorHAnsi" w:hAnsiTheme="minorHAnsi"/>
                <w:sz w:val="20"/>
                <w:szCs w:val="20"/>
              </w:rPr>
            </w:pPr>
            <w:r>
              <w:rPr>
                <w:rFonts w:asciiTheme="minorHAnsi" w:hAnsiTheme="minorHAnsi"/>
                <w:sz w:val="20"/>
                <w:szCs w:val="20"/>
              </w:rPr>
              <w:t>{</w:t>
            </w:r>
            <w:proofErr w:type="spellStart"/>
            <w:r>
              <w:rPr>
                <w:rFonts w:asciiTheme="minorHAnsi" w:hAnsiTheme="minorHAnsi"/>
                <w:sz w:val="20"/>
                <w:szCs w:val="20"/>
              </w:rPr>
              <w:t>SegmentName</w:t>
            </w:r>
            <w:proofErr w:type="spellEnd"/>
            <w:r>
              <w:rPr>
                <w:rFonts w:asciiTheme="minorHAnsi" w:hAnsiTheme="minorHAnsi"/>
                <w:sz w:val="20"/>
                <w:szCs w:val="20"/>
              </w:rPr>
              <w:t>}</w:t>
            </w:r>
          </w:p>
        </w:tc>
        <w:tc>
          <w:tcPr>
            <w:tcW w:w="2346" w:type="dxa"/>
          </w:tcPr>
          <w:p w14:paraId="2215C2A7"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2017</w:t>
            </w:r>
          </w:p>
        </w:tc>
        <w:tc>
          <w:tcPr>
            <w:tcW w:w="2346" w:type="dxa"/>
          </w:tcPr>
          <w:p w14:paraId="37D941DB"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20</w:t>
            </w:r>
            <w:r>
              <w:rPr>
                <w:rFonts w:asciiTheme="minorHAnsi" w:hAnsiTheme="minorHAnsi" w:cs="Arial"/>
                <w:sz w:val="20"/>
                <w:szCs w:val="20"/>
              </w:rPr>
              <w:t>2</w:t>
            </w:r>
            <w:r w:rsidRPr="00D56536">
              <w:rPr>
                <w:rFonts w:asciiTheme="minorHAnsi" w:hAnsiTheme="minorHAnsi" w:cs="Arial"/>
                <w:sz w:val="20"/>
                <w:szCs w:val="20"/>
              </w:rPr>
              <w:t>2</w:t>
            </w:r>
          </w:p>
        </w:tc>
        <w:tc>
          <w:tcPr>
            <w:tcW w:w="2240" w:type="dxa"/>
          </w:tcPr>
          <w:p w14:paraId="24C04973"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0"/>
                <w:szCs w:val="20"/>
              </w:rPr>
            </w:pPr>
            <w:r>
              <w:rPr>
                <w:rFonts w:asciiTheme="minorHAnsi" w:hAnsiTheme="minorHAnsi" w:cs="Arial"/>
                <w:sz w:val="20"/>
                <w:szCs w:val="20"/>
              </w:rPr>
              <w:t>2027</w:t>
            </w:r>
          </w:p>
        </w:tc>
        <w:tc>
          <w:tcPr>
            <w:tcW w:w="2346" w:type="dxa"/>
          </w:tcPr>
          <w:p w14:paraId="7FCE80EA"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s="Arial"/>
                <w:sz w:val="20"/>
                <w:szCs w:val="20"/>
              </w:rPr>
              <w:t>{TOYEAR}</w:t>
            </w:r>
          </w:p>
        </w:tc>
        <w:tc>
          <w:tcPr>
            <w:tcW w:w="2370" w:type="dxa"/>
          </w:tcPr>
          <w:p w14:paraId="30347D6E"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CAGR (%)</w:t>
            </w:r>
          </w:p>
        </w:tc>
      </w:tr>
      <w:tr w:rsidR="00A53D49" w14:paraId="37883434" w14:textId="77777777" w:rsidTr="00054D8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404" w:type="dxa"/>
          </w:tcPr>
          <w:p w14:paraId="2AFF1B02" w14:textId="77777777" w:rsidR="00A53D49" w:rsidRDefault="00A53D49" w:rsidP="00054D83">
            <w:pPr>
              <w:pStyle w:val="TableSource"/>
              <w:ind w:left="0" w:firstLine="0"/>
              <w:rPr>
                <w:rFonts w:asciiTheme="minorHAnsi" w:hAnsiTheme="minorHAnsi" w:cs="Arial"/>
                <w:sz w:val="20"/>
                <w:szCs w:val="20"/>
              </w:rPr>
            </w:pPr>
            <w:r>
              <w:rPr>
                <w:rFonts w:asciiTheme="minorHAnsi" w:hAnsiTheme="minorHAnsi"/>
                <w:sz w:val="20"/>
                <w:szCs w:val="20"/>
              </w:rPr>
              <w:t>{#</w:t>
            </w:r>
            <w:proofErr w:type="spellStart"/>
            <w:r>
              <w:rPr>
                <w:rFonts w:asciiTheme="minorHAnsi" w:hAnsiTheme="minorHAnsi"/>
                <w:sz w:val="20"/>
                <w:szCs w:val="20"/>
              </w:rPr>
              <w:t>SubSegment</w:t>
            </w:r>
            <w:proofErr w:type="spellEnd"/>
            <w:r>
              <w:rPr>
                <w:rFonts w:asciiTheme="minorHAnsi" w:hAnsiTheme="minorHAnsi"/>
                <w:sz w:val="20"/>
                <w:szCs w:val="20"/>
              </w:rPr>
              <w:t>}</w:t>
            </w:r>
            <w:r>
              <w:rPr>
                <w:rFonts w:asciiTheme="minorHAnsi" w:hAnsiTheme="minorHAnsi"/>
                <w:sz w:val="20"/>
                <w:szCs w:val="20"/>
              </w:rPr>
              <w:br/>
            </w:r>
            <w:r>
              <w:rPr>
                <w:rFonts w:asciiTheme="minorHAnsi" w:hAnsiTheme="minorHAnsi" w:cs="Arial"/>
                <w:sz w:val="20"/>
                <w:szCs w:val="20"/>
              </w:rPr>
              <w:t>{</w:t>
            </w:r>
            <w:proofErr w:type="spellStart"/>
            <w:r>
              <w:rPr>
                <w:rFonts w:asciiTheme="minorHAnsi" w:hAnsiTheme="minorHAnsi" w:cs="Arial"/>
                <w:sz w:val="20"/>
                <w:szCs w:val="20"/>
              </w:rPr>
              <w:t>SubSegmentName</w:t>
            </w:r>
            <w:proofErr w:type="spellEnd"/>
            <w:r>
              <w:rPr>
                <w:rFonts w:asciiTheme="minorHAnsi" w:hAnsiTheme="minorHAnsi" w:cs="Arial"/>
                <w:sz w:val="20"/>
                <w:szCs w:val="20"/>
              </w:rPr>
              <w:t>}</w:t>
            </w:r>
          </w:p>
          <w:p w14:paraId="17BBF605" w14:textId="77777777" w:rsidR="00A53D49" w:rsidRPr="00033992" w:rsidRDefault="00A53D49" w:rsidP="00054D83">
            <w:pPr>
              <w:pStyle w:val="TableSource"/>
              <w:ind w:left="0" w:firstLine="0"/>
              <w:rPr>
                <w:rFonts w:asciiTheme="minorHAnsi" w:hAnsiTheme="minorHAnsi" w:cs="Arial"/>
                <w:sz w:val="20"/>
                <w:szCs w:val="20"/>
              </w:rPr>
            </w:pPr>
            <w:r>
              <w:rPr>
                <w:rFonts w:asciiTheme="minorHAnsi" w:hAnsiTheme="minorHAnsi" w:cs="Arial"/>
                <w:sz w:val="20"/>
                <w:szCs w:val="20"/>
              </w:rPr>
              <w:t>{/</w:t>
            </w:r>
            <w:proofErr w:type="spellStart"/>
            <w:r>
              <w:rPr>
                <w:rFonts w:asciiTheme="minorHAnsi" w:hAnsiTheme="minorHAnsi" w:cs="Arial"/>
                <w:sz w:val="20"/>
                <w:szCs w:val="20"/>
              </w:rPr>
              <w:t>SubSegment</w:t>
            </w:r>
            <w:proofErr w:type="spellEnd"/>
            <w:r>
              <w:rPr>
                <w:rFonts w:asciiTheme="minorHAnsi" w:hAnsiTheme="minorHAnsi" w:cs="Arial"/>
                <w:sz w:val="20"/>
                <w:szCs w:val="20"/>
              </w:rPr>
              <w:t>}</w:t>
            </w:r>
          </w:p>
        </w:tc>
        <w:tc>
          <w:tcPr>
            <w:tcW w:w="2346" w:type="dxa"/>
          </w:tcPr>
          <w:p w14:paraId="20D9CC93"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46" w:type="dxa"/>
          </w:tcPr>
          <w:p w14:paraId="5E89E410"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240" w:type="dxa"/>
          </w:tcPr>
          <w:p w14:paraId="6AFF30A5"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0"/>
                <w:szCs w:val="20"/>
              </w:rPr>
            </w:pPr>
            <w:r w:rsidRPr="00D56536">
              <w:rPr>
                <w:rFonts w:asciiTheme="minorHAnsi" w:hAnsiTheme="minorHAnsi" w:cs="Arial"/>
                <w:sz w:val="20"/>
                <w:szCs w:val="20"/>
              </w:rPr>
              <w:t>XX</w:t>
            </w:r>
          </w:p>
        </w:tc>
        <w:tc>
          <w:tcPr>
            <w:tcW w:w="2346" w:type="dxa"/>
          </w:tcPr>
          <w:p w14:paraId="5AFA2D4A"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70" w:type="dxa"/>
          </w:tcPr>
          <w:p w14:paraId="4AA859C2"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r>
      <w:tr w:rsidR="00A53D49" w14:paraId="569C5172" w14:textId="77777777" w:rsidTr="00054D83">
        <w:trPr>
          <w:trHeight w:val="420"/>
        </w:trPr>
        <w:tc>
          <w:tcPr>
            <w:cnfStyle w:val="001000000000" w:firstRow="0" w:lastRow="0" w:firstColumn="1" w:lastColumn="0" w:oddVBand="0" w:evenVBand="0" w:oddHBand="0" w:evenHBand="0" w:firstRowFirstColumn="0" w:firstRowLastColumn="0" w:lastRowFirstColumn="0" w:lastRowLastColumn="0"/>
            <w:tcW w:w="2404" w:type="dxa"/>
          </w:tcPr>
          <w:p w14:paraId="7F4788BA" w14:textId="77777777" w:rsidR="00A53D49" w:rsidRPr="00D56536" w:rsidRDefault="00A53D49" w:rsidP="00054D83">
            <w:pPr>
              <w:pStyle w:val="TableSource"/>
              <w:ind w:left="0" w:firstLine="0"/>
              <w:rPr>
                <w:rFonts w:asciiTheme="minorHAnsi" w:hAnsiTheme="minorHAnsi"/>
                <w:sz w:val="20"/>
                <w:szCs w:val="20"/>
              </w:rPr>
            </w:pPr>
            <w:r>
              <w:rPr>
                <w:rFonts w:asciiTheme="minorHAnsi" w:hAnsiTheme="minorHAnsi" w:cs="Arial"/>
                <w:sz w:val="20"/>
                <w:szCs w:val="20"/>
              </w:rPr>
              <w:t>Total</w:t>
            </w:r>
          </w:p>
        </w:tc>
        <w:tc>
          <w:tcPr>
            <w:tcW w:w="2346" w:type="dxa"/>
          </w:tcPr>
          <w:p w14:paraId="76553F9A"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46" w:type="dxa"/>
          </w:tcPr>
          <w:p w14:paraId="3F75F6D9"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240" w:type="dxa"/>
          </w:tcPr>
          <w:p w14:paraId="2B8BBF12"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sz w:val="20"/>
                <w:szCs w:val="20"/>
              </w:rPr>
            </w:pPr>
            <w:r w:rsidRPr="00D56536">
              <w:rPr>
                <w:rFonts w:asciiTheme="minorHAnsi" w:hAnsiTheme="minorHAnsi" w:cs="Arial"/>
                <w:sz w:val="20"/>
                <w:szCs w:val="20"/>
              </w:rPr>
              <w:t>XX</w:t>
            </w:r>
          </w:p>
        </w:tc>
        <w:tc>
          <w:tcPr>
            <w:tcW w:w="2346" w:type="dxa"/>
          </w:tcPr>
          <w:p w14:paraId="2B2DE005"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70" w:type="dxa"/>
          </w:tcPr>
          <w:p w14:paraId="19F7E86D"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r>
    </w:tbl>
    <w:p w14:paraId="45ED76ED" w14:textId="77777777" w:rsidR="00A53D49" w:rsidRDefault="00A53D49" w:rsidP="00A53D49">
      <w:pPr>
        <w:pStyle w:val="PR-Source"/>
        <w:spacing w:line="360" w:lineRule="auto"/>
      </w:pPr>
      <w:r>
        <w:t xml:space="preserve">Source: </w:t>
      </w:r>
      <w:r w:rsidRPr="0089367D">
        <w:t xml:space="preserve">Industrial Journals, Experts Interview, Technical Publications </w:t>
      </w:r>
      <w:r>
        <w:t>and CMI Research Analysis, 2022</w:t>
      </w:r>
      <w:r w:rsidRPr="006B6DC1">
        <w:t xml:space="preserve"> </w:t>
      </w:r>
    </w:p>
    <w:p w14:paraId="41F84D3F" w14:textId="77777777" w:rsidR="00A53D49" w:rsidRDefault="00A53D49" w:rsidP="00A53D49">
      <w:pPr>
        <w:pStyle w:val="PR-Source"/>
        <w:spacing w:line="360" w:lineRule="auto"/>
      </w:pPr>
      <w:r>
        <w:t>{/Segment}</w:t>
      </w:r>
    </w:p>
    <w:p w14:paraId="5335EEE3" w14:textId="77777777" w:rsidR="00033992" w:rsidRDefault="00033992" w:rsidP="00D56536">
      <w:pPr>
        <w:pStyle w:val="PR-Source"/>
        <w:spacing w:line="360" w:lineRule="auto"/>
      </w:pPr>
    </w:p>
    <w:p w14:paraId="4F95590E" w14:textId="77777777" w:rsidR="00A53D49" w:rsidRDefault="00A53D49" w:rsidP="00A53D49">
      <w:pPr>
        <w:pStyle w:val="PR-Source"/>
        <w:spacing w:line="360" w:lineRule="auto"/>
      </w:pPr>
      <w:r>
        <w:t>{#Segment}</w:t>
      </w:r>
    </w:p>
    <w:p w14:paraId="2F864621" w14:textId="77777777" w:rsidR="00A53D49" w:rsidRDefault="00A53D49" w:rsidP="00A53D49">
      <w:pPr>
        <w:pStyle w:val="CMI-TableTitle"/>
      </w:pPr>
      <w:r w:rsidRPr="00302F94">
        <w:t xml:space="preserve">Global </w:t>
      </w:r>
      <w:r>
        <w:t>{keyword}</w:t>
      </w:r>
      <w:r w:rsidRPr="00302F94">
        <w:t xml:space="preserve"> Market Snapshot: </w:t>
      </w:r>
      <w:r>
        <w:t>Revenue By {Segmentname} (${Revenue}) (2017-{TOYEAR})</w:t>
      </w:r>
    </w:p>
    <w:tbl>
      <w:tblPr>
        <w:tblStyle w:val="MediumGrid3-Accent13"/>
        <w:tblW w:w="14052" w:type="dxa"/>
        <w:tblLook w:val="04A0" w:firstRow="1" w:lastRow="0" w:firstColumn="1" w:lastColumn="0" w:noHBand="0" w:noVBand="1"/>
      </w:tblPr>
      <w:tblGrid>
        <w:gridCol w:w="2404"/>
        <w:gridCol w:w="2346"/>
        <w:gridCol w:w="2346"/>
        <w:gridCol w:w="2240"/>
        <w:gridCol w:w="2346"/>
        <w:gridCol w:w="2370"/>
      </w:tblGrid>
      <w:tr w:rsidR="00A53D49" w14:paraId="122E0C29" w14:textId="77777777" w:rsidTr="00054D83">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404" w:type="dxa"/>
          </w:tcPr>
          <w:p w14:paraId="4D3D23DF" w14:textId="77777777" w:rsidR="00A53D49" w:rsidRPr="00D56536" w:rsidRDefault="00A53D49" w:rsidP="00054D83">
            <w:pPr>
              <w:pStyle w:val="TableSource"/>
              <w:ind w:left="0" w:firstLine="0"/>
              <w:rPr>
                <w:rFonts w:asciiTheme="minorHAnsi" w:hAnsiTheme="minorHAnsi"/>
                <w:sz w:val="20"/>
                <w:szCs w:val="20"/>
              </w:rPr>
            </w:pPr>
            <w:r>
              <w:rPr>
                <w:rFonts w:asciiTheme="minorHAnsi" w:hAnsiTheme="minorHAnsi"/>
                <w:sz w:val="20"/>
                <w:szCs w:val="20"/>
              </w:rPr>
              <w:t>{</w:t>
            </w:r>
            <w:proofErr w:type="spellStart"/>
            <w:r>
              <w:rPr>
                <w:rFonts w:asciiTheme="minorHAnsi" w:hAnsiTheme="minorHAnsi"/>
                <w:sz w:val="20"/>
                <w:szCs w:val="20"/>
              </w:rPr>
              <w:t>SegmentName</w:t>
            </w:r>
            <w:proofErr w:type="spellEnd"/>
            <w:r>
              <w:rPr>
                <w:rFonts w:asciiTheme="minorHAnsi" w:hAnsiTheme="minorHAnsi"/>
                <w:sz w:val="20"/>
                <w:szCs w:val="20"/>
              </w:rPr>
              <w:t>}</w:t>
            </w:r>
          </w:p>
        </w:tc>
        <w:tc>
          <w:tcPr>
            <w:tcW w:w="2346" w:type="dxa"/>
          </w:tcPr>
          <w:p w14:paraId="3D961195"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2017</w:t>
            </w:r>
          </w:p>
        </w:tc>
        <w:tc>
          <w:tcPr>
            <w:tcW w:w="2346" w:type="dxa"/>
          </w:tcPr>
          <w:p w14:paraId="412D465D"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20</w:t>
            </w:r>
            <w:r>
              <w:rPr>
                <w:rFonts w:asciiTheme="minorHAnsi" w:hAnsiTheme="minorHAnsi" w:cs="Arial"/>
                <w:sz w:val="20"/>
                <w:szCs w:val="20"/>
              </w:rPr>
              <w:t>2</w:t>
            </w:r>
            <w:r w:rsidRPr="00D56536">
              <w:rPr>
                <w:rFonts w:asciiTheme="minorHAnsi" w:hAnsiTheme="minorHAnsi" w:cs="Arial"/>
                <w:sz w:val="20"/>
                <w:szCs w:val="20"/>
              </w:rPr>
              <w:t>2</w:t>
            </w:r>
          </w:p>
        </w:tc>
        <w:tc>
          <w:tcPr>
            <w:tcW w:w="2240" w:type="dxa"/>
          </w:tcPr>
          <w:p w14:paraId="00F13156"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sz w:val="20"/>
                <w:szCs w:val="20"/>
              </w:rPr>
            </w:pPr>
            <w:r>
              <w:rPr>
                <w:rFonts w:asciiTheme="minorHAnsi" w:hAnsiTheme="minorHAnsi" w:cs="Arial"/>
                <w:sz w:val="20"/>
                <w:szCs w:val="20"/>
              </w:rPr>
              <w:t>2027</w:t>
            </w:r>
          </w:p>
        </w:tc>
        <w:tc>
          <w:tcPr>
            <w:tcW w:w="2346" w:type="dxa"/>
          </w:tcPr>
          <w:p w14:paraId="3FFE51A9"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cs="Arial"/>
                <w:sz w:val="20"/>
                <w:szCs w:val="20"/>
              </w:rPr>
              <w:t>{TOYEAR}</w:t>
            </w:r>
          </w:p>
        </w:tc>
        <w:tc>
          <w:tcPr>
            <w:tcW w:w="2370" w:type="dxa"/>
          </w:tcPr>
          <w:p w14:paraId="1A8F9AB0" w14:textId="77777777" w:rsidR="00A53D49" w:rsidRPr="00D56536" w:rsidRDefault="00A53D49" w:rsidP="00054D83">
            <w:pPr>
              <w:pStyle w:val="TableSource"/>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CAGR (%)</w:t>
            </w:r>
          </w:p>
        </w:tc>
      </w:tr>
      <w:tr w:rsidR="00A53D49" w14:paraId="075214A2" w14:textId="77777777" w:rsidTr="00054D83">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404" w:type="dxa"/>
          </w:tcPr>
          <w:p w14:paraId="0B95398B" w14:textId="77777777" w:rsidR="00A53D49" w:rsidRDefault="00A53D49" w:rsidP="00054D83">
            <w:pPr>
              <w:pStyle w:val="TableSource"/>
              <w:ind w:left="0" w:firstLine="0"/>
              <w:rPr>
                <w:rFonts w:asciiTheme="minorHAnsi" w:hAnsiTheme="minorHAnsi" w:cs="Arial"/>
                <w:sz w:val="20"/>
                <w:szCs w:val="20"/>
              </w:rPr>
            </w:pPr>
            <w:r>
              <w:rPr>
                <w:rFonts w:asciiTheme="minorHAnsi" w:hAnsiTheme="minorHAnsi"/>
                <w:sz w:val="20"/>
                <w:szCs w:val="20"/>
              </w:rPr>
              <w:t>{#</w:t>
            </w:r>
            <w:proofErr w:type="spellStart"/>
            <w:r>
              <w:rPr>
                <w:rFonts w:asciiTheme="minorHAnsi" w:hAnsiTheme="minorHAnsi"/>
                <w:sz w:val="20"/>
                <w:szCs w:val="20"/>
              </w:rPr>
              <w:t>SubSegment</w:t>
            </w:r>
            <w:proofErr w:type="spellEnd"/>
            <w:r>
              <w:rPr>
                <w:rFonts w:asciiTheme="minorHAnsi" w:hAnsiTheme="minorHAnsi"/>
                <w:sz w:val="20"/>
                <w:szCs w:val="20"/>
              </w:rPr>
              <w:t>}</w:t>
            </w:r>
            <w:r>
              <w:rPr>
                <w:rFonts w:asciiTheme="minorHAnsi" w:hAnsiTheme="minorHAnsi"/>
                <w:sz w:val="20"/>
                <w:szCs w:val="20"/>
              </w:rPr>
              <w:br/>
            </w:r>
            <w:r>
              <w:rPr>
                <w:rFonts w:asciiTheme="minorHAnsi" w:hAnsiTheme="minorHAnsi" w:cs="Arial"/>
                <w:sz w:val="20"/>
                <w:szCs w:val="20"/>
              </w:rPr>
              <w:t>{</w:t>
            </w:r>
            <w:proofErr w:type="spellStart"/>
            <w:r>
              <w:rPr>
                <w:rFonts w:asciiTheme="minorHAnsi" w:hAnsiTheme="minorHAnsi" w:cs="Arial"/>
                <w:sz w:val="20"/>
                <w:szCs w:val="20"/>
              </w:rPr>
              <w:t>SubSegmentName</w:t>
            </w:r>
            <w:proofErr w:type="spellEnd"/>
            <w:r>
              <w:rPr>
                <w:rFonts w:asciiTheme="minorHAnsi" w:hAnsiTheme="minorHAnsi" w:cs="Arial"/>
                <w:sz w:val="20"/>
                <w:szCs w:val="20"/>
              </w:rPr>
              <w:t>}</w:t>
            </w:r>
          </w:p>
          <w:p w14:paraId="76CD4942" w14:textId="77777777" w:rsidR="00A53D49" w:rsidRPr="00033992" w:rsidRDefault="00A53D49" w:rsidP="00054D83">
            <w:pPr>
              <w:pStyle w:val="TableSource"/>
              <w:ind w:left="0" w:firstLine="0"/>
              <w:rPr>
                <w:rFonts w:asciiTheme="minorHAnsi" w:hAnsiTheme="minorHAnsi" w:cs="Arial"/>
                <w:sz w:val="20"/>
                <w:szCs w:val="20"/>
              </w:rPr>
            </w:pPr>
            <w:r>
              <w:rPr>
                <w:rFonts w:asciiTheme="minorHAnsi" w:hAnsiTheme="minorHAnsi" w:cs="Arial"/>
                <w:sz w:val="20"/>
                <w:szCs w:val="20"/>
              </w:rPr>
              <w:t>{/</w:t>
            </w:r>
            <w:proofErr w:type="spellStart"/>
            <w:r>
              <w:rPr>
                <w:rFonts w:asciiTheme="minorHAnsi" w:hAnsiTheme="minorHAnsi" w:cs="Arial"/>
                <w:sz w:val="20"/>
                <w:szCs w:val="20"/>
              </w:rPr>
              <w:t>SubSegment</w:t>
            </w:r>
            <w:proofErr w:type="spellEnd"/>
            <w:r>
              <w:rPr>
                <w:rFonts w:asciiTheme="minorHAnsi" w:hAnsiTheme="minorHAnsi" w:cs="Arial"/>
                <w:sz w:val="20"/>
                <w:szCs w:val="20"/>
              </w:rPr>
              <w:t>}</w:t>
            </w:r>
          </w:p>
        </w:tc>
        <w:tc>
          <w:tcPr>
            <w:tcW w:w="2346" w:type="dxa"/>
          </w:tcPr>
          <w:p w14:paraId="3C8058EC"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46" w:type="dxa"/>
          </w:tcPr>
          <w:p w14:paraId="22E01799"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240" w:type="dxa"/>
          </w:tcPr>
          <w:p w14:paraId="09F61576"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Arial"/>
                <w:sz w:val="20"/>
                <w:szCs w:val="20"/>
              </w:rPr>
            </w:pPr>
            <w:r w:rsidRPr="00D56536">
              <w:rPr>
                <w:rFonts w:asciiTheme="minorHAnsi" w:hAnsiTheme="minorHAnsi" w:cs="Arial"/>
                <w:sz w:val="20"/>
                <w:szCs w:val="20"/>
              </w:rPr>
              <w:t>XX</w:t>
            </w:r>
          </w:p>
        </w:tc>
        <w:tc>
          <w:tcPr>
            <w:tcW w:w="2346" w:type="dxa"/>
          </w:tcPr>
          <w:p w14:paraId="40A21148"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70" w:type="dxa"/>
          </w:tcPr>
          <w:p w14:paraId="247DC097" w14:textId="77777777" w:rsidR="00A53D49" w:rsidRPr="00D56536" w:rsidRDefault="00A53D49" w:rsidP="00054D83">
            <w:pPr>
              <w:pStyle w:val="TableSource"/>
              <w:ind w:left="0" w:firstLin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r>
      <w:tr w:rsidR="00A53D49" w14:paraId="42519E71" w14:textId="77777777" w:rsidTr="00054D83">
        <w:trPr>
          <w:trHeight w:val="420"/>
        </w:trPr>
        <w:tc>
          <w:tcPr>
            <w:cnfStyle w:val="001000000000" w:firstRow="0" w:lastRow="0" w:firstColumn="1" w:lastColumn="0" w:oddVBand="0" w:evenVBand="0" w:oddHBand="0" w:evenHBand="0" w:firstRowFirstColumn="0" w:firstRowLastColumn="0" w:lastRowFirstColumn="0" w:lastRowLastColumn="0"/>
            <w:tcW w:w="2404" w:type="dxa"/>
          </w:tcPr>
          <w:p w14:paraId="72EE5208" w14:textId="77777777" w:rsidR="00A53D49" w:rsidRPr="00D56536" w:rsidRDefault="00A53D49" w:rsidP="00054D83">
            <w:pPr>
              <w:pStyle w:val="TableSource"/>
              <w:ind w:left="0" w:firstLine="0"/>
              <w:rPr>
                <w:rFonts w:asciiTheme="minorHAnsi" w:hAnsiTheme="minorHAnsi"/>
                <w:sz w:val="20"/>
                <w:szCs w:val="20"/>
              </w:rPr>
            </w:pPr>
            <w:r>
              <w:rPr>
                <w:rFonts w:asciiTheme="minorHAnsi" w:hAnsiTheme="minorHAnsi" w:cs="Arial"/>
                <w:sz w:val="20"/>
                <w:szCs w:val="20"/>
              </w:rPr>
              <w:t>Total</w:t>
            </w:r>
          </w:p>
        </w:tc>
        <w:tc>
          <w:tcPr>
            <w:tcW w:w="2346" w:type="dxa"/>
          </w:tcPr>
          <w:p w14:paraId="3BCDEC2D"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46" w:type="dxa"/>
          </w:tcPr>
          <w:p w14:paraId="65EA4A25"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240" w:type="dxa"/>
          </w:tcPr>
          <w:p w14:paraId="682B5870"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sz w:val="20"/>
                <w:szCs w:val="20"/>
              </w:rPr>
            </w:pPr>
            <w:r w:rsidRPr="00D56536">
              <w:rPr>
                <w:rFonts w:asciiTheme="minorHAnsi" w:hAnsiTheme="minorHAnsi" w:cs="Arial"/>
                <w:sz w:val="20"/>
                <w:szCs w:val="20"/>
              </w:rPr>
              <w:t>XX</w:t>
            </w:r>
          </w:p>
        </w:tc>
        <w:tc>
          <w:tcPr>
            <w:tcW w:w="2346" w:type="dxa"/>
          </w:tcPr>
          <w:p w14:paraId="61ECA936"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c>
          <w:tcPr>
            <w:tcW w:w="2370" w:type="dxa"/>
          </w:tcPr>
          <w:p w14:paraId="4F24655E" w14:textId="77777777" w:rsidR="00A53D49" w:rsidRPr="00D56536" w:rsidRDefault="00A53D49" w:rsidP="00054D83">
            <w:pPr>
              <w:pStyle w:val="TableSource"/>
              <w:ind w:left="0"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D56536">
              <w:rPr>
                <w:rFonts w:asciiTheme="minorHAnsi" w:hAnsiTheme="minorHAnsi" w:cs="Arial"/>
                <w:sz w:val="20"/>
                <w:szCs w:val="20"/>
              </w:rPr>
              <w:t>XX</w:t>
            </w:r>
          </w:p>
        </w:tc>
      </w:tr>
    </w:tbl>
    <w:p w14:paraId="50381FFA" w14:textId="77777777" w:rsidR="00A53D49" w:rsidRDefault="00A53D49" w:rsidP="00A53D49">
      <w:pPr>
        <w:pStyle w:val="PR-Source"/>
        <w:spacing w:line="360" w:lineRule="auto"/>
      </w:pPr>
      <w:r>
        <w:t xml:space="preserve">Source: </w:t>
      </w:r>
      <w:r w:rsidRPr="0089367D">
        <w:t xml:space="preserve">Industrial Journals, Experts Interview, Technical Publications </w:t>
      </w:r>
      <w:r>
        <w:t>and CMI Research Analysis, 2022</w:t>
      </w:r>
      <w:r w:rsidRPr="006B6DC1">
        <w:t xml:space="preserve"> </w:t>
      </w:r>
    </w:p>
    <w:p w14:paraId="142FAC3D" w14:textId="77777777" w:rsidR="00A53D49" w:rsidRDefault="00A53D49" w:rsidP="00A53D49">
      <w:pPr>
        <w:pStyle w:val="PR-Source"/>
        <w:spacing w:line="360" w:lineRule="auto"/>
      </w:pPr>
      <w:r>
        <w:t>{/Segment}</w:t>
      </w:r>
    </w:p>
    <w:p w14:paraId="03EF61A7" w14:textId="77777777" w:rsidR="00A53D49" w:rsidRDefault="00A53D49" w:rsidP="000D3B33">
      <w:pPr>
        <w:spacing w:line="360" w:lineRule="auto"/>
        <w:rPr>
          <w:rFonts w:ascii="Franklin Gothic Book" w:hAnsi="Franklin Gothic Book"/>
          <w:szCs w:val="25"/>
          <w:lang w:eastAsia="en-IN"/>
        </w:rPr>
      </w:pPr>
    </w:p>
    <w:p w14:paraId="17DD4467" w14:textId="35B39EAE" w:rsidR="000D3B33" w:rsidRDefault="00604017" w:rsidP="000D3B33">
      <w:pPr>
        <w:spacing w:line="360" w:lineRule="auto"/>
        <w:rPr>
          <w:rFonts w:ascii="Franklin Gothic Book" w:hAnsi="Franklin Gothic Book"/>
          <w:szCs w:val="25"/>
          <w:lang w:eastAsia="en-IN"/>
        </w:rPr>
      </w:pPr>
      <w:r>
        <w:rPr>
          <w:rFonts w:ascii="Franklin Gothic Book" w:hAnsi="Franklin Gothic Book"/>
          <w:szCs w:val="25"/>
          <w:lang w:eastAsia="en-IN"/>
        </w:rPr>
        <w:t>{</w:t>
      </w:r>
      <w:proofErr w:type="gramStart"/>
      <w:r>
        <w:rPr>
          <w:rFonts w:ascii="Franklin Gothic Book" w:hAnsi="Franklin Gothic Book"/>
          <w:szCs w:val="25"/>
          <w:lang w:eastAsia="en-IN"/>
        </w:rPr>
        <w:t>keyword</w:t>
      </w:r>
      <w:proofErr w:type="gramEnd"/>
      <w:r>
        <w:rPr>
          <w:rFonts w:ascii="Franklin Gothic Book" w:hAnsi="Franklin Gothic Book"/>
          <w:szCs w:val="25"/>
          <w:lang w:eastAsia="en-IN"/>
        </w:rPr>
        <w:t>}</w:t>
      </w:r>
      <w:r w:rsidR="000D3B33">
        <w:rPr>
          <w:rFonts w:ascii="Franklin Gothic Book" w:hAnsi="Franklin Gothic Book"/>
          <w:szCs w:val="25"/>
          <w:lang w:eastAsia="en-IN"/>
        </w:rPr>
        <w:t xml:space="preserve"> offers alluring opportunities to diverse range of </w:t>
      </w:r>
      <w:r w:rsidR="00CD6612">
        <w:rPr>
          <w:rFonts w:ascii="Franklin Gothic Book" w:hAnsi="Franklin Gothic Book"/>
          <w:szCs w:val="25"/>
          <w:lang w:eastAsia="en-IN"/>
        </w:rPr>
        <w:t>companies</w:t>
      </w:r>
      <w:r w:rsidR="000D3B33">
        <w:rPr>
          <w:rFonts w:ascii="Franklin Gothic Book" w:hAnsi="Franklin Gothic Book"/>
          <w:szCs w:val="25"/>
          <w:lang w:eastAsia="en-IN"/>
        </w:rPr>
        <w:t xml:space="preserve"> operating in several markets and end use sectors. Art galleries is one of the most common conventional business models in the </w:t>
      </w:r>
      <w:r>
        <w:rPr>
          <w:rFonts w:ascii="Franklin Gothic Book" w:hAnsi="Franklin Gothic Book"/>
          <w:szCs w:val="25"/>
          <w:lang w:eastAsia="en-IN"/>
        </w:rPr>
        <w:t>{keyword}</w:t>
      </w:r>
      <w:r w:rsidR="000D3B33">
        <w:rPr>
          <w:rFonts w:ascii="Franklin Gothic Book" w:hAnsi="Franklin Gothic Book"/>
          <w:szCs w:val="25"/>
          <w:lang w:eastAsia="en-IN"/>
        </w:rPr>
        <w:t xml:space="preserve">. Growing popularity and the adoption of the </w:t>
      </w:r>
      <w:r>
        <w:rPr>
          <w:rFonts w:ascii="Franklin Gothic Book" w:hAnsi="Franklin Gothic Book"/>
          <w:szCs w:val="25"/>
          <w:lang w:eastAsia="en-IN"/>
        </w:rPr>
        <w:t>{keyword}</w:t>
      </w:r>
      <w:r w:rsidR="000D3B33">
        <w:rPr>
          <w:rFonts w:ascii="Franklin Gothic Book" w:hAnsi="Franklin Gothic Book"/>
          <w:szCs w:val="25"/>
          <w:lang w:eastAsia="en-IN"/>
        </w:rPr>
        <w:t xml:space="preserve"> has concocted tremendous revenue opportunities to buy artworks with the usage of Non-Fungible Tokens (NFTs). Moreover, concepts like Voxel Architects and </w:t>
      </w:r>
      <w:r w:rsidR="005325CF">
        <w:rPr>
          <w:rFonts w:ascii="Franklin Gothic Book" w:hAnsi="Franklin Gothic Book"/>
          <w:szCs w:val="25"/>
          <w:lang w:eastAsia="en-IN"/>
        </w:rPr>
        <w:t>Meta Estate</w:t>
      </w:r>
      <w:r w:rsidR="000D3B33">
        <w:rPr>
          <w:rFonts w:ascii="Franklin Gothic Book" w:hAnsi="Franklin Gothic Book"/>
          <w:szCs w:val="25"/>
          <w:lang w:eastAsia="en-IN"/>
        </w:rPr>
        <w:t xml:space="preserve"> are procuring traction nowadays. </w:t>
      </w:r>
    </w:p>
    <w:p w14:paraId="32B18346" w14:textId="62EC1AFC" w:rsidR="00095F6C" w:rsidRDefault="00095F6C" w:rsidP="00095F6C">
      <w:pPr>
        <w:pStyle w:val="CMI-Head1"/>
      </w:pPr>
      <w:r>
        <w:t xml:space="preserve">Global </w:t>
      </w:r>
      <w:r w:rsidR="00604017">
        <w:t>{keyword}</w:t>
      </w:r>
      <w:r>
        <w:t xml:space="preserve"> Market Geography</w:t>
      </w:r>
    </w:p>
    <w:p w14:paraId="5F05F3F6" w14:textId="1E4207F9" w:rsidR="00095F6C" w:rsidRPr="009376EE" w:rsidRDefault="00095F6C" w:rsidP="00095F6C">
      <w:pPr>
        <w:pStyle w:val="CMI-FigureTitle"/>
      </w:pPr>
      <w:r>
        <w:t xml:space="preserve">Global </w:t>
      </w:r>
      <w:r w:rsidR="00604017">
        <w:t>{keyword}</w:t>
      </w:r>
      <w:r>
        <w:t xml:space="preserve"> Market Geography, </w:t>
      </w:r>
      <w:r w:rsidR="00F3745F">
        <w:t>2017-</w:t>
      </w:r>
      <w:r w:rsidR="00604017">
        <w:t>{TOYEAR}(${Revenue})</w:t>
      </w:r>
      <w:r>
        <w:t xml:space="preserve">  </w:t>
      </w:r>
    </w:p>
    <w:p w14:paraId="026D14EA" w14:textId="1D369C60" w:rsidR="00095F6C" w:rsidRDefault="00095F6C" w:rsidP="00095F6C">
      <w:pPr>
        <w:pStyle w:val="PR-Figureline"/>
      </w:pPr>
      <w:r w:rsidRPr="00095F6C">
        <w:rPr>
          <w:noProof/>
          <w:lang w:eastAsia="en-US"/>
        </w:rPr>
        <w:drawing>
          <wp:inline distT="0" distB="0" distL="0" distR="0" wp14:anchorId="42CFC9F9" wp14:editId="37B7FC46">
            <wp:extent cx="6789802" cy="3829616"/>
            <wp:effectExtent l="0" t="0" r="0" b="0"/>
            <wp:docPr id="1098848640" name="Picture 109884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8523" cy="3845815"/>
                    </a:xfrm>
                    <a:prstGeom prst="rect">
                      <a:avLst/>
                    </a:prstGeom>
                    <a:noFill/>
                    <a:ln>
                      <a:noFill/>
                    </a:ln>
                  </pic:spPr>
                </pic:pic>
              </a:graphicData>
            </a:graphic>
          </wp:inline>
        </w:drawing>
      </w:r>
    </w:p>
    <w:p w14:paraId="75E32748" w14:textId="13B698AD" w:rsidR="00095F6C" w:rsidRPr="00D56536" w:rsidRDefault="0089367D" w:rsidP="00D56536">
      <w:pPr>
        <w:pStyle w:val="PR-Source"/>
        <w:spacing w:line="360" w:lineRule="auto"/>
      </w:pPr>
      <w:r>
        <w:lastRenderedPageBreak/>
        <w:t xml:space="preserve">Source: Industrial Journals, Experts Interview, Technical Publications and CMI Research Analysis, 2022 </w:t>
      </w:r>
    </w:p>
    <w:p w14:paraId="5419B31D" w14:textId="7672FE01" w:rsidR="00095F6C" w:rsidRDefault="00095F6C" w:rsidP="000D3B33">
      <w:pPr>
        <w:spacing w:line="360" w:lineRule="auto"/>
        <w:rPr>
          <w:rFonts w:ascii="Arial" w:hAnsi="Arial" w:cs="Arial"/>
          <w:noProof/>
          <w:sz w:val="22"/>
          <w:szCs w:val="22"/>
        </w:rPr>
      </w:pPr>
      <w:r>
        <w:rPr>
          <w:rFonts w:ascii="Arial" w:hAnsi="Arial" w:cs="Arial"/>
          <w:noProof/>
          <w:sz w:val="22"/>
          <w:szCs w:val="22"/>
        </w:rPr>
        <w:drawing>
          <wp:inline distT="0" distB="0" distL="0" distR="0" wp14:anchorId="59468902" wp14:editId="09102E3E">
            <wp:extent cx="8799342" cy="3238500"/>
            <wp:effectExtent l="0" t="0" r="1905" b="0"/>
            <wp:docPr id="1098848641" name="Picture 109884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02149" cy="3239533"/>
                    </a:xfrm>
                    <a:prstGeom prst="rect">
                      <a:avLst/>
                    </a:prstGeom>
                    <a:noFill/>
                  </pic:spPr>
                </pic:pic>
              </a:graphicData>
            </a:graphic>
          </wp:inline>
        </w:drawing>
      </w:r>
    </w:p>
    <w:p w14:paraId="072E900B" w14:textId="3A941A55" w:rsidR="00095F6C" w:rsidRPr="00095F6C" w:rsidRDefault="00095F6C" w:rsidP="00095F6C">
      <w:pPr>
        <w:tabs>
          <w:tab w:val="left" w:pos="1817"/>
        </w:tabs>
        <w:rPr>
          <w:rFonts w:ascii="Franklin Gothic Book" w:hAnsi="Franklin Gothic Book"/>
          <w:szCs w:val="25"/>
          <w:lang w:eastAsia="en-IN"/>
        </w:rPr>
      </w:pPr>
      <w:r>
        <w:rPr>
          <w:rFonts w:ascii="Arial" w:hAnsi="Arial" w:cs="Arial"/>
          <w:noProof/>
          <w:sz w:val="22"/>
          <w:szCs w:val="22"/>
        </w:rPr>
        <w:drawing>
          <wp:inline distT="0" distB="0" distL="0" distR="0" wp14:anchorId="5EC30AF7" wp14:editId="698BFA62">
            <wp:extent cx="9214338" cy="1874520"/>
            <wp:effectExtent l="0" t="0" r="6350" b="0"/>
            <wp:docPr id="1098848643" name="Picture 1098848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16278" cy="1874915"/>
                    </a:xfrm>
                    <a:prstGeom prst="rect">
                      <a:avLst/>
                    </a:prstGeom>
                    <a:noFill/>
                  </pic:spPr>
                </pic:pic>
              </a:graphicData>
            </a:graphic>
          </wp:inline>
        </w:drawing>
      </w:r>
    </w:p>
    <w:p w14:paraId="0C4F1A18" w14:textId="77777777" w:rsidR="00026C3E" w:rsidRDefault="00026C3E" w:rsidP="00026C3E">
      <w:pPr>
        <w:pStyle w:val="CMI-ChapterHeading"/>
      </w:pPr>
      <w:bookmarkStart w:id="33" w:name="_Toc109997876"/>
      <w:bookmarkStart w:id="34" w:name="_Toc110006176"/>
      <w:r>
        <w:lastRenderedPageBreak/>
        <w:t>Market Variables and Scope</w:t>
      </w:r>
      <w:bookmarkEnd w:id="33"/>
      <w:bookmarkEnd w:id="34"/>
    </w:p>
    <w:p w14:paraId="51A8BAAC" w14:textId="343B3678" w:rsidR="00026C3E" w:rsidRDefault="00026C3E" w:rsidP="00026C3E">
      <w:pPr>
        <w:pStyle w:val="CMI-Head1"/>
      </w:pPr>
      <w:bookmarkStart w:id="35" w:name="_Toc109997877"/>
      <w:bookmarkStart w:id="36" w:name="_Toc110006177"/>
      <w:r>
        <w:t xml:space="preserve">Introduction to </w:t>
      </w:r>
      <w:r w:rsidR="00604017">
        <w:t>{keyword}</w:t>
      </w:r>
      <w:bookmarkEnd w:id="35"/>
      <w:bookmarkEnd w:id="36"/>
    </w:p>
    <w:p w14:paraId="510E3BEA" w14:textId="06870409" w:rsidR="00D63FB8" w:rsidRDefault="00026C3E" w:rsidP="00026C3E">
      <w:pPr>
        <w:spacing w:line="360" w:lineRule="auto"/>
      </w:pPr>
      <w:r>
        <w:t xml:space="preserve">The </w:t>
      </w:r>
      <w:r w:rsidR="00604017">
        <w:t>{keyword}</w:t>
      </w:r>
      <w:r>
        <w:t xml:space="preserve"> is a smooth convergence of the digital and physical lives, creating a virtual, unified community where people can play, work, transact, socialize, and relax. The </w:t>
      </w:r>
      <w:r w:rsidR="00604017">
        <w:t>{keyword}</w:t>
      </w:r>
      <w:r>
        <w:t xml:space="preserve"> is still in its early evolution, and there is no such definite meaning to which people can turn. Ideas of what the </w:t>
      </w:r>
      <w:r w:rsidR="00604017">
        <w:t>{keyword}</w:t>
      </w:r>
      <w:r>
        <w:t xml:space="preserve"> currently is and could be, still, are looming. A major point is that there is no one digital world but various worlds, which are shaping to enable people to extend and deepen social interactions virtually. This is accomplished by adding an enveloping, 3D layers to the web, and creating more natural and authentic user experiences. The </w:t>
      </w:r>
      <w:r w:rsidR="00604017">
        <w:t>{keyword}</w:t>
      </w:r>
      <w:r>
        <w:t xml:space="preserve"> even has the assurance of augmenting accessibility from the home, democratizing access to key services, goods, and experiences and breaking down boundaries. The </w:t>
      </w:r>
      <w:r w:rsidR="00604017">
        <w:t>{keyword}</w:t>
      </w:r>
      <w:r>
        <w:t xml:space="preserve"> has the ability to impact everything from customer experience to employee engagement, community building, product innovation, and </w:t>
      </w:r>
      <w:proofErr w:type="spellStart"/>
      <w:r>
        <w:t>omnichannel</w:t>
      </w:r>
      <w:proofErr w:type="spellEnd"/>
      <w:r>
        <w:t xml:space="preserve"> marketing and sales. Examining its effect potentially should be a factor for strategic discussions, with leaders intensifying their analysis of how this </w:t>
      </w:r>
      <w:r w:rsidR="00604017">
        <w:t>{keyword}</w:t>
      </w:r>
      <w:r>
        <w:t xml:space="preserve"> could fuel this virtual world within the coming years.</w:t>
      </w:r>
    </w:p>
    <w:p w14:paraId="730048D2" w14:textId="6D6A5C35" w:rsidR="00D63FB8" w:rsidRDefault="00D63FB8" w:rsidP="00026C3E">
      <w:pPr>
        <w:spacing w:line="360" w:lineRule="auto"/>
      </w:pPr>
      <w:r>
        <w:rPr>
          <w:rFonts w:ascii="Arial" w:hAnsi="Arial" w:cs="Arial"/>
          <w:noProof/>
          <w:sz w:val="22"/>
          <w:szCs w:val="22"/>
        </w:rPr>
        <w:drawing>
          <wp:inline distT="0" distB="0" distL="0" distR="0" wp14:anchorId="246046C1" wp14:editId="02916F9C">
            <wp:extent cx="9378315" cy="222715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3807" cy="2261704"/>
                    </a:xfrm>
                    <a:prstGeom prst="rect">
                      <a:avLst/>
                    </a:prstGeom>
                    <a:noFill/>
                  </pic:spPr>
                </pic:pic>
              </a:graphicData>
            </a:graphic>
          </wp:inline>
        </w:drawing>
      </w:r>
    </w:p>
    <w:p w14:paraId="24F8444E" w14:textId="207369B3" w:rsidR="00026C3E" w:rsidRDefault="00D63FB8" w:rsidP="005326D6">
      <w:pPr>
        <w:spacing w:before="0" w:after="0" w:line="240" w:lineRule="auto"/>
        <w:jc w:val="left"/>
      </w:pPr>
      <w:r>
        <w:br w:type="page"/>
      </w:r>
    </w:p>
    <w:p w14:paraId="0756292E" w14:textId="77777777" w:rsidR="00026C3E" w:rsidRDefault="00026C3E" w:rsidP="00026C3E">
      <w:pPr>
        <w:pStyle w:val="CMI-Head1"/>
      </w:pPr>
      <w:bookmarkStart w:id="37" w:name="_Toc109997878"/>
      <w:bookmarkStart w:id="38" w:name="_Toc110006178"/>
      <w:r>
        <w:lastRenderedPageBreak/>
        <w:t>Classification and Scope</w:t>
      </w:r>
      <w:bookmarkEnd w:id="37"/>
      <w:bookmarkEnd w:id="38"/>
    </w:p>
    <w:p w14:paraId="0F7678B2" w14:textId="4D3BC57E" w:rsidR="00026C3E" w:rsidRDefault="00026C3E" w:rsidP="00026C3E">
      <w:pPr>
        <w:pStyle w:val="CMI-FigureTitle"/>
      </w:pPr>
      <w:bookmarkStart w:id="39" w:name="_Toc109998183"/>
      <w:bookmarkStart w:id="40" w:name="_Toc110000085"/>
      <w:r>
        <w:t xml:space="preserve">Global </w:t>
      </w:r>
      <w:r w:rsidR="00604017">
        <w:t>{keyword}</w:t>
      </w:r>
      <w:r>
        <w:t xml:space="preserve"> Market, Classification and Scope</w:t>
      </w:r>
      <w:bookmarkEnd w:id="39"/>
      <w:bookmarkEnd w:id="40"/>
    </w:p>
    <w:p w14:paraId="4F00F3DE" w14:textId="015EE84D" w:rsidR="00026C3E" w:rsidRDefault="00D40C2A" w:rsidP="00026C3E">
      <w:pPr>
        <w:pStyle w:val="PR-Figureline"/>
      </w:pPr>
      <w:r w:rsidRPr="00D40C2A">
        <w:rPr>
          <w:noProof/>
          <w:lang w:eastAsia="en-US"/>
        </w:rPr>
        <w:drawing>
          <wp:inline distT="0" distB="0" distL="0" distR="0" wp14:anchorId="48C8C38D" wp14:editId="63EDC23B">
            <wp:extent cx="8210774" cy="4879818"/>
            <wp:effectExtent l="0" t="0" r="0" b="0"/>
            <wp:docPr id="1098848649" name="Picture 109884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219842" cy="4885208"/>
                    </a:xfrm>
                    <a:prstGeom prst="rect">
                      <a:avLst/>
                    </a:prstGeom>
                    <a:noFill/>
                    <a:ln>
                      <a:noFill/>
                    </a:ln>
                  </pic:spPr>
                </pic:pic>
              </a:graphicData>
            </a:graphic>
          </wp:inline>
        </w:drawing>
      </w:r>
    </w:p>
    <w:p w14:paraId="5DF8615F" w14:textId="60EB0E88" w:rsidR="005326D6" w:rsidRDefault="0089367D" w:rsidP="00026C3E">
      <w:pPr>
        <w:pStyle w:val="PR-Source"/>
        <w:spacing w:line="360" w:lineRule="auto"/>
      </w:pPr>
      <w:r>
        <w:t xml:space="preserve">Source: Industrial Journals, Experts Interview, Technical Publications and CMI Research Analysis, 2022 </w:t>
      </w:r>
    </w:p>
    <w:p w14:paraId="349965B4" w14:textId="77777777" w:rsidR="005326D6" w:rsidRDefault="005326D6">
      <w:pPr>
        <w:spacing w:before="0" w:after="0" w:line="240" w:lineRule="auto"/>
        <w:jc w:val="left"/>
        <w:rPr>
          <w:i/>
          <w:iCs/>
          <w:sz w:val="16"/>
        </w:rPr>
      </w:pPr>
      <w:r>
        <w:br w:type="page"/>
      </w:r>
    </w:p>
    <w:p w14:paraId="5C4BBEFE" w14:textId="77777777" w:rsidR="00026C3E" w:rsidRDefault="00026C3E" w:rsidP="00026C3E">
      <w:pPr>
        <w:pStyle w:val="PR-Source"/>
        <w:spacing w:line="360" w:lineRule="auto"/>
      </w:pPr>
    </w:p>
    <w:p w14:paraId="19185A16" w14:textId="401BA9CC" w:rsidR="00A04B1F" w:rsidRDefault="00A04B1F" w:rsidP="00A04B1F">
      <w:pPr>
        <w:pStyle w:val="CMI-Head1"/>
      </w:pPr>
      <w:r>
        <w:t>Industry Value Chain Analysis</w:t>
      </w:r>
    </w:p>
    <w:p w14:paraId="5644C53F" w14:textId="6A92774B" w:rsidR="00A04B1F" w:rsidRDefault="00A04B1F" w:rsidP="00A04B1F">
      <w:pPr>
        <w:pStyle w:val="CMI-FigureTitle"/>
        <w:ind w:left="720" w:hanging="360"/>
      </w:pPr>
      <w:r>
        <w:t xml:space="preserve">Global </w:t>
      </w:r>
      <w:r w:rsidR="00604017">
        <w:t>{keyword}</w:t>
      </w:r>
      <w:r>
        <w:t xml:space="preserve"> Market, </w:t>
      </w:r>
      <w:r w:rsidRPr="00A04B1F">
        <w:t>Industry Value Chain Analysis</w:t>
      </w:r>
    </w:p>
    <w:p w14:paraId="274FF820" w14:textId="5CEEA373" w:rsidR="00A04B1F" w:rsidRDefault="00A04B1F" w:rsidP="00A04B1F">
      <w:pPr>
        <w:pStyle w:val="PR-Figureline"/>
      </w:pPr>
      <w:r w:rsidRPr="00A04B1F">
        <w:rPr>
          <w:noProof/>
          <w:lang w:eastAsia="en-US"/>
        </w:rPr>
        <w:drawing>
          <wp:inline distT="0" distB="0" distL="0" distR="0" wp14:anchorId="4A270A7D" wp14:editId="45DF1B30">
            <wp:extent cx="8070038" cy="4149970"/>
            <wp:effectExtent l="0" t="0" r="0" b="0"/>
            <wp:docPr id="1098848646" name="Picture 109884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17922" cy="4226018"/>
                    </a:xfrm>
                    <a:prstGeom prst="rect">
                      <a:avLst/>
                    </a:prstGeom>
                    <a:noFill/>
                    <a:ln>
                      <a:noFill/>
                    </a:ln>
                  </pic:spPr>
                </pic:pic>
              </a:graphicData>
            </a:graphic>
          </wp:inline>
        </w:drawing>
      </w:r>
    </w:p>
    <w:p w14:paraId="41EEAF3A" w14:textId="78B5CE3A" w:rsidR="00A04B1F" w:rsidRPr="0014437D" w:rsidRDefault="0089367D" w:rsidP="00A04B1F">
      <w:pPr>
        <w:pStyle w:val="PR-Source"/>
        <w:spacing w:line="360" w:lineRule="auto"/>
      </w:pPr>
      <w:r>
        <w:t xml:space="preserve">Source: Industrial Journals, Experts Interview, Technical Publications and CMI Research Analysis, 2022 </w:t>
      </w:r>
    </w:p>
    <w:p w14:paraId="26D65756" w14:textId="77777777" w:rsidR="0044465D" w:rsidRDefault="0044465D">
      <w:pPr>
        <w:spacing w:before="0" w:after="0" w:line="240" w:lineRule="auto"/>
        <w:jc w:val="left"/>
        <w:rPr>
          <w:rFonts w:asciiTheme="majorHAnsi" w:hAnsiTheme="majorHAnsi"/>
          <w:color w:val="3330B0" w:themeColor="accent5" w:themeShade="BF"/>
          <w:sz w:val="30"/>
        </w:rPr>
      </w:pPr>
      <w:r>
        <w:br w:type="page"/>
      </w:r>
    </w:p>
    <w:p w14:paraId="54946B51" w14:textId="6060A95C" w:rsidR="0044465D" w:rsidRDefault="0044465D" w:rsidP="00594AB5">
      <w:pPr>
        <w:pStyle w:val="CMI-Head2"/>
      </w:pPr>
      <w:r>
        <w:lastRenderedPageBreak/>
        <w:t>Raw Material Procurement Analysis</w:t>
      </w:r>
    </w:p>
    <w:p w14:paraId="09DAB747" w14:textId="65B9E6C1" w:rsidR="0044465D" w:rsidRDefault="0044465D" w:rsidP="0060447D">
      <w:pPr>
        <w:rPr>
          <w:noProof/>
        </w:rPr>
      </w:pPr>
      <w:r w:rsidRPr="00CF3380">
        <w:rPr>
          <w:noProof/>
        </w:rPr>
        <w:drawing>
          <wp:inline distT="0" distB="0" distL="0" distR="0" wp14:anchorId="22418F85" wp14:editId="47814C2F">
            <wp:extent cx="9180195" cy="1765426"/>
            <wp:effectExtent l="0" t="0" r="0" b="635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artisticBlur radius="8"/>
                              </a14:imgEffect>
                            </a14:imgLayer>
                          </a14:imgProps>
                        </a:ext>
                        <a:ext uri="{28A0092B-C50C-407E-A947-70E740481C1C}">
                          <a14:useLocalDpi xmlns:a14="http://schemas.microsoft.com/office/drawing/2010/main" val="0"/>
                        </a:ext>
                      </a:extLst>
                    </a:blip>
                    <a:srcRect b="23209"/>
                    <a:stretch/>
                  </pic:blipFill>
                  <pic:spPr bwMode="auto">
                    <a:xfrm>
                      <a:off x="0" y="0"/>
                      <a:ext cx="9206540" cy="177049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2C30B0E" w14:textId="77777777" w:rsidR="0044465D" w:rsidRPr="00302F94" w:rsidRDefault="0044465D" w:rsidP="00D40C2A">
      <w:pPr>
        <w:pStyle w:val="CMI-TableTitle"/>
      </w:pPr>
      <w:bookmarkStart w:id="41" w:name="_Toc520151036"/>
      <w:bookmarkStart w:id="42" w:name="_Toc100074641"/>
      <w:bookmarkStart w:id="43" w:name="_Toc512008580"/>
      <w:bookmarkStart w:id="44" w:name="_Toc512096692"/>
      <w:r>
        <w:t>Raw Material P</w:t>
      </w:r>
      <w:r w:rsidRPr="00302F94">
        <w:t>roviders</w:t>
      </w:r>
      <w:bookmarkEnd w:id="41"/>
      <w:bookmarkEnd w:id="42"/>
      <w:r w:rsidRPr="00302F94">
        <w:t xml:space="preserve"> </w:t>
      </w:r>
      <w:bookmarkEnd w:id="43"/>
      <w:bookmarkEnd w:id="44"/>
    </w:p>
    <w:tbl>
      <w:tblPr>
        <w:tblStyle w:val="PR-MarketTable1"/>
        <w:tblW w:w="5069" w:type="pct"/>
        <w:tblLook w:val="04A0" w:firstRow="1" w:lastRow="0" w:firstColumn="1" w:lastColumn="0" w:noHBand="0" w:noVBand="1"/>
      </w:tblPr>
      <w:tblGrid>
        <w:gridCol w:w="4681"/>
        <w:gridCol w:w="4682"/>
        <w:gridCol w:w="5185"/>
      </w:tblGrid>
      <w:tr w:rsidR="0044465D" w:rsidRPr="001636B2" w14:paraId="6083277B" w14:textId="77777777" w:rsidTr="00D40C2A">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609" w:type="pct"/>
          </w:tcPr>
          <w:p w14:paraId="2F8BCCFD" w14:textId="77777777" w:rsidR="0044465D" w:rsidRPr="00367617" w:rsidRDefault="0044465D" w:rsidP="00604017">
            <w:pPr>
              <w:spacing w:before="96" w:after="96"/>
              <w:rPr>
                <w:rFonts w:ascii="Arial" w:hAnsi="Arial" w:cs="Arial"/>
                <w:sz w:val="16"/>
              </w:rPr>
            </w:pPr>
            <w:r w:rsidRPr="00D40C2A">
              <w:rPr>
                <w:rFonts w:ascii="Arial" w:hAnsi="Arial" w:cs="Arial"/>
                <w:sz w:val="20"/>
                <w:szCs w:val="24"/>
              </w:rPr>
              <w:t xml:space="preserve"> </w:t>
            </w:r>
            <w:r w:rsidRPr="00D40C2A">
              <w:rPr>
                <w:rFonts w:ascii="Arial" w:hAnsi="Arial" w:cs="Arial"/>
                <w:color w:val="FFFFFF" w:themeColor="background1"/>
                <w:sz w:val="20"/>
                <w:szCs w:val="24"/>
              </w:rPr>
              <w:t>Raw Material</w:t>
            </w:r>
          </w:p>
        </w:tc>
        <w:tc>
          <w:tcPr>
            <w:tcW w:w="1609" w:type="pct"/>
          </w:tcPr>
          <w:p w14:paraId="2143CE08" w14:textId="77777777" w:rsidR="0044465D" w:rsidRPr="00367617" w:rsidRDefault="0044465D" w:rsidP="00604017">
            <w:pPr>
              <w:spacing w:before="96" w:after="96"/>
              <w:cnfStyle w:val="100000000000" w:firstRow="1" w:lastRow="0" w:firstColumn="0" w:lastColumn="0" w:oddVBand="0" w:evenVBand="0" w:oddHBand="0" w:evenHBand="0" w:firstRowFirstColumn="0" w:firstRowLastColumn="0" w:lastRowFirstColumn="0" w:lastRowLastColumn="0"/>
              <w:rPr>
                <w:rFonts w:ascii="Arial" w:hAnsi="Arial" w:cs="Arial"/>
                <w:sz w:val="16"/>
              </w:rPr>
            </w:pPr>
            <w:r w:rsidRPr="00D40C2A">
              <w:rPr>
                <w:rFonts w:ascii="Arial" w:hAnsi="Arial" w:cs="Arial"/>
                <w:color w:val="FFFFFF" w:themeColor="background1"/>
                <w:sz w:val="20"/>
                <w:szCs w:val="24"/>
              </w:rPr>
              <w:t>Company Name</w:t>
            </w:r>
          </w:p>
        </w:tc>
        <w:tc>
          <w:tcPr>
            <w:tcW w:w="1782" w:type="pct"/>
          </w:tcPr>
          <w:p w14:paraId="4143C902" w14:textId="77777777" w:rsidR="0044465D" w:rsidRPr="00367617" w:rsidRDefault="0044465D" w:rsidP="00604017">
            <w:pPr>
              <w:spacing w:before="96" w:after="96"/>
              <w:cnfStyle w:val="100000000000" w:firstRow="1" w:lastRow="0" w:firstColumn="0" w:lastColumn="0" w:oddVBand="0" w:evenVBand="0" w:oddHBand="0" w:evenHBand="0" w:firstRowFirstColumn="0" w:firstRowLastColumn="0" w:lastRowFirstColumn="0" w:lastRowLastColumn="0"/>
              <w:rPr>
                <w:rFonts w:ascii="Arial" w:hAnsi="Arial" w:cs="Arial"/>
                <w:sz w:val="16"/>
              </w:rPr>
            </w:pPr>
            <w:r w:rsidRPr="00D40C2A">
              <w:rPr>
                <w:rFonts w:ascii="Arial" w:hAnsi="Arial" w:cs="Arial"/>
                <w:color w:val="FFFFFF" w:themeColor="background1"/>
                <w:sz w:val="20"/>
                <w:szCs w:val="24"/>
              </w:rPr>
              <w:t>Website</w:t>
            </w:r>
          </w:p>
        </w:tc>
      </w:tr>
      <w:tr w:rsidR="0044465D" w:rsidRPr="001636B2" w14:paraId="5CFA8591" w14:textId="77777777" w:rsidTr="00D40C2A">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09" w:type="pct"/>
          </w:tcPr>
          <w:p w14:paraId="228E826F" w14:textId="77777777" w:rsidR="0044465D" w:rsidRPr="00367617" w:rsidRDefault="0044465D" w:rsidP="00604017">
            <w:pPr>
              <w:spacing w:before="96" w:after="96"/>
              <w:rPr>
                <w:rFonts w:ascii="Arial" w:hAnsi="Arial" w:cs="Arial"/>
                <w:b/>
                <w:bCs w:val="0"/>
                <w:sz w:val="16"/>
              </w:rPr>
            </w:pPr>
            <w:r w:rsidRPr="00367617">
              <w:rPr>
                <w:rFonts w:ascii="Arial" w:hAnsi="Arial" w:cs="Arial"/>
                <w:bCs w:val="0"/>
                <w:sz w:val="16"/>
              </w:rPr>
              <w:t>Raw Material 1</w:t>
            </w:r>
          </w:p>
        </w:tc>
        <w:tc>
          <w:tcPr>
            <w:tcW w:w="1609" w:type="pct"/>
          </w:tcPr>
          <w:p w14:paraId="502EB39D" w14:textId="77777777" w:rsidR="0044465D" w:rsidRPr="00367617" w:rsidRDefault="0044465D" w:rsidP="00604017">
            <w:pPr>
              <w:spacing w:before="96" w:after="96"/>
              <w:jc w:val="center"/>
              <w:cnfStyle w:val="000000100000" w:firstRow="0" w:lastRow="0" w:firstColumn="0" w:lastColumn="0" w:oddVBand="0" w:evenVBand="0" w:oddHBand="1" w:evenHBand="0" w:firstRowFirstColumn="0" w:firstRowLastColumn="0" w:lastRowFirstColumn="0" w:lastRowLastColumn="0"/>
              <w:rPr>
                <w:sz w:val="16"/>
              </w:rPr>
            </w:pPr>
          </w:p>
        </w:tc>
        <w:tc>
          <w:tcPr>
            <w:tcW w:w="1782" w:type="pct"/>
          </w:tcPr>
          <w:p w14:paraId="2AAD7F54" w14:textId="77777777" w:rsidR="0044465D" w:rsidRPr="00367617" w:rsidRDefault="0044465D" w:rsidP="00604017">
            <w:pPr>
              <w:spacing w:before="96" w:after="96"/>
              <w:jc w:val="center"/>
              <w:cnfStyle w:val="000000100000" w:firstRow="0" w:lastRow="0" w:firstColumn="0" w:lastColumn="0" w:oddVBand="0" w:evenVBand="0" w:oddHBand="1" w:evenHBand="0" w:firstRowFirstColumn="0" w:firstRowLastColumn="0" w:lastRowFirstColumn="0" w:lastRowLastColumn="0"/>
              <w:rPr>
                <w:sz w:val="16"/>
              </w:rPr>
            </w:pPr>
          </w:p>
        </w:tc>
      </w:tr>
      <w:tr w:rsidR="0044465D" w:rsidRPr="001636B2" w14:paraId="37756D19" w14:textId="77777777" w:rsidTr="00D40C2A">
        <w:trPr>
          <w:cnfStyle w:val="000000010000" w:firstRow="0" w:lastRow="0" w:firstColumn="0" w:lastColumn="0" w:oddVBand="0" w:evenVBand="0" w:oddHBand="0" w:evenHBand="1"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09" w:type="pct"/>
          </w:tcPr>
          <w:p w14:paraId="11E2F388" w14:textId="77777777" w:rsidR="0044465D" w:rsidRPr="00367617" w:rsidRDefault="0044465D" w:rsidP="00604017">
            <w:pPr>
              <w:spacing w:before="96" w:after="96"/>
              <w:rPr>
                <w:sz w:val="16"/>
              </w:rPr>
            </w:pPr>
            <w:r w:rsidRPr="00367617">
              <w:rPr>
                <w:rFonts w:ascii="Arial" w:hAnsi="Arial" w:cs="Arial"/>
                <w:bCs w:val="0"/>
                <w:sz w:val="16"/>
              </w:rPr>
              <w:t>Raw Material 2</w:t>
            </w:r>
          </w:p>
        </w:tc>
        <w:tc>
          <w:tcPr>
            <w:tcW w:w="1609" w:type="pct"/>
          </w:tcPr>
          <w:p w14:paraId="4AA55271" w14:textId="77777777" w:rsidR="0044465D" w:rsidRPr="00367617" w:rsidRDefault="0044465D" w:rsidP="00604017">
            <w:pPr>
              <w:spacing w:before="96" w:after="96"/>
              <w:jc w:val="center"/>
              <w:cnfStyle w:val="000000010000" w:firstRow="0" w:lastRow="0" w:firstColumn="0" w:lastColumn="0" w:oddVBand="0" w:evenVBand="0" w:oddHBand="0" w:evenHBand="1" w:firstRowFirstColumn="0" w:firstRowLastColumn="0" w:lastRowFirstColumn="0" w:lastRowLastColumn="0"/>
              <w:rPr>
                <w:sz w:val="16"/>
              </w:rPr>
            </w:pPr>
          </w:p>
        </w:tc>
        <w:tc>
          <w:tcPr>
            <w:tcW w:w="1782" w:type="pct"/>
          </w:tcPr>
          <w:p w14:paraId="43588F12" w14:textId="77777777" w:rsidR="0044465D" w:rsidRPr="00367617" w:rsidRDefault="0044465D" w:rsidP="00604017">
            <w:pPr>
              <w:spacing w:before="96" w:after="96"/>
              <w:jc w:val="center"/>
              <w:cnfStyle w:val="000000010000" w:firstRow="0" w:lastRow="0" w:firstColumn="0" w:lastColumn="0" w:oddVBand="0" w:evenVBand="0" w:oddHBand="0" w:evenHBand="1" w:firstRowFirstColumn="0" w:firstRowLastColumn="0" w:lastRowFirstColumn="0" w:lastRowLastColumn="0"/>
              <w:rPr>
                <w:sz w:val="16"/>
              </w:rPr>
            </w:pPr>
          </w:p>
        </w:tc>
      </w:tr>
      <w:tr w:rsidR="0044465D" w:rsidRPr="001636B2" w14:paraId="10D40DDC" w14:textId="77777777" w:rsidTr="00D40C2A">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09" w:type="pct"/>
          </w:tcPr>
          <w:p w14:paraId="2EE71D78" w14:textId="77777777" w:rsidR="0044465D" w:rsidRPr="00367617" w:rsidRDefault="0044465D" w:rsidP="00604017">
            <w:pPr>
              <w:spacing w:before="96" w:after="96"/>
              <w:rPr>
                <w:sz w:val="16"/>
              </w:rPr>
            </w:pPr>
            <w:r w:rsidRPr="00367617">
              <w:rPr>
                <w:rFonts w:ascii="Arial" w:hAnsi="Arial" w:cs="Arial"/>
                <w:bCs w:val="0"/>
                <w:sz w:val="16"/>
              </w:rPr>
              <w:t>Raw Material 3</w:t>
            </w:r>
          </w:p>
        </w:tc>
        <w:tc>
          <w:tcPr>
            <w:tcW w:w="1609" w:type="pct"/>
          </w:tcPr>
          <w:p w14:paraId="73623FB6" w14:textId="77777777" w:rsidR="0044465D" w:rsidRPr="00367617" w:rsidRDefault="0044465D" w:rsidP="00604017">
            <w:pPr>
              <w:spacing w:before="96" w:after="96"/>
              <w:jc w:val="center"/>
              <w:cnfStyle w:val="000000100000" w:firstRow="0" w:lastRow="0" w:firstColumn="0" w:lastColumn="0" w:oddVBand="0" w:evenVBand="0" w:oddHBand="1" w:evenHBand="0" w:firstRowFirstColumn="0" w:firstRowLastColumn="0" w:lastRowFirstColumn="0" w:lastRowLastColumn="0"/>
              <w:rPr>
                <w:sz w:val="16"/>
              </w:rPr>
            </w:pPr>
          </w:p>
        </w:tc>
        <w:tc>
          <w:tcPr>
            <w:tcW w:w="1782" w:type="pct"/>
          </w:tcPr>
          <w:p w14:paraId="1B330F06" w14:textId="77777777" w:rsidR="0044465D" w:rsidRPr="00367617" w:rsidRDefault="0044465D" w:rsidP="00604017">
            <w:pPr>
              <w:spacing w:before="96" w:after="96"/>
              <w:jc w:val="center"/>
              <w:cnfStyle w:val="000000100000" w:firstRow="0" w:lastRow="0" w:firstColumn="0" w:lastColumn="0" w:oddVBand="0" w:evenVBand="0" w:oddHBand="1" w:evenHBand="0" w:firstRowFirstColumn="0" w:firstRowLastColumn="0" w:lastRowFirstColumn="0" w:lastRowLastColumn="0"/>
              <w:rPr>
                <w:sz w:val="16"/>
              </w:rPr>
            </w:pPr>
          </w:p>
        </w:tc>
      </w:tr>
      <w:tr w:rsidR="0044465D" w:rsidRPr="001636B2" w14:paraId="4197B1C2" w14:textId="77777777" w:rsidTr="00D40C2A">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09" w:type="pct"/>
          </w:tcPr>
          <w:p w14:paraId="322458A3" w14:textId="6F084D66" w:rsidR="00D40C2A" w:rsidRPr="00D40C2A" w:rsidRDefault="0044465D" w:rsidP="00D40C2A">
            <w:pPr>
              <w:spacing w:before="96" w:after="96"/>
            </w:pPr>
            <w:r>
              <w:t>…………….</w:t>
            </w:r>
          </w:p>
        </w:tc>
        <w:tc>
          <w:tcPr>
            <w:tcW w:w="1609" w:type="pct"/>
          </w:tcPr>
          <w:p w14:paraId="37692308" w14:textId="77777777" w:rsidR="0044465D" w:rsidRPr="00367617" w:rsidRDefault="0044465D" w:rsidP="00604017">
            <w:pPr>
              <w:spacing w:before="96" w:after="96"/>
              <w:jc w:val="center"/>
              <w:cnfStyle w:val="000000010000" w:firstRow="0" w:lastRow="0" w:firstColumn="0" w:lastColumn="0" w:oddVBand="0" w:evenVBand="0" w:oddHBand="0" w:evenHBand="1" w:firstRowFirstColumn="0" w:firstRowLastColumn="0" w:lastRowFirstColumn="0" w:lastRowLastColumn="0"/>
              <w:rPr>
                <w:sz w:val="16"/>
              </w:rPr>
            </w:pPr>
          </w:p>
        </w:tc>
        <w:tc>
          <w:tcPr>
            <w:tcW w:w="1782" w:type="pct"/>
          </w:tcPr>
          <w:p w14:paraId="5771BE20" w14:textId="77777777" w:rsidR="0044465D" w:rsidRPr="00367617" w:rsidRDefault="0044465D" w:rsidP="00604017">
            <w:pPr>
              <w:spacing w:before="96" w:after="96"/>
              <w:jc w:val="center"/>
              <w:cnfStyle w:val="000000010000" w:firstRow="0" w:lastRow="0" w:firstColumn="0" w:lastColumn="0" w:oddVBand="0" w:evenVBand="0" w:oddHBand="0" w:evenHBand="1" w:firstRowFirstColumn="0" w:firstRowLastColumn="0" w:lastRowFirstColumn="0" w:lastRowLastColumn="0"/>
              <w:rPr>
                <w:sz w:val="16"/>
              </w:rPr>
            </w:pPr>
          </w:p>
        </w:tc>
      </w:tr>
    </w:tbl>
    <w:p w14:paraId="65DB608C" w14:textId="10DEB04D" w:rsidR="0060447D" w:rsidRDefault="0060447D" w:rsidP="0060447D">
      <w:pPr>
        <w:pStyle w:val="PR-Source"/>
        <w:spacing w:line="360" w:lineRule="auto"/>
      </w:pPr>
      <w:bookmarkStart w:id="45" w:name="_Toc100074834"/>
      <w:bookmarkStart w:id="46" w:name="_Toc512086774"/>
      <w:bookmarkStart w:id="47" w:name="_Toc512103566"/>
      <w:bookmarkStart w:id="48" w:name="_Toc47023245"/>
      <w:r>
        <w:t xml:space="preserve">Source: Industrial Journals, Experts Interview, Technical Publications and CMI Research Analysis, 2022 </w:t>
      </w:r>
    </w:p>
    <w:p w14:paraId="017D0EE4" w14:textId="77777777" w:rsidR="009F2B22" w:rsidRDefault="009F2B22">
      <w:pPr>
        <w:spacing w:before="0" w:after="0" w:line="240" w:lineRule="auto"/>
        <w:jc w:val="left"/>
        <w:rPr>
          <w:rFonts w:asciiTheme="majorHAnsi" w:hAnsiTheme="majorHAnsi"/>
          <w:color w:val="3330B0" w:themeColor="accent5" w:themeShade="BF"/>
          <w:sz w:val="30"/>
        </w:rPr>
      </w:pPr>
      <w:r>
        <w:br w:type="page"/>
      </w:r>
    </w:p>
    <w:p w14:paraId="3F64C720" w14:textId="66345A67" w:rsidR="0044465D" w:rsidRDefault="0044465D" w:rsidP="00594AB5">
      <w:pPr>
        <w:pStyle w:val="CMI-Head2"/>
      </w:pPr>
      <w:r w:rsidRPr="002159F1">
        <w:lastRenderedPageBreak/>
        <w:t>Sales and Distribution Channel Analysis</w:t>
      </w:r>
      <w:bookmarkEnd w:id="45"/>
    </w:p>
    <w:p w14:paraId="1837DE09" w14:textId="77777777" w:rsidR="0044465D" w:rsidRPr="002159F1" w:rsidRDefault="0044465D" w:rsidP="0044465D">
      <w:pPr>
        <w:spacing w:line="360" w:lineRule="auto"/>
        <w:rPr>
          <w:rFonts w:ascii="Arial" w:hAnsi="Arial" w:cs="Arial"/>
          <w:sz w:val="22"/>
          <w:szCs w:val="22"/>
          <w:lang w:eastAsia="en-IN"/>
        </w:rPr>
      </w:pPr>
      <w:r w:rsidRPr="00367617">
        <w:rPr>
          <w:noProof/>
        </w:rPr>
        <w:drawing>
          <wp:inline distT="0" distB="0" distL="0" distR="0" wp14:anchorId="53FA66D5" wp14:editId="1BFB4822">
            <wp:extent cx="9297909" cy="3054071"/>
            <wp:effectExtent l="0" t="0" r="0" b="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artisticBlur radius="9"/>
                              </a14:imgEffect>
                            </a14:imgLayer>
                          </a14:imgProps>
                        </a:ext>
                        <a:ext uri="{28A0092B-C50C-407E-A947-70E740481C1C}">
                          <a14:useLocalDpi xmlns:a14="http://schemas.microsoft.com/office/drawing/2010/main" val="0"/>
                        </a:ext>
                      </a:extLst>
                    </a:blip>
                    <a:srcRect b="11074"/>
                    <a:stretch/>
                  </pic:blipFill>
                  <pic:spPr bwMode="auto">
                    <a:xfrm>
                      <a:off x="0" y="0"/>
                      <a:ext cx="9385587" cy="308287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AD820A6" w14:textId="59567056" w:rsidR="009F2B22" w:rsidRDefault="0044465D" w:rsidP="00594AB5">
      <w:pPr>
        <w:pStyle w:val="CMI-Head2"/>
      </w:pPr>
      <w:bookmarkStart w:id="49" w:name="_Toc100074835"/>
      <w:r w:rsidRPr="00302F94">
        <w:t>Downstream Buyers</w:t>
      </w:r>
      <w:bookmarkEnd w:id="46"/>
      <w:bookmarkEnd w:id="47"/>
      <w:bookmarkEnd w:id="48"/>
      <w:r>
        <w:t xml:space="preserve"> Analysis</w:t>
      </w:r>
      <w:bookmarkEnd w:id="49"/>
    </w:p>
    <w:p w14:paraId="60696442" w14:textId="7B3BC6FD" w:rsidR="009F2B22" w:rsidRPr="00302F94" w:rsidRDefault="009F2B22" w:rsidP="009F2B22">
      <w:pPr>
        <w:pStyle w:val="CMI-TableTitle"/>
      </w:pPr>
      <w:r>
        <w:t>Major Buyers</w:t>
      </w:r>
      <w:r w:rsidRPr="00302F94">
        <w:t xml:space="preserve"> </w:t>
      </w:r>
    </w:p>
    <w:tbl>
      <w:tblPr>
        <w:tblStyle w:val="PR-MarketTable1"/>
        <w:tblW w:w="5069" w:type="pct"/>
        <w:tblLook w:val="04A0" w:firstRow="1" w:lastRow="0" w:firstColumn="1" w:lastColumn="0" w:noHBand="0" w:noVBand="1"/>
      </w:tblPr>
      <w:tblGrid>
        <w:gridCol w:w="4681"/>
        <w:gridCol w:w="4682"/>
        <w:gridCol w:w="5185"/>
      </w:tblGrid>
      <w:tr w:rsidR="009F2B22" w:rsidRPr="001636B2" w14:paraId="078D5CCC" w14:textId="77777777" w:rsidTr="00604017">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609" w:type="pct"/>
          </w:tcPr>
          <w:p w14:paraId="46381DA7" w14:textId="77777777" w:rsidR="009F2B22" w:rsidRPr="00367617" w:rsidRDefault="009F2B22" w:rsidP="00604017">
            <w:pPr>
              <w:spacing w:before="96" w:after="96"/>
              <w:rPr>
                <w:rFonts w:ascii="Arial" w:hAnsi="Arial" w:cs="Arial"/>
                <w:sz w:val="16"/>
              </w:rPr>
            </w:pPr>
            <w:r w:rsidRPr="00D40C2A">
              <w:rPr>
                <w:rFonts w:ascii="Arial" w:hAnsi="Arial" w:cs="Arial"/>
                <w:sz w:val="20"/>
                <w:szCs w:val="24"/>
              </w:rPr>
              <w:t xml:space="preserve"> </w:t>
            </w:r>
            <w:r w:rsidRPr="00D40C2A">
              <w:rPr>
                <w:rFonts w:ascii="Arial" w:hAnsi="Arial" w:cs="Arial"/>
                <w:color w:val="FFFFFF" w:themeColor="background1"/>
                <w:sz w:val="20"/>
                <w:szCs w:val="24"/>
              </w:rPr>
              <w:t>Raw Material</w:t>
            </w:r>
          </w:p>
        </w:tc>
        <w:tc>
          <w:tcPr>
            <w:tcW w:w="1609" w:type="pct"/>
          </w:tcPr>
          <w:p w14:paraId="71D67C29" w14:textId="77777777" w:rsidR="009F2B22" w:rsidRPr="00367617" w:rsidRDefault="009F2B22" w:rsidP="00604017">
            <w:pPr>
              <w:spacing w:before="96" w:after="96"/>
              <w:cnfStyle w:val="100000000000" w:firstRow="1" w:lastRow="0" w:firstColumn="0" w:lastColumn="0" w:oddVBand="0" w:evenVBand="0" w:oddHBand="0" w:evenHBand="0" w:firstRowFirstColumn="0" w:firstRowLastColumn="0" w:lastRowFirstColumn="0" w:lastRowLastColumn="0"/>
              <w:rPr>
                <w:rFonts w:ascii="Arial" w:hAnsi="Arial" w:cs="Arial"/>
                <w:sz w:val="16"/>
              </w:rPr>
            </w:pPr>
            <w:r w:rsidRPr="00D40C2A">
              <w:rPr>
                <w:rFonts w:ascii="Arial" w:hAnsi="Arial" w:cs="Arial"/>
                <w:color w:val="FFFFFF" w:themeColor="background1"/>
                <w:sz w:val="20"/>
                <w:szCs w:val="24"/>
              </w:rPr>
              <w:t>Company Name</w:t>
            </w:r>
          </w:p>
        </w:tc>
        <w:tc>
          <w:tcPr>
            <w:tcW w:w="1782" w:type="pct"/>
          </w:tcPr>
          <w:p w14:paraId="4C6631B2" w14:textId="77777777" w:rsidR="009F2B22" w:rsidRPr="00367617" w:rsidRDefault="009F2B22" w:rsidP="00604017">
            <w:pPr>
              <w:spacing w:before="96" w:after="96"/>
              <w:cnfStyle w:val="100000000000" w:firstRow="1" w:lastRow="0" w:firstColumn="0" w:lastColumn="0" w:oddVBand="0" w:evenVBand="0" w:oddHBand="0" w:evenHBand="0" w:firstRowFirstColumn="0" w:firstRowLastColumn="0" w:lastRowFirstColumn="0" w:lastRowLastColumn="0"/>
              <w:rPr>
                <w:rFonts w:ascii="Arial" w:hAnsi="Arial" w:cs="Arial"/>
                <w:sz w:val="16"/>
              </w:rPr>
            </w:pPr>
            <w:r w:rsidRPr="00D40C2A">
              <w:rPr>
                <w:rFonts w:ascii="Arial" w:hAnsi="Arial" w:cs="Arial"/>
                <w:color w:val="FFFFFF" w:themeColor="background1"/>
                <w:sz w:val="20"/>
                <w:szCs w:val="24"/>
              </w:rPr>
              <w:t>Website</w:t>
            </w:r>
          </w:p>
        </w:tc>
      </w:tr>
      <w:tr w:rsidR="009F2B22" w:rsidRPr="001636B2" w14:paraId="25D6B3C6" w14:textId="77777777" w:rsidTr="0060401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09" w:type="pct"/>
          </w:tcPr>
          <w:p w14:paraId="552DBD7F" w14:textId="42CF4B04" w:rsidR="009F2B22" w:rsidRPr="00367617" w:rsidRDefault="009F2B22" w:rsidP="00604017">
            <w:pPr>
              <w:spacing w:before="96" w:after="96"/>
              <w:rPr>
                <w:rFonts w:ascii="Arial" w:hAnsi="Arial" w:cs="Arial"/>
                <w:b/>
                <w:bCs w:val="0"/>
                <w:sz w:val="16"/>
              </w:rPr>
            </w:pPr>
            <w:r>
              <w:rPr>
                <w:rFonts w:ascii="Arial" w:hAnsi="Arial" w:cs="Arial"/>
                <w:bCs w:val="0"/>
                <w:sz w:val="16"/>
              </w:rPr>
              <w:t>Buyers</w:t>
            </w:r>
            <w:r w:rsidRPr="00367617">
              <w:rPr>
                <w:rFonts w:ascii="Arial" w:hAnsi="Arial" w:cs="Arial"/>
                <w:bCs w:val="0"/>
                <w:sz w:val="16"/>
              </w:rPr>
              <w:t xml:space="preserve"> 1</w:t>
            </w:r>
          </w:p>
        </w:tc>
        <w:tc>
          <w:tcPr>
            <w:tcW w:w="1609" w:type="pct"/>
          </w:tcPr>
          <w:p w14:paraId="56CBA49A" w14:textId="77777777" w:rsidR="009F2B22" w:rsidRPr="00367617" w:rsidRDefault="009F2B22" w:rsidP="00604017">
            <w:pPr>
              <w:spacing w:before="96" w:after="96"/>
              <w:jc w:val="center"/>
              <w:cnfStyle w:val="000000100000" w:firstRow="0" w:lastRow="0" w:firstColumn="0" w:lastColumn="0" w:oddVBand="0" w:evenVBand="0" w:oddHBand="1" w:evenHBand="0" w:firstRowFirstColumn="0" w:firstRowLastColumn="0" w:lastRowFirstColumn="0" w:lastRowLastColumn="0"/>
              <w:rPr>
                <w:sz w:val="16"/>
              </w:rPr>
            </w:pPr>
          </w:p>
        </w:tc>
        <w:tc>
          <w:tcPr>
            <w:tcW w:w="1782" w:type="pct"/>
          </w:tcPr>
          <w:p w14:paraId="5D767E43" w14:textId="77777777" w:rsidR="009F2B22" w:rsidRPr="00367617" w:rsidRDefault="009F2B22" w:rsidP="00604017">
            <w:pPr>
              <w:spacing w:before="96" w:after="96"/>
              <w:jc w:val="center"/>
              <w:cnfStyle w:val="000000100000" w:firstRow="0" w:lastRow="0" w:firstColumn="0" w:lastColumn="0" w:oddVBand="0" w:evenVBand="0" w:oddHBand="1" w:evenHBand="0" w:firstRowFirstColumn="0" w:firstRowLastColumn="0" w:lastRowFirstColumn="0" w:lastRowLastColumn="0"/>
              <w:rPr>
                <w:sz w:val="16"/>
              </w:rPr>
            </w:pPr>
          </w:p>
        </w:tc>
      </w:tr>
      <w:tr w:rsidR="009F2B22" w:rsidRPr="001636B2" w14:paraId="60396F7B" w14:textId="77777777" w:rsidTr="00604017">
        <w:trPr>
          <w:cnfStyle w:val="000000010000" w:firstRow="0" w:lastRow="0" w:firstColumn="0" w:lastColumn="0" w:oddVBand="0" w:evenVBand="0" w:oddHBand="0" w:evenHBand="1"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09" w:type="pct"/>
          </w:tcPr>
          <w:p w14:paraId="38BB67D4" w14:textId="16B77905" w:rsidR="009F2B22" w:rsidRPr="00367617" w:rsidRDefault="009F2B22" w:rsidP="00604017">
            <w:pPr>
              <w:spacing w:before="96" w:after="96"/>
              <w:rPr>
                <w:sz w:val="16"/>
              </w:rPr>
            </w:pPr>
            <w:r>
              <w:rPr>
                <w:rFonts w:ascii="Arial" w:hAnsi="Arial" w:cs="Arial"/>
                <w:bCs w:val="0"/>
                <w:sz w:val="16"/>
              </w:rPr>
              <w:t>Buyers</w:t>
            </w:r>
            <w:r w:rsidRPr="00367617">
              <w:rPr>
                <w:rFonts w:ascii="Arial" w:hAnsi="Arial" w:cs="Arial"/>
                <w:bCs w:val="0"/>
                <w:sz w:val="16"/>
              </w:rPr>
              <w:t xml:space="preserve"> 2</w:t>
            </w:r>
          </w:p>
        </w:tc>
        <w:tc>
          <w:tcPr>
            <w:tcW w:w="1609" w:type="pct"/>
          </w:tcPr>
          <w:p w14:paraId="088B1300" w14:textId="77777777" w:rsidR="009F2B22" w:rsidRPr="00367617" w:rsidRDefault="009F2B22" w:rsidP="00604017">
            <w:pPr>
              <w:spacing w:before="96" w:after="96"/>
              <w:jc w:val="center"/>
              <w:cnfStyle w:val="000000010000" w:firstRow="0" w:lastRow="0" w:firstColumn="0" w:lastColumn="0" w:oddVBand="0" w:evenVBand="0" w:oddHBand="0" w:evenHBand="1" w:firstRowFirstColumn="0" w:firstRowLastColumn="0" w:lastRowFirstColumn="0" w:lastRowLastColumn="0"/>
              <w:rPr>
                <w:sz w:val="16"/>
              </w:rPr>
            </w:pPr>
          </w:p>
        </w:tc>
        <w:tc>
          <w:tcPr>
            <w:tcW w:w="1782" w:type="pct"/>
          </w:tcPr>
          <w:p w14:paraId="5A649874" w14:textId="77777777" w:rsidR="009F2B22" w:rsidRPr="00367617" w:rsidRDefault="009F2B22" w:rsidP="00604017">
            <w:pPr>
              <w:spacing w:before="96" w:after="96"/>
              <w:jc w:val="center"/>
              <w:cnfStyle w:val="000000010000" w:firstRow="0" w:lastRow="0" w:firstColumn="0" w:lastColumn="0" w:oddVBand="0" w:evenVBand="0" w:oddHBand="0" w:evenHBand="1" w:firstRowFirstColumn="0" w:firstRowLastColumn="0" w:lastRowFirstColumn="0" w:lastRowLastColumn="0"/>
              <w:rPr>
                <w:sz w:val="16"/>
              </w:rPr>
            </w:pPr>
          </w:p>
        </w:tc>
      </w:tr>
      <w:tr w:rsidR="009F2B22" w:rsidRPr="001636B2" w14:paraId="4413817A" w14:textId="77777777" w:rsidTr="0060401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609" w:type="pct"/>
          </w:tcPr>
          <w:p w14:paraId="1676BD9E" w14:textId="00083011" w:rsidR="009F2B22" w:rsidRPr="00367617" w:rsidRDefault="009F2B22" w:rsidP="00604017">
            <w:pPr>
              <w:spacing w:before="96" w:after="96"/>
              <w:rPr>
                <w:sz w:val="16"/>
              </w:rPr>
            </w:pPr>
            <w:r>
              <w:rPr>
                <w:rFonts w:ascii="Arial" w:hAnsi="Arial" w:cs="Arial"/>
                <w:bCs w:val="0"/>
                <w:sz w:val="16"/>
              </w:rPr>
              <w:t>Buyers</w:t>
            </w:r>
            <w:r w:rsidRPr="00367617">
              <w:rPr>
                <w:rFonts w:ascii="Arial" w:hAnsi="Arial" w:cs="Arial"/>
                <w:bCs w:val="0"/>
                <w:sz w:val="16"/>
              </w:rPr>
              <w:t xml:space="preserve"> 3</w:t>
            </w:r>
          </w:p>
        </w:tc>
        <w:tc>
          <w:tcPr>
            <w:tcW w:w="1609" w:type="pct"/>
          </w:tcPr>
          <w:p w14:paraId="64551A82" w14:textId="77777777" w:rsidR="009F2B22" w:rsidRPr="00367617" w:rsidRDefault="009F2B22" w:rsidP="00604017">
            <w:pPr>
              <w:spacing w:before="96" w:after="96"/>
              <w:jc w:val="center"/>
              <w:cnfStyle w:val="000000100000" w:firstRow="0" w:lastRow="0" w:firstColumn="0" w:lastColumn="0" w:oddVBand="0" w:evenVBand="0" w:oddHBand="1" w:evenHBand="0" w:firstRowFirstColumn="0" w:firstRowLastColumn="0" w:lastRowFirstColumn="0" w:lastRowLastColumn="0"/>
              <w:rPr>
                <w:sz w:val="16"/>
              </w:rPr>
            </w:pPr>
          </w:p>
        </w:tc>
        <w:tc>
          <w:tcPr>
            <w:tcW w:w="1782" w:type="pct"/>
          </w:tcPr>
          <w:p w14:paraId="2FE6CB56" w14:textId="77777777" w:rsidR="009F2B22" w:rsidRPr="00367617" w:rsidRDefault="009F2B22" w:rsidP="00604017">
            <w:pPr>
              <w:spacing w:before="96" w:after="96"/>
              <w:jc w:val="center"/>
              <w:cnfStyle w:val="000000100000" w:firstRow="0" w:lastRow="0" w:firstColumn="0" w:lastColumn="0" w:oddVBand="0" w:evenVBand="0" w:oddHBand="1" w:evenHBand="0" w:firstRowFirstColumn="0" w:firstRowLastColumn="0" w:lastRowFirstColumn="0" w:lastRowLastColumn="0"/>
              <w:rPr>
                <w:sz w:val="16"/>
              </w:rPr>
            </w:pPr>
          </w:p>
        </w:tc>
      </w:tr>
      <w:tr w:rsidR="009F2B22" w:rsidRPr="001636B2" w14:paraId="6D85A168" w14:textId="77777777" w:rsidTr="00604017">
        <w:trPr>
          <w:cnfStyle w:val="000000010000" w:firstRow="0" w:lastRow="0" w:firstColumn="0" w:lastColumn="0" w:oddVBand="0" w:evenVBand="0" w:oddHBand="0" w:evenHBand="1"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09" w:type="pct"/>
          </w:tcPr>
          <w:p w14:paraId="3B5AF9FD" w14:textId="77777777" w:rsidR="009F2B22" w:rsidRPr="00D40C2A" w:rsidRDefault="009F2B22" w:rsidP="00604017">
            <w:pPr>
              <w:spacing w:before="96" w:after="96"/>
            </w:pPr>
            <w:r>
              <w:t>…………….</w:t>
            </w:r>
          </w:p>
        </w:tc>
        <w:tc>
          <w:tcPr>
            <w:tcW w:w="1609" w:type="pct"/>
          </w:tcPr>
          <w:p w14:paraId="2C35427E" w14:textId="77777777" w:rsidR="009F2B22" w:rsidRPr="00367617" w:rsidRDefault="009F2B22" w:rsidP="00604017">
            <w:pPr>
              <w:spacing w:before="96" w:after="96"/>
              <w:jc w:val="center"/>
              <w:cnfStyle w:val="000000010000" w:firstRow="0" w:lastRow="0" w:firstColumn="0" w:lastColumn="0" w:oddVBand="0" w:evenVBand="0" w:oddHBand="0" w:evenHBand="1" w:firstRowFirstColumn="0" w:firstRowLastColumn="0" w:lastRowFirstColumn="0" w:lastRowLastColumn="0"/>
              <w:rPr>
                <w:sz w:val="16"/>
              </w:rPr>
            </w:pPr>
          </w:p>
        </w:tc>
        <w:tc>
          <w:tcPr>
            <w:tcW w:w="1782" w:type="pct"/>
          </w:tcPr>
          <w:p w14:paraId="12449E9D" w14:textId="77777777" w:rsidR="009F2B22" w:rsidRPr="00367617" w:rsidRDefault="009F2B22" w:rsidP="00604017">
            <w:pPr>
              <w:spacing w:before="96" w:after="96"/>
              <w:jc w:val="center"/>
              <w:cnfStyle w:val="000000010000" w:firstRow="0" w:lastRow="0" w:firstColumn="0" w:lastColumn="0" w:oddVBand="0" w:evenVBand="0" w:oddHBand="0" w:evenHBand="1" w:firstRowFirstColumn="0" w:firstRowLastColumn="0" w:lastRowFirstColumn="0" w:lastRowLastColumn="0"/>
              <w:rPr>
                <w:sz w:val="16"/>
              </w:rPr>
            </w:pPr>
          </w:p>
        </w:tc>
      </w:tr>
    </w:tbl>
    <w:p w14:paraId="01472E2C" w14:textId="46E08DF6" w:rsidR="0044465D" w:rsidRPr="0044465D" w:rsidRDefault="009F2B22" w:rsidP="009F2B22">
      <w:pPr>
        <w:pStyle w:val="PR-Source"/>
        <w:spacing w:line="360" w:lineRule="auto"/>
      </w:pPr>
      <w:r>
        <w:t>Source: Industrial Journals, Experts Interview, Technical Publications and CMI Research Analysis, 202</w:t>
      </w:r>
    </w:p>
    <w:p w14:paraId="1CBC58C0" w14:textId="1EDE1E9D" w:rsidR="00026C3E" w:rsidRPr="00B56EA4" w:rsidRDefault="00026C3E" w:rsidP="00026C3E">
      <w:pPr>
        <w:pStyle w:val="CMI-ChapterHeading"/>
      </w:pPr>
      <w:bookmarkStart w:id="50" w:name="_Toc109997879"/>
      <w:bookmarkStart w:id="51" w:name="_Toc110006179"/>
      <w:r>
        <w:lastRenderedPageBreak/>
        <w:t xml:space="preserve">COVID 19 Impact on </w:t>
      </w:r>
      <w:r w:rsidR="00604017">
        <w:t>{keyword}</w:t>
      </w:r>
      <w:r w:rsidRPr="00B56EA4">
        <w:t xml:space="preserve"> Market</w:t>
      </w:r>
      <w:bookmarkEnd w:id="50"/>
      <w:bookmarkEnd w:id="51"/>
    </w:p>
    <w:p w14:paraId="00A56C0F" w14:textId="104D8A75" w:rsidR="00026C3E" w:rsidRDefault="00026C3E" w:rsidP="00026C3E">
      <w:pPr>
        <w:spacing w:line="360" w:lineRule="auto"/>
      </w:pPr>
      <w:r>
        <w:t xml:space="preserve">The </w:t>
      </w:r>
      <w:r w:rsidR="00604017">
        <w:t>{keyword}</w:t>
      </w:r>
      <w:r>
        <w:t xml:space="preserve"> market has witnessed a positive impact on growth over the forecast period. During the pandemic, sudden increase in demand for the </w:t>
      </w:r>
      <w:r w:rsidR="00604017">
        <w:t>{keyword}</w:t>
      </w:r>
      <w:r>
        <w:t xml:space="preserve"> market due to the increasing development of </w:t>
      </w:r>
      <w:r w:rsidR="00604017">
        <w:t>{keyword}</w:t>
      </w:r>
      <w:r>
        <w:t xml:space="preserve"> and related technology is driving the market. Additionally, the rising work-from-home culture and social distancing rules due to the covid-19 virus helped to increase demand for the </w:t>
      </w:r>
      <w:r w:rsidR="00604017">
        <w:t>{keyword}</w:t>
      </w:r>
      <w:r>
        <w:t xml:space="preserve"> market during the forecast period. Some of the companies invest in their products, services, development, and programming of new innovative techniques to expand </w:t>
      </w:r>
      <w:r w:rsidR="00604017">
        <w:t>{keyword}</w:t>
      </w:r>
      <w:r>
        <w:t xml:space="preserve"> </w:t>
      </w:r>
      <w:r w:rsidR="00F3745F">
        <w:t>Segment 2</w:t>
      </w:r>
      <w:r>
        <w:t xml:space="preserve">s. During the pandemic, the </w:t>
      </w:r>
      <w:r w:rsidR="00604017">
        <w:t>{keyword}</w:t>
      </w:r>
      <w:r>
        <w:t xml:space="preserve"> technology created the main headline on news </w:t>
      </w:r>
      <w:r w:rsidR="00F3745F">
        <w:t>Segment 2</w:t>
      </w:r>
      <w:r>
        <w:t xml:space="preserve">s around the globe. The reason behind these stories was Mark Zuckerberg because he changed the company name of Facebook. The company is now known as Meta. For instance, in 2021, Facebook, Inc. declared to invest approximately $10 billion in Facebook Reality Labs. Facebook focuses on the development of the </w:t>
      </w:r>
      <w:r w:rsidR="00604017">
        <w:t>{keyword}</w:t>
      </w:r>
      <w:r>
        <w:t xml:space="preserve"> and this investment is to develop innovative and advanced technological </w:t>
      </w:r>
      <w:r w:rsidR="00604017">
        <w:t>{keyword}</w:t>
      </w:r>
      <w:r>
        <w:t>.</w:t>
      </w:r>
    </w:p>
    <w:p w14:paraId="329D7227" w14:textId="73BDE23A" w:rsidR="00E26CEA" w:rsidRDefault="00E26CEA" w:rsidP="00E26CEA">
      <w:pPr>
        <w:pStyle w:val="CMI-Head1"/>
      </w:pPr>
      <w:r w:rsidRPr="00E26CEA">
        <w:t>COVID-19 Landscape: Industry Impact</w:t>
      </w:r>
    </w:p>
    <w:p w14:paraId="38F6C24A" w14:textId="5BE3DED5" w:rsidR="00D63FB8" w:rsidRDefault="00D63FB8" w:rsidP="00026C3E">
      <w:pPr>
        <w:spacing w:line="360" w:lineRule="auto"/>
      </w:pPr>
      <w:r>
        <w:rPr>
          <w:rFonts w:ascii="Arial" w:hAnsi="Arial" w:cs="Arial"/>
          <w:noProof/>
          <w:sz w:val="22"/>
          <w:szCs w:val="22"/>
        </w:rPr>
        <w:drawing>
          <wp:inline distT="0" distB="0" distL="0" distR="0" wp14:anchorId="55E0B2E8" wp14:editId="69544CB2">
            <wp:extent cx="9433711" cy="1960880"/>
            <wp:effectExtent l="0" t="0" r="0" b="1270"/>
            <wp:docPr id="317338958" name="Picture 31733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8966" cy="1980679"/>
                    </a:xfrm>
                    <a:prstGeom prst="rect">
                      <a:avLst/>
                    </a:prstGeom>
                    <a:noFill/>
                  </pic:spPr>
                </pic:pic>
              </a:graphicData>
            </a:graphic>
          </wp:inline>
        </w:drawing>
      </w:r>
    </w:p>
    <w:p w14:paraId="4FE877E1" w14:textId="244BDF29" w:rsidR="00E26CEA" w:rsidRDefault="00E26CEA" w:rsidP="00026C3E">
      <w:pPr>
        <w:spacing w:line="360" w:lineRule="auto"/>
      </w:pPr>
    </w:p>
    <w:p w14:paraId="69D68309" w14:textId="364C8145" w:rsidR="00E26CEA" w:rsidRDefault="00E26CEA" w:rsidP="00E26CEA">
      <w:pPr>
        <w:pStyle w:val="CMI-Head1"/>
      </w:pPr>
      <w:r w:rsidRPr="00E26CEA">
        <w:lastRenderedPageBreak/>
        <w:t xml:space="preserve">COVID-19 </w:t>
      </w:r>
      <w:r>
        <w:t>Impact</w:t>
      </w:r>
      <w:r w:rsidRPr="00E26CEA">
        <w:t xml:space="preserve">: </w:t>
      </w:r>
      <w:r>
        <w:t>Global Major Government Policy</w:t>
      </w:r>
    </w:p>
    <w:p w14:paraId="6597C7EA" w14:textId="75573908" w:rsidR="00A15098" w:rsidRDefault="00E26CEA" w:rsidP="00026C3E">
      <w:pPr>
        <w:spacing w:line="360" w:lineRule="auto"/>
      </w:pPr>
      <w:r w:rsidRPr="007636E5">
        <w:rPr>
          <w:noProof/>
        </w:rPr>
        <w:drawing>
          <wp:inline distT="0" distB="0" distL="0" distR="0" wp14:anchorId="12725ADA" wp14:editId="3A1B7CD4">
            <wp:extent cx="8890000" cy="2607398"/>
            <wp:effectExtent l="0" t="0" r="0" b="0"/>
            <wp:docPr id="1098848650" name="Picture 109884865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8917396" cy="2615433"/>
                    </a:xfrm>
                    <a:prstGeom prst="rect">
                      <a:avLst/>
                    </a:prstGeom>
                  </pic:spPr>
                </pic:pic>
              </a:graphicData>
            </a:graphic>
          </wp:inline>
        </w:drawing>
      </w:r>
    </w:p>
    <w:p w14:paraId="46819C55" w14:textId="5F98DD21" w:rsidR="00A15098" w:rsidRDefault="00A15098" w:rsidP="00A15098">
      <w:pPr>
        <w:pStyle w:val="CMI-Head1"/>
      </w:pPr>
      <w:r>
        <w:t>Impact Assessment for Industry</w:t>
      </w:r>
    </w:p>
    <w:p w14:paraId="64648C1F" w14:textId="7B25DD5A" w:rsidR="00A15098" w:rsidRDefault="00A15098" w:rsidP="00026C3E">
      <w:pPr>
        <w:spacing w:line="360" w:lineRule="auto"/>
      </w:pPr>
      <w:r w:rsidRPr="007636E5">
        <w:rPr>
          <w:noProof/>
        </w:rPr>
        <w:drawing>
          <wp:inline distT="0" distB="0" distL="0" distR="0" wp14:anchorId="76A9CD9D" wp14:editId="6B41ED0E">
            <wp:extent cx="8890000" cy="2607398"/>
            <wp:effectExtent l="0" t="0" r="0" b="0"/>
            <wp:docPr id="1098848651" name="Picture 109884865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8917396" cy="2615433"/>
                    </a:xfrm>
                    <a:prstGeom prst="rect">
                      <a:avLst/>
                    </a:prstGeom>
                  </pic:spPr>
                </pic:pic>
              </a:graphicData>
            </a:graphic>
          </wp:inline>
        </w:drawing>
      </w:r>
    </w:p>
    <w:p w14:paraId="411A2F35" w14:textId="77777777" w:rsidR="00026C3E" w:rsidRPr="00B56EA4" w:rsidRDefault="00026C3E" w:rsidP="00026C3E">
      <w:pPr>
        <w:pStyle w:val="CMI-ChapterHeading"/>
      </w:pPr>
      <w:bookmarkStart w:id="52" w:name="_Toc109997880"/>
      <w:bookmarkStart w:id="53" w:name="_Toc110006180"/>
      <w:r w:rsidRPr="00B56EA4">
        <w:lastRenderedPageBreak/>
        <w:t>Market Dynamics Analysis and Trends</w:t>
      </w:r>
      <w:bookmarkEnd w:id="52"/>
      <w:bookmarkEnd w:id="53"/>
    </w:p>
    <w:p w14:paraId="2491D4CE" w14:textId="72D8C1AE" w:rsidR="00026C3E" w:rsidRPr="00026C3E" w:rsidRDefault="00604017" w:rsidP="00026C3E">
      <w:pPr>
        <w:pStyle w:val="CMI-Head1"/>
      </w:pPr>
      <w:bookmarkStart w:id="54" w:name="_Toc109997881"/>
      <w:bookmarkStart w:id="55" w:name="_Toc110006181"/>
      <w:r>
        <w:t>{keyword}</w:t>
      </w:r>
      <w:r w:rsidR="00026C3E" w:rsidRPr="00026C3E">
        <w:t xml:space="preserve"> Market Dynamics Snapshot</w:t>
      </w:r>
      <w:bookmarkEnd w:id="54"/>
      <w:bookmarkEnd w:id="55"/>
    </w:p>
    <w:p w14:paraId="099DA06E" w14:textId="77AD5A2A" w:rsidR="00026C3E" w:rsidRPr="009376EE" w:rsidRDefault="00604017" w:rsidP="00026C3E">
      <w:pPr>
        <w:pStyle w:val="CMI-FigureTitle"/>
      </w:pPr>
      <w:bookmarkStart w:id="56" w:name="_Toc109998184"/>
      <w:bookmarkStart w:id="57" w:name="_Toc110000086"/>
      <w:r>
        <w:t>{keyword}</w:t>
      </w:r>
      <w:r w:rsidR="00026C3E">
        <w:t xml:space="preserve"> Market Driver, Restraints, and Opportunities</w:t>
      </w:r>
      <w:bookmarkEnd w:id="56"/>
      <w:bookmarkEnd w:id="57"/>
      <w:r w:rsidR="00026C3E">
        <w:t xml:space="preserve"> </w:t>
      </w:r>
    </w:p>
    <w:p w14:paraId="7F205B46" w14:textId="73E0A8AF" w:rsidR="00026C3E" w:rsidRDefault="00A15098" w:rsidP="00026C3E">
      <w:pPr>
        <w:pStyle w:val="PR-Figureline"/>
      </w:pPr>
      <w:r w:rsidRPr="00A15098">
        <w:rPr>
          <w:noProof/>
          <w:lang w:eastAsia="en-US"/>
        </w:rPr>
        <w:drawing>
          <wp:inline distT="0" distB="0" distL="0" distR="0" wp14:anchorId="5963A84C" wp14:editId="7D20F194">
            <wp:extent cx="6518275" cy="4173855"/>
            <wp:effectExtent l="0" t="0" r="0" b="0"/>
            <wp:docPr id="1098848652" name="Picture 109884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8275" cy="4173855"/>
                    </a:xfrm>
                    <a:prstGeom prst="rect">
                      <a:avLst/>
                    </a:prstGeom>
                    <a:noFill/>
                    <a:ln>
                      <a:noFill/>
                    </a:ln>
                  </pic:spPr>
                </pic:pic>
              </a:graphicData>
            </a:graphic>
          </wp:inline>
        </w:drawing>
      </w:r>
    </w:p>
    <w:p w14:paraId="175A78EE" w14:textId="1012F5E0" w:rsidR="00A15098" w:rsidRDefault="0089367D" w:rsidP="00026C3E">
      <w:pPr>
        <w:pStyle w:val="PR-Source"/>
        <w:spacing w:line="360" w:lineRule="auto"/>
      </w:pPr>
      <w:r>
        <w:t xml:space="preserve">Source: Industrial Journals, Experts Interview, Technical Publications and CMI Research Analysis, 2022 </w:t>
      </w:r>
    </w:p>
    <w:p w14:paraId="426F5C8E" w14:textId="77777777" w:rsidR="00A15098" w:rsidRDefault="00A15098">
      <w:pPr>
        <w:spacing w:before="0" w:after="0" w:line="240" w:lineRule="auto"/>
        <w:jc w:val="left"/>
        <w:rPr>
          <w:i/>
          <w:iCs/>
          <w:sz w:val="16"/>
        </w:rPr>
      </w:pPr>
      <w:r>
        <w:br w:type="page"/>
      </w:r>
    </w:p>
    <w:p w14:paraId="453E86AE" w14:textId="77777777" w:rsidR="00A15098" w:rsidRPr="00B56EA4" w:rsidRDefault="00A15098" w:rsidP="00A15098">
      <w:pPr>
        <w:pStyle w:val="CMI-Head1"/>
      </w:pPr>
      <w:bookmarkStart w:id="58" w:name="_Toc109997883"/>
      <w:bookmarkStart w:id="59" w:name="_Toc110006183"/>
      <w:r w:rsidRPr="00B56EA4">
        <w:lastRenderedPageBreak/>
        <w:t>Market Drivers</w:t>
      </w:r>
      <w:bookmarkEnd w:id="58"/>
      <w:bookmarkEnd w:id="59"/>
    </w:p>
    <w:p w14:paraId="0AC1ABEA" w14:textId="6FEBBBA8" w:rsidR="00A15098" w:rsidRDefault="00A15098" w:rsidP="00594AB5">
      <w:pPr>
        <w:pStyle w:val="CMI-Head2"/>
      </w:pPr>
      <w:r>
        <w:t>Driver 1</w:t>
      </w:r>
    </w:p>
    <w:p w14:paraId="439B0B52" w14:textId="1EB205C3" w:rsidR="00A15098" w:rsidRPr="00B56EA4" w:rsidRDefault="00A15098" w:rsidP="00A15098">
      <w:r w:rsidRPr="00367617">
        <w:rPr>
          <w:noProof/>
        </w:rPr>
        <w:drawing>
          <wp:inline distT="0" distB="0" distL="0" distR="0" wp14:anchorId="24FB9DFC" wp14:editId="3DAFE7D2">
            <wp:extent cx="9332396" cy="4155541"/>
            <wp:effectExtent l="0" t="0" r="0" b="0"/>
            <wp:docPr id="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artisticBlur radius="9"/>
                              </a14:imgEffect>
                            </a14:imgLayer>
                          </a14:imgProps>
                        </a:ext>
                        <a:ext uri="{28A0092B-C50C-407E-A947-70E740481C1C}">
                          <a14:useLocalDpi xmlns:a14="http://schemas.microsoft.com/office/drawing/2010/main" val="0"/>
                        </a:ext>
                      </a:extLst>
                    </a:blip>
                    <a:srcRect b="11074"/>
                    <a:stretch/>
                  </pic:blipFill>
                  <pic:spPr bwMode="auto">
                    <a:xfrm>
                      <a:off x="0" y="0"/>
                      <a:ext cx="9394267" cy="418309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487E175" w14:textId="77777777" w:rsidR="00A15098" w:rsidRDefault="00A15098">
      <w:pPr>
        <w:spacing w:before="0" w:after="0" w:line="240" w:lineRule="auto"/>
        <w:jc w:val="left"/>
        <w:rPr>
          <w:rFonts w:asciiTheme="majorHAnsi" w:hAnsiTheme="majorHAnsi"/>
          <w:color w:val="3330B0" w:themeColor="accent5" w:themeShade="BF"/>
          <w:sz w:val="30"/>
        </w:rPr>
      </w:pPr>
      <w:r>
        <w:br w:type="page"/>
      </w:r>
    </w:p>
    <w:p w14:paraId="5E88BFF8" w14:textId="2E93BB5E" w:rsidR="00A15098" w:rsidRPr="00B56EA4" w:rsidRDefault="00A15098" w:rsidP="00594AB5">
      <w:pPr>
        <w:pStyle w:val="CMI-Head2"/>
      </w:pPr>
      <w:r>
        <w:lastRenderedPageBreak/>
        <w:t>Driver 2</w:t>
      </w:r>
    </w:p>
    <w:p w14:paraId="1AE0E87B" w14:textId="77777777" w:rsidR="00A15098" w:rsidRDefault="00A15098" w:rsidP="00A15098">
      <w:r>
        <w:rPr>
          <w:rFonts w:ascii="Arial" w:hAnsi="Arial" w:cs="Arial"/>
          <w:noProof/>
          <w:sz w:val="22"/>
          <w:szCs w:val="22"/>
        </w:rPr>
        <w:drawing>
          <wp:inline distT="0" distB="0" distL="0" distR="0" wp14:anchorId="7F584DBC" wp14:editId="79AB1024">
            <wp:extent cx="9118600" cy="10557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18600" cy="1055772"/>
                    </a:xfrm>
                    <a:prstGeom prst="rect">
                      <a:avLst/>
                    </a:prstGeom>
                    <a:noFill/>
                  </pic:spPr>
                </pic:pic>
              </a:graphicData>
            </a:graphic>
          </wp:inline>
        </w:drawing>
      </w:r>
    </w:p>
    <w:p w14:paraId="0EF1E42C" w14:textId="2C582158" w:rsidR="00A15098" w:rsidRDefault="00A15098" w:rsidP="00A15098">
      <w:pPr>
        <w:rPr>
          <w:rFonts w:ascii="Arial" w:hAnsi="Arial" w:cs="Arial"/>
          <w:noProof/>
          <w:sz w:val="22"/>
          <w:szCs w:val="22"/>
        </w:rPr>
      </w:pPr>
      <w:r>
        <w:rPr>
          <w:rFonts w:ascii="Arial" w:hAnsi="Arial" w:cs="Arial"/>
          <w:noProof/>
          <w:sz w:val="22"/>
          <w:szCs w:val="22"/>
        </w:rPr>
        <w:drawing>
          <wp:inline distT="0" distB="0" distL="0" distR="0" wp14:anchorId="3297362E" wp14:editId="6E065B59">
            <wp:extent cx="8869680" cy="3238500"/>
            <wp:effectExtent l="0" t="0" r="7620" b="0"/>
            <wp:docPr id="317338960" name="Picture 3173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77083" cy="3241203"/>
                    </a:xfrm>
                    <a:prstGeom prst="rect">
                      <a:avLst/>
                    </a:prstGeom>
                    <a:noFill/>
                  </pic:spPr>
                </pic:pic>
              </a:graphicData>
            </a:graphic>
          </wp:inline>
        </w:drawing>
      </w:r>
    </w:p>
    <w:p w14:paraId="4D1B5351" w14:textId="04BFB21A" w:rsidR="00A15098" w:rsidRPr="00A15098" w:rsidRDefault="00A15098" w:rsidP="00A15098">
      <w:pPr>
        <w:spacing w:before="0" w:after="0" w:line="240" w:lineRule="auto"/>
        <w:jc w:val="left"/>
        <w:rPr>
          <w:rFonts w:ascii="Arial" w:hAnsi="Arial" w:cs="Arial"/>
          <w:noProof/>
          <w:sz w:val="22"/>
          <w:szCs w:val="22"/>
        </w:rPr>
      </w:pPr>
      <w:r>
        <w:rPr>
          <w:rFonts w:ascii="Arial" w:hAnsi="Arial" w:cs="Arial"/>
          <w:noProof/>
          <w:sz w:val="22"/>
          <w:szCs w:val="22"/>
        </w:rPr>
        <w:br w:type="page"/>
      </w:r>
    </w:p>
    <w:p w14:paraId="70CB381C" w14:textId="1C5C00E4" w:rsidR="00A15098" w:rsidRDefault="00A15098" w:rsidP="00594AB5">
      <w:pPr>
        <w:pStyle w:val="CMI-Head2"/>
      </w:pPr>
      <w:r>
        <w:lastRenderedPageBreak/>
        <w:t>Driver 3</w:t>
      </w:r>
    </w:p>
    <w:p w14:paraId="3F3478FE" w14:textId="77777777" w:rsidR="00A15098" w:rsidRDefault="00A15098" w:rsidP="00A15098">
      <w:r>
        <w:rPr>
          <w:rFonts w:ascii="Arial" w:hAnsi="Arial" w:cs="Arial"/>
          <w:noProof/>
          <w:sz w:val="22"/>
          <w:szCs w:val="22"/>
        </w:rPr>
        <w:drawing>
          <wp:inline distT="0" distB="0" distL="0" distR="0" wp14:anchorId="2412EEDA" wp14:editId="0561F6B1">
            <wp:extent cx="9136966" cy="3238500"/>
            <wp:effectExtent l="0" t="0" r="7620" b="0"/>
            <wp:docPr id="317338961" name="Picture 3173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2239" cy="3240369"/>
                    </a:xfrm>
                    <a:prstGeom prst="rect">
                      <a:avLst/>
                    </a:prstGeom>
                    <a:noFill/>
                  </pic:spPr>
                </pic:pic>
              </a:graphicData>
            </a:graphic>
          </wp:inline>
        </w:drawing>
      </w:r>
    </w:p>
    <w:p w14:paraId="5B1274A0" w14:textId="77777777" w:rsidR="00A15098" w:rsidRDefault="00A15098" w:rsidP="00A15098">
      <w:r>
        <w:rPr>
          <w:rFonts w:ascii="Arial" w:hAnsi="Arial" w:cs="Arial"/>
          <w:noProof/>
          <w:sz w:val="22"/>
          <w:szCs w:val="22"/>
        </w:rPr>
        <w:drawing>
          <wp:inline distT="0" distB="0" distL="0" distR="0" wp14:anchorId="1A41A172" wp14:editId="62DB4E48">
            <wp:extent cx="9319846" cy="1066800"/>
            <wp:effectExtent l="0" t="0" r="0" b="0"/>
            <wp:docPr id="317338962" name="Picture 3173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23100" cy="1067172"/>
                    </a:xfrm>
                    <a:prstGeom prst="rect">
                      <a:avLst/>
                    </a:prstGeom>
                    <a:noFill/>
                  </pic:spPr>
                </pic:pic>
              </a:graphicData>
            </a:graphic>
          </wp:inline>
        </w:drawing>
      </w:r>
    </w:p>
    <w:p w14:paraId="6E10FB7C" w14:textId="77777777" w:rsidR="00A15098" w:rsidRDefault="00A15098" w:rsidP="00A15098">
      <w:pPr>
        <w:spacing w:line="360" w:lineRule="auto"/>
      </w:pPr>
    </w:p>
    <w:p w14:paraId="275C196B" w14:textId="606E0831" w:rsidR="00A15098" w:rsidRDefault="003458F7" w:rsidP="003458F7">
      <w:pPr>
        <w:spacing w:before="0" w:after="0" w:line="240" w:lineRule="auto"/>
        <w:jc w:val="left"/>
      </w:pPr>
      <w:r>
        <w:br w:type="page"/>
      </w:r>
    </w:p>
    <w:p w14:paraId="5B6F09BE" w14:textId="4CB97EBB" w:rsidR="00A15098" w:rsidRDefault="003458F7" w:rsidP="00594AB5">
      <w:pPr>
        <w:pStyle w:val="CMI-Head2"/>
      </w:pPr>
      <w:r>
        <w:lastRenderedPageBreak/>
        <w:t>Driver 4</w:t>
      </w:r>
    </w:p>
    <w:p w14:paraId="4DD5A4D3" w14:textId="77777777" w:rsidR="00A15098" w:rsidRDefault="00A15098" w:rsidP="00A15098">
      <w:pPr>
        <w:spacing w:line="360" w:lineRule="auto"/>
      </w:pPr>
      <w:r>
        <w:rPr>
          <w:rFonts w:ascii="Arial" w:hAnsi="Arial" w:cs="Arial"/>
          <w:noProof/>
          <w:sz w:val="22"/>
          <w:szCs w:val="22"/>
        </w:rPr>
        <w:drawing>
          <wp:inline distT="0" distB="0" distL="0" distR="0" wp14:anchorId="1256FF05" wp14:editId="2E8214A5">
            <wp:extent cx="9118600" cy="3232198"/>
            <wp:effectExtent l="0" t="0" r="6350" b="6350"/>
            <wp:docPr id="317338963" name="Picture 3173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18600" cy="3232198"/>
                    </a:xfrm>
                    <a:prstGeom prst="rect">
                      <a:avLst/>
                    </a:prstGeom>
                    <a:noFill/>
                  </pic:spPr>
                </pic:pic>
              </a:graphicData>
            </a:graphic>
          </wp:inline>
        </w:drawing>
      </w:r>
    </w:p>
    <w:p w14:paraId="7BB70DFE" w14:textId="033FA04F" w:rsidR="00A15098" w:rsidRDefault="00A15098" w:rsidP="00A15098">
      <w:pPr>
        <w:spacing w:line="360" w:lineRule="auto"/>
      </w:pPr>
      <w:r>
        <w:rPr>
          <w:rFonts w:ascii="Arial" w:hAnsi="Arial" w:cs="Arial"/>
          <w:noProof/>
          <w:sz w:val="22"/>
          <w:szCs w:val="22"/>
        </w:rPr>
        <w:drawing>
          <wp:inline distT="0" distB="0" distL="0" distR="0" wp14:anchorId="4F5ECFC3" wp14:editId="0355532C">
            <wp:extent cx="9118600" cy="1043830"/>
            <wp:effectExtent l="0" t="0" r="0" b="4445"/>
            <wp:docPr id="317338964" name="Picture 31733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18600" cy="1043830"/>
                    </a:xfrm>
                    <a:prstGeom prst="rect">
                      <a:avLst/>
                    </a:prstGeom>
                    <a:noFill/>
                  </pic:spPr>
                </pic:pic>
              </a:graphicData>
            </a:graphic>
          </wp:inline>
        </w:drawing>
      </w:r>
    </w:p>
    <w:p w14:paraId="09F10F6C" w14:textId="3AF5980B" w:rsidR="00A15098" w:rsidRPr="00BA42BE" w:rsidRDefault="00A15098" w:rsidP="003458F7">
      <w:pPr>
        <w:spacing w:before="0" w:after="0" w:line="240" w:lineRule="auto"/>
        <w:jc w:val="left"/>
      </w:pPr>
      <w:r>
        <w:br w:type="page"/>
      </w:r>
    </w:p>
    <w:p w14:paraId="7FE9478C" w14:textId="77777777" w:rsidR="00A15098" w:rsidRPr="00B56EA4" w:rsidRDefault="00A15098" w:rsidP="00A15098">
      <w:pPr>
        <w:pStyle w:val="CMI-Head1"/>
      </w:pPr>
      <w:bookmarkStart w:id="60" w:name="_Toc109997888"/>
      <w:bookmarkStart w:id="61" w:name="_Toc110006188"/>
      <w:r>
        <w:lastRenderedPageBreak/>
        <w:t>Market Restraints</w:t>
      </w:r>
      <w:bookmarkEnd w:id="60"/>
      <w:bookmarkEnd w:id="61"/>
    </w:p>
    <w:p w14:paraId="336AB13C" w14:textId="088B882E" w:rsidR="00A15098" w:rsidRDefault="00FD57E2" w:rsidP="00594AB5">
      <w:pPr>
        <w:pStyle w:val="CMI-Head2"/>
      </w:pPr>
      <w:r>
        <w:t>Restraint 1</w:t>
      </w:r>
    </w:p>
    <w:p w14:paraId="1F1E0984" w14:textId="77777777" w:rsidR="00A15098" w:rsidRDefault="00A15098" w:rsidP="00A15098">
      <w:pPr>
        <w:spacing w:line="360" w:lineRule="auto"/>
      </w:pPr>
      <w:r>
        <w:rPr>
          <w:rFonts w:ascii="Arial" w:hAnsi="Arial" w:cs="Arial"/>
          <w:noProof/>
          <w:sz w:val="22"/>
          <w:szCs w:val="22"/>
        </w:rPr>
        <w:drawing>
          <wp:inline distT="0" distB="0" distL="0" distR="0" wp14:anchorId="7B645E9A" wp14:editId="548E2CD0">
            <wp:extent cx="9118600" cy="1485212"/>
            <wp:effectExtent l="0" t="0" r="0" b="1270"/>
            <wp:docPr id="317338966" name="Picture 31733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18600" cy="1485212"/>
                    </a:xfrm>
                    <a:prstGeom prst="rect">
                      <a:avLst/>
                    </a:prstGeom>
                    <a:noFill/>
                  </pic:spPr>
                </pic:pic>
              </a:graphicData>
            </a:graphic>
          </wp:inline>
        </w:drawing>
      </w:r>
      <w:r>
        <w:rPr>
          <w:rFonts w:ascii="Arial" w:hAnsi="Arial" w:cs="Arial"/>
          <w:noProof/>
          <w:sz w:val="22"/>
          <w:szCs w:val="22"/>
        </w:rPr>
        <w:drawing>
          <wp:inline distT="0" distB="0" distL="0" distR="0" wp14:anchorId="6D5A037F" wp14:editId="31451A78">
            <wp:extent cx="9170670" cy="2254312"/>
            <wp:effectExtent l="0" t="0" r="0" b="0"/>
            <wp:docPr id="317338965" name="Picture 31733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92349" cy="2259641"/>
                    </a:xfrm>
                    <a:prstGeom prst="rect">
                      <a:avLst/>
                    </a:prstGeom>
                    <a:noFill/>
                  </pic:spPr>
                </pic:pic>
              </a:graphicData>
            </a:graphic>
          </wp:inline>
        </w:drawing>
      </w:r>
    </w:p>
    <w:p w14:paraId="5E5FC1B3" w14:textId="77777777" w:rsidR="00A15098" w:rsidRDefault="00A15098" w:rsidP="00A15098">
      <w:pPr>
        <w:spacing w:before="0" w:after="0" w:line="240" w:lineRule="auto"/>
        <w:jc w:val="left"/>
        <w:rPr>
          <w:rFonts w:asciiTheme="majorHAnsi" w:hAnsiTheme="majorHAnsi"/>
          <w:color w:val="3330B0" w:themeColor="accent5" w:themeShade="BF"/>
          <w:sz w:val="30"/>
        </w:rPr>
      </w:pPr>
      <w:bookmarkStart w:id="62" w:name="_Toc109997890"/>
      <w:bookmarkStart w:id="63" w:name="_Toc110006190"/>
      <w:r>
        <w:br w:type="page"/>
      </w:r>
    </w:p>
    <w:bookmarkEnd w:id="62"/>
    <w:bookmarkEnd w:id="63"/>
    <w:p w14:paraId="1A96EB70" w14:textId="029D9420" w:rsidR="00A15098" w:rsidRDefault="00FD57E2" w:rsidP="00594AB5">
      <w:pPr>
        <w:pStyle w:val="CMI-Head2"/>
      </w:pPr>
      <w:r>
        <w:lastRenderedPageBreak/>
        <w:t>Restraint 2</w:t>
      </w:r>
    </w:p>
    <w:p w14:paraId="2AD2E162" w14:textId="77777777" w:rsidR="00A15098" w:rsidRDefault="00A15098" w:rsidP="00A15098">
      <w:r>
        <w:rPr>
          <w:rFonts w:ascii="Arial" w:hAnsi="Arial" w:cs="Arial"/>
          <w:noProof/>
          <w:sz w:val="22"/>
          <w:szCs w:val="22"/>
        </w:rPr>
        <w:drawing>
          <wp:inline distT="0" distB="0" distL="0" distR="0" wp14:anchorId="431546D5" wp14:editId="224B4008">
            <wp:extent cx="9306560" cy="1439501"/>
            <wp:effectExtent l="0" t="0" r="0" b="8890"/>
            <wp:docPr id="317338967" name="Picture 31733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31991" cy="1443435"/>
                    </a:xfrm>
                    <a:prstGeom prst="rect">
                      <a:avLst/>
                    </a:prstGeom>
                    <a:noFill/>
                  </pic:spPr>
                </pic:pic>
              </a:graphicData>
            </a:graphic>
          </wp:inline>
        </w:drawing>
      </w:r>
    </w:p>
    <w:p w14:paraId="7D0CF59C" w14:textId="19EF4B95" w:rsidR="00A15098" w:rsidRDefault="00A15098" w:rsidP="00A15098">
      <w:r>
        <w:rPr>
          <w:rFonts w:ascii="Arial" w:hAnsi="Arial" w:cs="Arial"/>
          <w:noProof/>
          <w:sz w:val="22"/>
          <w:szCs w:val="22"/>
        </w:rPr>
        <w:drawing>
          <wp:inline distT="0" distB="0" distL="0" distR="0" wp14:anchorId="3BE446E7" wp14:editId="3F80D725">
            <wp:extent cx="9118600" cy="2266665"/>
            <wp:effectExtent l="0" t="0" r="6350" b="635"/>
            <wp:docPr id="317338968" name="Picture 31733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18600" cy="2266665"/>
                    </a:xfrm>
                    <a:prstGeom prst="rect">
                      <a:avLst/>
                    </a:prstGeom>
                    <a:noFill/>
                  </pic:spPr>
                </pic:pic>
              </a:graphicData>
            </a:graphic>
          </wp:inline>
        </w:drawing>
      </w:r>
    </w:p>
    <w:p w14:paraId="7537641E" w14:textId="77777777" w:rsidR="00A15098" w:rsidRDefault="00A15098" w:rsidP="00A15098">
      <w:pPr>
        <w:spacing w:before="0" w:after="0" w:line="240" w:lineRule="auto"/>
        <w:jc w:val="left"/>
      </w:pPr>
      <w:r>
        <w:br w:type="page"/>
      </w:r>
    </w:p>
    <w:p w14:paraId="6908DC3D" w14:textId="77777777" w:rsidR="00A15098" w:rsidRDefault="00A15098" w:rsidP="00A15098">
      <w:pPr>
        <w:pStyle w:val="CMI-Head1"/>
      </w:pPr>
      <w:bookmarkStart w:id="64" w:name="_Toc109997891"/>
      <w:bookmarkStart w:id="65" w:name="_Toc110006191"/>
      <w:r>
        <w:lastRenderedPageBreak/>
        <w:t>Market Opportunit</w:t>
      </w:r>
      <w:bookmarkEnd w:id="64"/>
      <w:bookmarkEnd w:id="65"/>
      <w:r>
        <w:t>y</w:t>
      </w:r>
    </w:p>
    <w:p w14:paraId="13F60E6B" w14:textId="1603EBB4" w:rsidR="00A15098" w:rsidRDefault="00F10421" w:rsidP="00594AB5">
      <w:pPr>
        <w:pStyle w:val="CMI-Head2"/>
      </w:pPr>
      <w:r>
        <w:t>Opportunity 1</w:t>
      </w:r>
    </w:p>
    <w:p w14:paraId="62952155" w14:textId="7CF11025" w:rsidR="00F10421" w:rsidRDefault="00A15098" w:rsidP="00F10421">
      <w:r w:rsidRPr="00C86A67">
        <w:rPr>
          <w:noProof/>
        </w:rPr>
        <w:drawing>
          <wp:inline distT="0" distB="0" distL="0" distR="0" wp14:anchorId="4CCA8E5E" wp14:editId="11C48385">
            <wp:extent cx="9125893" cy="3241040"/>
            <wp:effectExtent l="0" t="0" r="0" b="0"/>
            <wp:docPr id="317338969" name="Picture 31733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29850" cy="3242445"/>
                    </a:xfrm>
                    <a:prstGeom prst="rect">
                      <a:avLst/>
                    </a:prstGeom>
                    <a:noFill/>
                    <a:ln>
                      <a:noFill/>
                    </a:ln>
                  </pic:spPr>
                </pic:pic>
              </a:graphicData>
            </a:graphic>
          </wp:inline>
        </w:drawing>
      </w:r>
    </w:p>
    <w:p w14:paraId="7CACAC56" w14:textId="368E4EA9" w:rsidR="00026C3E" w:rsidRPr="00026C3E" w:rsidRDefault="00026C3E" w:rsidP="00026C3E">
      <w:pPr>
        <w:spacing w:before="0" w:after="0" w:line="240" w:lineRule="auto"/>
        <w:jc w:val="left"/>
        <w:rPr>
          <w:i/>
          <w:iCs/>
          <w:sz w:val="16"/>
        </w:rPr>
      </w:pPr>
      <w:r>
        <w:br w:type="page"/>
      </w:r>
    </w:p>
    <w:p w14:paraId="04DDF68A" w14:textId="659CE2EA" w:rsidR="00026C3E" w:rsidRDefault="00604017" w:rsidP="00026C3E">
      <w:pPr>
        <w:pStyle w:val="CMI-Head1"/>
      </w:pPr>
      <w:bookmarkStart w:id="66" w:name="_Toc109997882"/>
      <w:bookmarkStart w:id="67" w:name="_Toc110006182"/>
      <w:r>
        <w:lastRenderedPageBreak/>
        <w:t>{keyword}</w:t>
      </w:r>
      <w:r w:rsidR="00026C3E">
        <w:t xml:space="preserve"> Market Dynamics Impact Analysis</w:t>
      </w:r>
      <w:bookmarkEnd w:id="66"/>
      <w:bookmarkEnd w:id="67"/>
    </w:p>
    <w:p w14:paraId="5247C8D3" w14:textId="53F68C5F" w:rsidR="00026C3E" w:rsidRDefault="00604017" w:rsidP="00026C3E">
      <w:pPr>
        <w:pStyle w:val="CMI-FigureTitle"/>
      </w:pPr>
      <w:bookmarkStart w:id="68" w:name="_Toc109998185"/>
      <w:bookmarkStart w:id="69" w:name="_Toc110000087"/>
      <w:r>
        <w:t>{keyword}</w:t>
      </w:r>
      <w:r w:rsidR="00026C3E">
        <w:t xml:space="preserve"> Market Driver, Restraints, and Opportunities, Impact Analysis</w:t>
      </w:r>
      <w:bookmarkEnd w:id="68"/>
      <w:bookmarkEnd w:id="69"/>
    </w:p>
    <w:p w14:paraId="26F02570" w14:textId="77777777" w:rsidR="00026C3E" w:rsidRDefault="00026C3E" w:rsidP="00026C3E">
      <w:pPr>
        <w:pStyle w:val="PR-Figureline"/>
      </w:pPr>
      <w:r w:rsidRPr="00FE4671">
        <w:rPr>
          <w:noProof/>
          <w:lang w:eastAsia="en-US"/>
        </w:rPr>
        <w:drawing>
          <wp:inline distT="0" distB="0" distL="0" distR="0" wp14:anchorId="61F08E7A" wp14:editId="6496BA2C">
            <wp:extent cx="7498080" cy="29413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98080" cy="2941320"/>
                    </a:xfrm>
                    <a:prstGeom prst="rect">
                      <a:avLst/>
                    </a:prstGeom>
                    <a:noFill/>
                    <a:ln>
                      <a:noFill/>
                    </a:ln>
                  </pic:spPr>
                </pic:pic>
              </a:graphicData>
            </a:graphic>
          </wp:inline>
        </w:drawing>
      </w:r>
    </w:p>
    <w:p w14:paraId="65D90AE8" w14:textId="76E89754" w:rsidR="00026C3E" w:rsidRPr="006D412A" w:rsidRDefault="0089367D" w:rsidP="00026C3E">
      <w:pPr>
        <w:pStyle w:val="PR-Source"/>
        <w:spacing w:line="360" w:lineRule="auto"/>
      </w:pPr>
      <w:r>
        <w:t xml:space="preserve">Source: Industrial Journals, Experts Interview, Technical Publications and CMI Research Analysis, 2022 </w:t>
      </w:r>
    </w:p>
    <w:p w14:paraId="3FB0BBB5" w14:textId="748A02D8" w:rsidR="00C86A67" w:rsidRDefault="005314E4" w:rsidP="00C86A67">
      <w:r>
        <w:rPr>
          <w:rFonts w:ascii="Arial" w:hAnsi="Arial" w:cs="Arial"/>
          <w:noProof/>
          <w:sz w:val="22"/>
          <w:szCs w:val="22"/>
        </w:rPr>
        <w:drawing>
          <wp:inline distT="0" distB="0" distL="0" distR="0" wp14:anchorId="6D9BFFCB" wp14:editId="6BAC517D">
            <wp:extent cx="9306560" cy="1421394"/>
            <wp:effectExtent l="0" t="0" r="0" b="7620"/>
            <wp:docPr id="317338970" name="Picture 31733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36160" cy="1425915"/>
                    </a:xfrm>
                    <a:prstGeom prst="rect">
                      <a:avLst/>
                    </a:prstGeom>
                    <a:noFill/>
                  </pic:spPr>
                </pic:pic>
              </a:graphicData>
            </a:graphic>
          </wp:inline>
        </w:drawing>
      </w:r>
    </w:p>
    <w:p w14:paraId="2E9D293E" w14:textId="5EE8DB15" w:rsidR="00026C3E" w:rsidRDefault="00026C3E" w:rsidP="00026C3E">
      <w:pPr>
        <w:pStyle w:val="CMI-ChapterHeading"/>
      </w:pPr>
      <w:bookmarkStart w:id="70" w:name="_Toc109997893"/>
      <w:bookmarkStart w:id="71" w:name="_Toc110006193"/>
      <w:r>
        <w:lastRenderedPageBreak/>
        <w:t xml:space="preserve">Global </w:t>
      </w:r>
      <w:r w:rsidR="00604017">
        <w:t>{keyword}</w:t>
      </w:r>
      <w:r>
        <w:t xml:space="preserve"> Market, by </w:t>
      </w:r>
      <w:bookmarkEnd w:id="70"/>
      <w:bookmarkEnd w:id="71"/>
      <w:r w:rsidR="00F10421">
        <w:t>Segment 1</w:t>
      </w:r>
    </w:p>
    <w:p w14:paraId="5E43FF19" w14:textId="24B2B31A" w:rsidR="00026C3E" w:rsidRDefault="00026C3E" w:rsidP="00026C3E">
      <w:pPr>
        <w:pStyle w:val="CMI-Head1"/>
      </w:pPr>
      <w:bookmarkStart w:id="72" w:name="_Toc109997894"/>
      <w:bookmarkStart w:id="73" w:name="_Toc110006194"/>
      <w:r>
        <w:t xml:space="preserve">Global </w:t>
      </w:r>
      <w:r w:rsidR="00604017">
        <w:t>{keyword}</w:t>
      </w:r>
      <w:r>
        <w:t xml:space="preserve"> Market Snapshot, by </w:t>
      </w:r>
      <w:r w:rsidR="00F3745F">
        <w:t>Segment 1</w:t>
      </w:r>
      <w:bookmarkEnd w:id="72"/>
      <w:bookmarkEnd w:id="73"/>
    </w:p>
    <w:p w14:paraId="719E382C" w14:textId="3575ED4A" w:rsidR="00026C3E" w:rsidRDefault="00026C3E" w:rsidP="00EA4441">
      <w:pPr>
        <w:pStyle w:val="CMI-FigureTitle"/>
      </w:pPr>
      <w:bookmarkStart w:id="74" w:name="_Toc109998186"/>
      <w:bookmarkStart w:id="75" w:name="_Toc110000088"/>
      <w:r>
        <w:t xml:space="preserve">Global </w:t>
      </w:r>
      <w:r w:rsidR="00604017">
        <w:t>{keyword}</w:t>
      </w:r>
      <w:r>
        <w:t xml:space="preserve"> Market, by </w:t>
      </w:r>
      <w:r w:rsidR="00F3745F">
        <w:t>Segment 1</w:t>
      </w:r>
      <w:bookmarkEnd w:id="74"/>
      <w:bookmarkEnd w:id="75"/>
    </w:p>
    <w:p w14:paraId="5DDDE4DF" w14:textId="1D0AC525" w:rsidR="00026C3E" w:rsidRDefault="000C7E80" w:rsidP="00026C3E">
      <w:pPr>
        <w:pStyle w:val="PR-Figureline"/>
      </w:pPr>
      <w:r w:rsidRPr="000C7E80">
        <w:rPr>
          <w:noProof/>
          <w:lang w:eastAsia="en-US"/>
        </w:rPr>
        <w:drawing>
          <wp:inline distT="0" distB="0" distL="0" distR="0" wp14:anchorId="16AD16CA" wp14:editId="360FF3DA">
            <wp:extent cx="6011545" cy="4318635"/>
            <wp:effectExtent l="0" t="0" r="0" b="0"/>
            <wp:docPr id="1098848653" name="Picture 109884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11545" cy="4318635"/>
                    </a:xfrm>
                    <a:prstGeom prst="rect">
                      <a:avLst/>
                    </a:prstGeom>
                    <a:noFill/>
                    <a:ln>
                      <a:noFill/>
                    </a:ln>
                  </pic:spPr>
                </pic:pic>
              </a:graphicData>
            </a:graphic>
          </wp:inline>
        </w:drawing>
      </w:r>
    </w:p>
    <w:p w14:paraId="24A226A4" w14:textId="7D94E8CB" w:rsidR="00E15059" w:rsidRDefault="0089367D" w:rsidP="00026C3E">
      <w:pPr>
        <w:pStyle w:val="PR-Source"/>
        <w:spacing w:line="360" w:lineRule="auto"/>
      </w:pPr>
      <w:r>
        <w:t xml:space="preserve">Source: Industrial Journals, Experts Interview, Technical Publications and CMI Research Analysis, 2022 </w:t>
      </w:r>
    </w:p>
    <w:p w14:paraId="1D5F2A5B" w14:textId="293388DB" w:rsidR="00026C3E" w:rsidRPr="00E15059" w:rsidRDefault="00E15059" w:rsidP="00E15059">
      <w:pPr>
        <w:spacing w:before="0" w:after="0" w:line="240" w:lineRule="auto"/>
        <w:jc w:val="left"/>
        <w:rPr>
          <w:i/>
          <w:iCs/>
          <w:sz w:val="16"/>
        </w:rPr>
      </w:pPr>
      <w:r>
        <w:br w:type="page"/>
      </w:r>
    </w:p>
    <w:p w14:paraId="7BB11D11" w14:textId="5DF68546" w:rsidR="00026C3E" w:rsidRDefault="00026C3E" w:rsidP="004057E3">
      <w:pPr>
        <w:pStyle w:val="CMI-Head1"/>
      </w:pPr>
      <w:bookmarkStart w:id="76" w:name="_Toc109997895"/>
      <w:bookmarkStart w:id="77" w:name="_Toc110006195"/>
      <w:r>
        <w:lastRenderedPageBreak/>
        <w:t xml:space="preserve">Global </w:t>
      </w:r>
      <w:r w:rsidR="00604017">
        <w:t>{keyword}</w:t>
      </w:r>
      <w:r>
        <w:t xml:space="preserve"> Market, by </w:t>
      </w:r>
      <w:bookmarkEnd w:id="76"/>
      <w:bookmarkEnd w:id="77"/>
      <w:r w:rsidR="000C7E80">
        <w:t>Segment 1</w:t>
      </w:r>
    </w:p>
    <w:p w14:paraId="7BDAABB8" w14:textId="1E00AA02" w:rsidR="00B541B5" w:rsidRDefault="00026C3E" w:rsidP="007F5643">
      <w:pPr>
        <w:pStyle w:val="CMI-TableTitle"/>
      </w:pPr>
      <w:bookmarkStart w:id="78" w:name="_Toc109904457"/>
      <w:bookmarkStart w:id="79" w:name="_Toc109999947"/>
      <w:r>
        <w:t xml:space="preserve">Global </w:t>
      </w:r>
      <w:r w:rsidR="00604017">
        <w:t>{keyword}</w:t>
      </w:r>
      <w:r>
        <w:t xml:space="preserve"> Market, By </w:t>
      </w:r>
      <w:r w:rsidR="000C7E80">
        <w:t>Segment 1</w:t>
      </w:r>
      <w:r>
        <w:t xml:space="preserve"> </w:t>
      </w:r>
      <w:r w:rsidR="00FD36BC">
        <w:t>20</w:t>
      </w:r>
      <w:r w:rsidR="00C203A3">
        <w:t>17</w:t>
      </w:r>
      <w:r w:rsidR="00FD36BC">
        <w:t>-20</w:t>
      </w:r>
      <w:r w:rsidR="00C203A3">
        <w:t>21</w:t>
      </w:r>
      <w:r w:rsidR="00604017">
        <w:t>(${Revenue})</w:t>
      </w:r>
      <w:bookmarkEnd w:id="78"/>
      <w:bookmarkEnd w:id="79"/>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7F5643" w:rsidRPr="00936EB2" w14:paraId="4A28A8F6" w14:textId="77777777" w:rsidTr="007F5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0EB04BAE" w14:textId="77777777" w:rsidR="007F5643" w:rsidRPr="00331D19" w:rsidRDefault="007F5643" w:rsidP="00604017">
            <w:pPr>
              <w:pStyle w:val="CMI-TableHeader"/>
            </w:pPr>
            <w:r>
              <w:t>Segment 1</w:t>
            </w:r>
          </w:p>
        </w:tc>
        <w:tc>
          <w:tcPr>
            <w:tcW w:w="749" w:type="pct"/>
          </w:tcPr>
          <w:p w14:paraId="1C54077D" w14:textId="15027B5C" w:rsidR="007F5643" w:rsidRPr="00936EB2" w:rsidRDefault="007F5643"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5EAFFF81" w14:textId="54B2F7C2" w:rsidR="007F5643" w:rsidRPr="00936EB2" w:rsidRDefault="007F5643"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20E9E171" w14:textId="57FB225B" w:rsidR="007F5643" w:rsidRPr="00936EB2" w:rsidRDefault="007F5643"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477A5CE7" w14:textId="35D4ABF6" w:rsidR="007F5643"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3C4AF43E" w14:textId="39348297" w:rsidR="007F5643" w:rsidRPr="00936EB2" w:rsidRDefault="007F5643"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7F5643" w:rsidRPr="00936EB2" w14:paraId="2BA60857" w14:textId="77777777" w:rsidTr="007F5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14E6BD90" w14:textId="77777777" w:rsidR="007F5643" w:rsidRPr="006A495B" w:rsidRDefault="007F5643" w:rsidP="00604017">
            <w:pPr>
              <w:pStyle w:val="CMI-Table1Left"/>
            </w:pPr>
            <w:r>
              <w:t>Segment 1</w:t>
            </w:r>
          </w:p>
        </w:tc>
        <w:tc>
          <w:tcPr>
            <w:tcW w:w="749" w:type="pct"/>
            <w:vAlign w:val="top"/>
          </w:tcPr>
          <w:p w14:paraId="7302E8C5"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1A8B4E4"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0307B40"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EF519B8"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BE88F05"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7F5643" w:rsidRPr="00936EB2" w14:paraId="07119E23" w14:textId="77777777" w:rsidTr="007F56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1B9AAF0D" w14:textId="77777777" w:rsidR="007F5643" w:rsidRDefault="007F5643" w:rsidP="00604017">
            <w:pPr>
              <w:pStyle w:val="CMI-Table1Left"/>
            </w:pPr>
            <w:r>
              <w:t>Segment 2</w:t>
            </w:r>
          </w:p>
        </w:tc>
        <w:tc>
          <w:tcPr>
            <w:tcW w:w="749" w:type="pct"/>
            <w:vAlign w:val="top"/>
          </w:tcPr>
          <w:p w14:paraId="183A371A" w14:textId="77777777" w:rsidR="007F5643" w:rsidRPr="00D80E8C"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C60AED3" w14:textId="77777777" w:rsidR="007F5643" w:rsidRPr="00D80E8C"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41F87FA" w14:textId="77777777" w:rsidR="007F5643" w:rsidRPr="00D80E8C"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8B06BEA" w14:textId="77777777" w:rsidR="007F5643" w:rsidRPr="00D80E8C"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328F801" w14:textId="77777777" w:rsidR="007F5643" w:rsidRPr="00D80E8C"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7F5643" w:rsidRPr="00936EB2" w14:paraId="698CBB22" w14:textId="77777777" w:rsidTr="007F5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49EC48E8" w14:textId="77777777" w:rsidR="007F5643" w:rsidRDefault="007F5643" w:rsidP="00604017">
            <w:pPr>
              <w:pStyle w:val="CMI-Table1Left"/>
            </w:pPr>
            <w:r>
              <w:t>Segment 3</w:t>
            </w:r>
          </w:p>
        </w:tc>
        <w:tc>
          <w:tcPr>
            <w:tcW w:w="749" w:type="pct"/>
            <w:vAlign w:val="top"/>
          </w:tcPr>
          <w:p w14:paraId="08B5BBDC" w14:textId="77777777" w:rsidR="007F5643" w:rsidRPr="00D80E8C"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EF496A7" w14:textId="77777777" w:rsidR="007F5643" w:rsidRPr="00D80E8C"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8445331" w14:textId="77777777" w:rsidR="007F5643" w:rsidRPr="00D80E8C"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038666E" w14:textId="77777777" w:rsidR="007F5643" w:rsidRPr="00D80E8C"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EBE4575" w14:textId="77777777" w:rsidR="007F5643" w:rsidRPr="00D80E8C"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7F5643" w:rsidRPr="00936EB2" w14:paraId="02C16581" w14:textId="77777777" w:rsidTr="007F56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56F3E8FB" w14:textId="77777777" w:rsidR="007F5643" w:rsidRPr="006A495B" w:rsidRDefault="007F5643" w:rsidP="00604017">
            <w:pPr>
              <w:pStyle w:val="CMI-Table1Left"/>
            </w:pPr>
            <w:r>
              <w:t>Segment 4</w:t>
            </w:r>
          </w:p>
        </w:tc>
        <w:tc>
          <w:tcPr>
            <w:tcW w:w="749" w:type="pct"/>
            <w:vAlign w:val="top"/>
          </w:tcPr>
          <w:p w14:paraId="663DD905" w14:textId="77777777" w:rsidR="007F5643"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DBB8DF9" w14:textId="77777777" w:rsidR="007F5643"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F427EA5" w14:textId="77777777" w:rsidR="007F5643"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5015D14" w14:textId="77777777" w:rsidR="007F5643"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05C99A3" w14:textId="77777777" w:rsidR="007F5643" w:rsidRDefault="007F5643"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7F5643" w:rsidRPr="00936EB2" w14:paraId="3BD513B7" w14:textId="77777777" w:rsidTr="007F5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505FA9AE" w14:textId="77777777" w:rsidR="007F5643" w:rsidRPr="00936EB2" w:rsidRDefault="007F5643" w:rsidP="00604017">
            <w:pPr>
              <w:pStyle w:val="CMI-Table1Left"/>
            </w:pPr>
            <w:r w:rsidRPr="00936EB2">
              <w:t>Total</w:t>
            </w:r>
          </w:p>
        </w:tc>
        <w:tc>
          <w:tcPr>
            <w:tcW w:w="749" w:type="pct"/>
            <w:vAlign w:val="top"/>
          </w:tcPr>
          <w:p w14:paraId="00FD4B50"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103EF10A"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59B1D038"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158DD38B"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CF93989" w14:textId="77777777" w:rsidR="007F5643" w:rsidRDefault="007F5643"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4B48A6B4" w14:textId="05A149BD" w:rsidR="007F5643" w:rsidRDefault="007F5643" w:rsidP="007F5643">
      <w:pPr>
        <w:pStyle w:val="PR-Source"/>
        <w:spacing w:line="360" w:lineRule="auto"/>
      </w:pPr>
      <w:r>
        <w:t xml:space="preserve">Source: Industrial Journals, Experts Interview, Technical Publications and CMI Research Analysis, 2022 </w:t>
      </w:r>
    </w:p>
    <w:p w14:paraId="714C01D1" w14:textId="248524D7" w:rsidR="00B541B5" w:rsidRDefault="007F5643" w:rsidP="007F5643">
      <w:pPr>
        <w:pStyle w:val="CMI-TableTitle"/>
      </w:pPr>
      <w:r>
        <w:t xml:space="preserve">Global </w:t>
      </w:r>
      <w:r w:rsidR="00604017">
        <w:t>{keyword}</w:t>
      </w:r>
      <w:r>
        <w:t xml:space="preserve"> Market, By Segment 1 202</w:t>
      </w:r>
      <w:r w:rsidR="00C203A3">
        <w:t>2</w:t>
      </w:r>
      <w:r>
        <w:t>-</w:t>
      </w:r>
      <w:r w:rsidR="00604017">
        <w:t>{TOYEAR}(${Revenue})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7F5643" w:rsidRPr="00936EB2" w14:paraId="4B705A23" w14:textId="77777777" w:rsidTr="007F5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349AD3E" w14:textId="01219E1A" w:rsidR="007F5643" w:rsidRPr="00331D19" w:rsidRDefault="007F5643" w:rsidP="007F5643">
            <w:pPr>
              <w:pStyle w:val="CMI-TableHeader"/>
            </w:pPr>
            <w:r>
              <w:t>Segment 1</w:t>
            </w:r>
          </w:p>
        </w:tc>
        <w:tc>
          <w:tcPr>
            <w:tcW w:w="329" w:type="pct"/>
          </w:tcPr>
          <w:p w14:paraId="7C87FA70" w14:textId="7EB13247"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079F8F81" w14:textId="0D3F2A63"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0F51023C" w14:textId="67B58F3D"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31CF7E61" w14:textId="63EBE479"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00302D21" w14:textId="49F2EBD8"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533FEEF4" w14:textId="6EF26DA4"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56BEE7AC" w14:textId="751D8A48"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74CAA253" w14:textId="30505F51"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1CC23920" w14:textId="7F4D0E45"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6216348C" w14:textId="0E8672B4"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08EADA58" w14:textId="7D3F5D16" w:rsidR="007F5643" w:rsidRPr="00936EB2" w:rsidRDefault="00604017" w:rsidP="007F5643">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50" w:type="pct"/>
          </w:tcPr>
          <w:p w14:paraId="56887153" w14:textId="5AD9861E" w:rsidR="007F5643" w:rsidRPr="00936EB2" w:rsidRDefault="007F5643" w:rsidP="007F5643">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7F5643" w:rsidRPr="00936EB2" w14:paraId="19C488B9" w14:textId="77777777" w:rsidTr="007F5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303EDA84" w14:textId="560CCEB0" w:rsidR="007F5643" w:rsidRPr="006A495B" w:rsidRDefault="007F5643" w:rsidP="00C21046">
            <w:pPr>
              <w:pStyle w:val="CMI-Table1Left"/>
            </w:pPr>
            <w:r>
              <w:t>Segment 1</w:t>
            </w:r>
          </w:p>
        </w:tc>
        <w:tc>
          <w:tcPr>
            <w:tcW w:w="329" w:type="pct"/>
            <w:vAlign w:val="top"/>
          </w:tcPr>
          <w:p w14:paraId="7651BFB5" w14:textId="64884EDE"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9348714" w14:textId="6610DE0C"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F2EDBB7" w14:textId="31F590E5"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3AFBFF7" w14:textId="7C8C98AB"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8644151" w14:textId="738D84D6"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92AB16B" w14:textId="293CE920"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5E52C6A" w14:textId="6718C422"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3E5B07B" w14:textId="42E6BD50"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DB02D96" w14:textId="43FC79AA"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AD1913C" w14:textId="66B0EBF7"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4BD780D" w14:textId="5DFC454C"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50" w:type="pct"/>
            <w:vAlign w:val="bottom"/>
          </w:tcPr>
          <w:p w14:paraId="4FF58A39" w14:textId="68E7B694"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7F5643" w:rsidRPr="00936EB2" w14:paraId="1C944460" w14:textId="77777777" w:rsidTr="007F56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7840014A" w14:textId="5E9A9BAD" w:rsidR="007F5643" w:rsidRDefault="007F5643" w:rsidP="007F5643">
            <w:pPr>
              <w:pStyle w:val="CMI-Table1Left"/>
            </w:pPr>
            <w:r>
              <w:t>Segment 2</w:t>
            </w:r>
          </w:p>
        </w:tc>
        <w:tc>
          <w:tcPr>
            <w:tcW w:w="329" w:type="pct"/>
            <w:vAlign w:val="top"/>
          </w:tcPr>
          <w:p w14:paraId="4A7E77E8" w14:textId="20EDF487"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0CADB37" w14:textId="63CAB582"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148C850" w14:textId="72A22D97"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0397E4D" w14:textId="52BBF33D"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8AF36A0" w14:textId="0F6F4EE5"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CF6C20" w14:textId="3C32519A"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473AC7E" w14:textId="71715370"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AD1F57" w14:textId="239AEF5E"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097FD9D" w14:textId="09DDB069"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1E91B91" w14:textId="18C555A8"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6D377F9" w14:textId="6573D9A2" w:rsidR="007F5643" w:rsidRPr="00D80E8C"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50" w:type="pct"/>
            <w:vAlign w:val="bottom"/>
          </w:tcPr>
          <w:p w14:paraId="00501DCF" w14:textId="7CC0746D" w:rsidR="007F5643" w:rsidRDefault="007F5643" w:rsidP="007F5643">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7F5643" w:rsidRPr="00936EB2" w14:paraId="4D9EDB02" w14:textId="77777777" w:rsidTr="007F5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1F4C7951" w14:textId="4F843848" w:rsidR="007F5643" w:rsidRDefault="007F5643" w:rsidP="007F5643">
            <w:pPr>
              <w:pStyle w:val="CMI-Table1Left"/>
            </w:pPr>
            <w:r>
              <w:t>Segment 3</w:t>
            </w:r>
          </w:p>
        </w:tc>
        <w:tc>
          <w:tcPr>
            <w:tcW w:w="329" w:type="pct"/>
            <w:vAlign w:val="top"/>
          </w:tcPr>
          <w:p w14:paraId="53D6E766" w14:textId="7E3F7CA5"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6781F20" w14:textId="649DBA4E"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94EFE1D" w14:textId="12011FA0"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677A986" w14:textId="5026F612"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7AF77C9" w14:textId="01BAEC2E"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1932865" w14:textId="7B0359CE"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5818461" w14:textId="4A991D69"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4C06757" w14:textId="6F0A335D"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4492FE0" w14:textId="7561580A"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6BE71D9" w14:textId="327B6F25"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3228AFF" w14:textId="4463AD7E" w:rsidR="007F5643" w:rsidRPr="00D80E8C"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50" w:type="pct"/>
            <w:vAlign w:val="bottom"/>
          </w:tcPr>
          <w:p w14:paraId="699D2B9B" w14:textId="7C82F7CE" w:rsidR="007F5643" w:rsidRDefault="007F5643" w:rsidP="007F5643">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7F5643" w:rsidRPr="00936EB2" w14:paraId="5FCFABD9" w14:textId="77777777" w:rsidTr="007F56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23BDD6C8" w14:textId="4C42535B" w:rsidR="007F5643" w:rsidRPr="006A495B" w:rsidRDefault="007F5643" w:rsidP="00C21046">
            <w:pPr>
              <w:pStyle w:val="CMI-Table1Left"/>
            </w:pPr>
            <w:r>
              <w:t>Segment 4</w:t>
            </w:r>
          </w:p>
        </w:tc>
        <w:tc>
          <w:tcPr>
            <w:tcW w:w="329" w:type="pct"/>
            <w:vAlign w:val="top"/>
          </w:tcPr>
          <w:p w14:paraId="44E58BA0" w14:textId="16F26572"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52A5237" w14:textId="5745BA25"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3A0E0B2" w14:textId="6D83382D"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DD8E8E7" w14:textId="311A71DC"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56BB066" w14:textId="574E78A2"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F5B01A9" w14:textId="3BE0EB4E"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15B8A9B" w14:textId="13D5BE84"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FE150D2" w14:textId="046ACC97"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1E67382" w14:textId="38112ED0"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0EA3FA8" w14:textId="78D4036C"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598EC6C" w14:textId="132B0A5D"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50" w:type="pct"/>
            <w:vAlign w:val="top"/>
          </w:tcPr>
          <w:p w14:paraId="2D48E03F" w14:textId="73FE308A" w:rsidR="007F5643" w:rsidRDefault="007F5643" w:rsidP="00C21046">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r w:rsidR="007F5643" w:rsidRPr="00936EB2" w14:paraId="3FB3BC5C" w14:textId="77777777" w:rsidTr="007F5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D00914E" w14:textId="77777777" w:rsidR="007F5643" w:rsidRPr="00936EB2" w:rsidRDefault="007F5643" w:rsidP="00C21046">
            <w:pPr>
              <w:pStyle w:val="CMI-Table1Left"/>
            </w:pPr>
            <w:r w:rsidRPr="00936EB2">
              <w:t>Total</w:t>
            </w:r>
          </w:p>
        </w:tc>
        <w:tc>
          <w:tcPr>
            <w:tcW w:w="329" w:type="pct"/>
            <w:vAlign w:val="top"/>
          </w:tcPr>
          <w:p w14:paraId="59D31F46" w14:textId="366A5C4B"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3639447" w14:textId="71E0D64F"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E3C2515" w14:textId="005D3987"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46786CD" w14:textId="26E2B498"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2AB16CD" w14:textId="00D12ADC"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8969661" w14:textId="7B0D51FC"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413F443" w14:textId="6BBCB9B0"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C8E6CD5" w14:textId="37733A5B"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EF1ED96" w14:textId="077C64EA"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23474E6" w14:textId="6779953C"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1757A7D" w14:textId="31FD632F"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50" w:type="pct"/>
            <w:vAlign w:val="top"/>
          </w:tcPr>
          <w:p w14:paraId="4CC86ABD" w14:textId="7DBE2DFF" w:rsidR="007F5643" w:rsidRDefault="007F5643" w:rsidP="00C21046">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6D4DFE3E" w14:textId="315BA98F" w:rsidR="00026C3E" w:rsidRDefault="00026C3E" w:rsidP="00026C3E">
      <w:pPr>
        <w:pStyle w:val="PR-Source"/>
        <w:spacing w:line="360" w:lineRule="auto"/>
      </w:pPr>
      <w:r>
        <w:t>Source: CMI Research Analysis, 2022</w:t>
      </w:r>
    </w:p>
    <w:p w14:paraId="24848EF8" w14:textId="77777777" w:rsidR="007F5643" w:rsidRPr="006B6DC1" w:rsidRDefault="007F5643" w:rsidP="00026C3E">
      <w:pPr>
        <w:pStyle w:val="PR-Source"/>
        <w:spacing w:line="360" w:lineRule="auto"/>
      </w:pPr>
    </w:p>
    <w:p w14:paraId="641F9525" w14:textId="77777777" w:rsidR="00026C3E" w:rsidRDefault="00026C3E" w:rsidP="00594AB5">
      <w:pPr>
        <w:pStyle w:val="CMI-Head2"/>
      </w:pPr>
      <w:bookmarkStart w:id="80" w:name="_Toc109997896"/>
      <w:bookmarkStart w:id="81" w:name="_Toc110006196"/>
      <w:r>
        <w:lastRenderedPageBreak/>
        <w:t>Market Size and Forecast</w:t>
      </w:r>
      <w:bookmarkEnd w:id="80"/>
      <w:bookmarkEnd w:id="81"/>
    </w:p>
    <w:p w14:paraId="2AA999C3" w14:textId="1C4C8CB6" w:rsidR="00E15059" w:rsidRDefault="00026C3E" w:rsidP="00026C3E">
      <w:pPr>
        <w:spacing w:line="360" w:lineRule="auto"/>
      </w:pPr>
      <w:r>
        <w:t xml:space="preserve">In terms of revenue, </w:t>
      </w:r>
      <w:r w:rsidR="00C203A3">
        <w:t xml:space="preserve">Segment 1 </w:t>
      </w:r>
      <w:r w:rsidRPr="00331D19">
        <w:t>was the highest contribu</w:t>
      </w:r>
      <w:r>
        <w:t>tor to this market, with $</w:t>
      </w:r>
      <w:r w:rsidR="00E15059">
        <w:t>XX.XX</w:t>
      </w:r>
      <w:r w:rsidRPr="00331D19">
        <w:t xml:space="preserve"> </w:t>
      </w:r>
      <w:r w:rsidR="00097519">
        <w:t>billion in 2022</w:t>
      </w:r>
      <w:r w:rsidRPr="00331D19">
        <w:t>, and</w:t>
      </w:r>
      <w:r>
        <w:t xml:space="preserve"> is anticipated to reach $</w:t>
      </w:r>
      <w:r w:rsidR="00E15059">
        <w:t>XX</w:t>
      </w:r>
      <w:r w:rsidR="005325CF">
        <w:t>.</w:t>
      </w:r>
      <w:r w:rsidR="00E15059">
        <w:t>XX</w:t>
      </w:r>
      <w:r w:rsidRPr="00331D19">
        <w:t xml:space="preserve"> billion </w:t>
      </w:r>
      <w:r w:rsidR="00097519">
        <w:t xml:space="preserve">by </w:t>
      </w:r>
      <w:r w:rsidR="00604017">
        <w:t>{TOYEAR}</w:t>
      </w:r>
      <w:r>
        <w:t xml:space="preserve">, registering a CAGR of </w:t>
      </w:r>
      <w:r w:rsidR="00E15059">
        <w:t>XX.X</w:t>
      </w:r>
      <w:r w:rsidRPr="00331D19">
        <w:t xml:space="preserve">% from </w:t>
      </w:r>
      <w:r w:rsidR="00D376A9">
        <w:t xml:space="preserve">2023 to </w:t>
      </w:r>
      <w:r w:rsidR="00604017">
        <w:t>{TOYEAR}</w:t>
      </w:r>
      <w:r w:rsidR="00D376A9">
        <w:t>.</w:t>
      </w:r>
      <w:r w:rsidRPr="00331D19">
        <w:t xml:space="preserve"> However, </w:t>
      </w:r>
      <w:r w:rsidR="00F3745F">
        <w:t>Segment 2</w:t>
      </w:r>
      <w:r>
        <w:t xml:space="preserve"> segment</w:t>
      </w:r>
      <w:r w:rsidRPr="00331D19">
        <w:t xml:space="preserve"> exhibits the fastest growth over the upcoming years. </w:t>
      </w:r>
      <w:r w:rsidR="00F3745F">
        <w:t>Segment 2</w:t>
      </w:r>
      <w:r>
        <w:t xml:space="preserve"> segment was valued at $</w:t>
      </w:r>
      <w:r w:rsidR="00E15059">
        <w:t xml:space="preserve">X.XX </w:t>
      </w:r>
      <w:r w:rsidR="00097519">
        <w:t>billion in 2022</w:t>
      </w:r>
      <w:r w:rsidRPr="00331D19">
        <w:t>, a</w:t>
      </w:r>
      <w:r>
        <w:t>nd is projected to reach $</w:t>
      </w:r>
      <w:r w:rsidR="00E15059">
        <w:t>XX.X</w:t>
      </w:r>
      <w:r w:rsidRPr="00331D19">
        <w:t xml:space="preserve"> billion </w:t>
      </w:r>
      <w:r w:rsidR="00097519">
        <w:t xml:space="preserve">by </w:t>
      </w:r>
      <w:r w:rsidR="00604017">
        <w:t>{TOYEAR}</w:t>
      </w:r>
      <w:r>
        <w:t xml:space="preserve">, growing at a CAGR of </w:t>
      </w:r>
      <w:r w:rsidR="00E15059">
        <w:t>XX.X</w:t>
      </w:r>
      <w:r w:rsidRPr="00331D19">
        <w:t xml:space="preserve">% from </w:t>
      </w:r>
      <w:r w:rsidR="00D376A9">
        <w:t xml:space="preserve">2023 to </w:t>
      </w:r>
      <w:r w:rsidR="00604017">
        <w:t>{TOYEAR}</w:t>
      </w:r>
      <w:r w:rsidR="00D376A9">
        <w:t>.</w:t>
      </w:r>
    </w:p>
    <w:p w14:paraId="61D7F95D" w14:textId="29DE3D01" w:rsidR="00026C3E" w:rsidRDefault="00E15059" w:rsidP="00E15059">
      <w:pPr>
        <w:spacing w:before="0" w:after="0" w:line="240" w:lineRule="auto"/>
        <w:jc w:val="left"/>
      </w:pPr>
      <w:r>
        <w:br w:type="page"/>
      </w:r>
    </w:p>
    <w:p w14:paraId="477CA834" w14:textId="6DBBA4BC" w:rsidR="00026C3E" w:rsidRDefault="00AC05B4" w:rsidP="004057E3">
      <w:pPr>
        <w:pStyle w:val="CMI-Head1"/>
      </w:pPr>
      <w:r>
        <w:lastRenderedPageBreak/>
        <w:t>Segment 1</w:t>
      </w:r>
    </w:p>
    <w:p w14:paraId="0FB5F959" w14:textId="3DCBFFEF" w:rsidR="00E15059" w:rsidRDefault="006C60BB" w:rsidP="00026C3E">
      <w:pPr>
        <w:spacing w:line="360" w:lineRule="auto"/>
      </w:pPr>
      <w:r w:rsidRPr="00845C9C">
        <w:rPr>
          <w:noProof/>
        </w:rPr>
        <w:drawing>
          <wp:inline distT="0" distB="0" distL="0" distR="0" wp14:anchorId="5626571A" wp14:editId="6B79F6C3">
            <wp:extent cx="9025890" cy="3141553"/>
            <wp:effectExtent l="0" t="0" r="3810" b="1905"/>
            <wp:docPr id="194" name="Picture 1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A8082-1EE6-4E42-A06E-8E4389E71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A8082-1EE6-4E42-A06E-8E4389E71844}"/>
                        </a:ext>
                      </a:extLst>
                    </pic:cNvPr>
                    <pic:cNvPicPr>
                      <a:picLocks noChangeAspect="1"/>
                    </pic:cNvPicPr>
                  </pic:nvPicPr>
                  <pic:blipFill>
                    <a:blip r:embed="rId57">
                      <a:extLst>
                        <a:ext uri="{BEBA8EAE-BF5A-486C-A8C5-ECC9F3942E4B}">
                          <a14:imgProps xmlns:a14="http://schemas.microsoft.com/office/drawing/2010/main">
                            <a14:imgLayer r:embed="rId58">
                              <a14:imgEffect>
                                <a14:artisticBlur/>
                              </a14:imgEffect>
                            </a14:imgLayer>
                          </a14:imgProps>
                        </a:ext>
                      </a:extLst>
                    </a:blip>
                    <a:stretch>
                      <a:fillRect/>
                    </a:stretch>
                  </pic:blipFill>
                  <pic:spPr>
                    <a:xfrm>
                      <a:off x="0" y="0"/>
                      <a:ext cx="9070334" cy="3157022"/>
                    </a:xfrm>
                    <a:prstGeom prst="rect">
                      <a:avLst/>
                    </a:prstGeom>
                  </pic:spPr>
                </pic:pic>
              </a:graphicData>
            </a:graphic>
          </wp:inline>
        </w:drawing>
      </w:r>
    </w:p>
    <w:p w14:paraId="38598F0A" w14:textId="3BED1BF6" w:rsidR="00E15059" w:rsidRDefault="006C60BB" w:rsidP="00026C3E">
      <w:pPr>
        <w:spacing w:line="360" w:lineRule="auto"/>
      </w:pPr>
      <w:r w:rsidRPr="007636E5">
        <w:rPr>
          <w:noProof/>
        </w:rPr>
        <w:drawing>
          <wp:inline distT="0" distB="0" distL="0" distR="0" wp14:anchorId="12567400" wp14:editId="01890D74">
            <wp:extent cx="8944610" cy="1910281"/>
            <wp:effectExtent l="0" t="0" r="0" b="0"/>
            <wp:docPr id="191"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9041526" cy="1930979"/>
                    </a:xfrm>
                    <a:prstGeom prst="rect">
                      <a:avLst/>
                    </a:prstGeom>
                  </pic:spPr>
                </pic:pic>
              </a:graphicData>
            </a:graphic>
          </wp:inline>
        </w:drawing>
      </w:r>
    </w:p>
    <w:p w14:paraId="0FCE7E66" w14:textId="77777777" w:rsidR="006C60BB" w:rsidRDefault="006C60BB" w:rsidP="00026C3E">
      <w:pPr>
        <w:spacing w:line="360" w:lineRule="auto"/>
      </w:pPr>
    </w:p>
    <w:p w14:paraId="2FC75793" w14:textId="180F0EA4" w:rsidR="00026C3E" w:rsidRDefault="00026C3E" w:rsidP="00A90DA8">
      <w:pPr>
        <w:pStyle w:val="CMI-FigureTitle"/>
      </w:pPr>
      <w:bookmarkStart w:id="82" w:name="_Toc109998187"/>
      <w:bookmarkStart w:id="83" w:name="_Toc110000089"/>
      <w:r>
        <w:lastRenderedPageBreak/>
        <w:t xml:space="preserve">Global </w:t>
      </w:r>
      <w:r w:rsidR="00604017">
        <w:t>{keyword}</w:t>
      </w:r>
      <w:r>
        <w:t xml:space="preserve"> Market for </w:t>
      </w:r>
      <w:r w:rsidR="006C60BB">
        <w:t>Segment 1</w:t>
      </w:r>
      <w:r>
        <w:t xml:space="preserve">, </w:t>
      </w:r>
      <w:r w:rsidR="00F3745F">
        <w:t>2017-</w:t>
      </w:r>
      <w:r w:rsidR="00604017">
        <w:t>{TOYEAR}</w:t>
      </w:r>
      <w:r w:rsidR="006C60BB">
        <w:t xml:space="preserve"> </w:t>
      </w:r>
      <w:r w:rsidR="00604017">
        <w:t>(${Revenue})</w:t>
      </w:r>
      <w:bookmarkEnd w:id="82"/>
      <w:bookmarkEnd w:id="83"/>
    </w:p>
    <w:p w14:paraId="0D777FB1" w14:textId="36F8962C" w:rsidR="00026C3E" w:rsidRDefault="00A90DA8" w:rsidP="00026C3E">
      <w:pPr>
        <w:pStyle w:val="PR-Figureline"/>
      </w:pPr>
      <w:r w:rsidRPr="00A90DA8">
        <w:rPr>
          <w:noProof/>
          <w:lang w:eastAsia="en-US"/>
        </w:rPr>
        <w:drawing>
          <wp:inline distT="0" distB="0" distL="0" distR="0" wp14:anchorId="57A29B6B" wp14:editId="338BFB52">
            <wp:extent cx="9118600" cy="25901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118600" cy="2590165"/>
                    </a:xfrm>
                    <a:prstGeom prst="rect">
                      <a:avLst/>
                    </a:prstGeom>
                    <a:noFill/>
                    <a:ln>
                      <a:noFill/>
                    </a:ln>
                  </pic:spPr>
                </pic:pic>
              </a:graphicData>
            </a:graphic>
          </wp:inline>
        </w:drawing>
      </w:r>
    </w:p>
    <w:p w14:paraId="3C6A623F" w14:textId="0C44EC07" w:rsidR="00026C3E" w:rsidRDefault="0089367D" w:rsidP="00026C3E">
      <w:pPr>
        <w:pStyle w:val="PR-Source"/>
        <w:spacing w:line="360" w:lineRule="auto"/>
      </w:pPr>
      <w:r>
        <w:t xml:space="preserve">Source: Industrial Journals, Experts Interview, Technical Publications and CMI Research Analysis, 2022 </w:t>
      </w:r>
    </w:p>
    <w:p w14:paraId="5847E686" w14:textId="77777777" w:rsidR="00026C3E" w:rsidRDefault="00026C3E" w:rsidP="00594AB5">
      <w:pPr>
        <w:pStyle w:val="CMI-Head2"/>
      </w:pPr>
      <w:bookmarkStart w:id="84" w:name="_Toc109997898"/>
      <w:bookmarkStart w:id="85" w:name="_Toc110006198"/>
      <w:r>
        <w:t>Market Size and Forecast</w:t>
      </w:r>
      <w:bookmarkEnd w:id="84"/>
      <w:bookmarkEnd w:id="85"/>
    </w:p>
    <w:p w14:paraId="59638223" w14:textId="76FD6935" w:rsidR="00430FE3" w:rsidRDefault="00B33243" w:rsidP="00026C3E">
      <w:pPr>
        <w:pStyle w:val="PR-Source"/>
        <w:spacing w:line="360" w:lineRule="auto"/>
        <w:rPr>
          <w:i w:val="0"/>
          <w:iCs w:val="0"/>
          <w:color w:val="000000" w:themeColor="text1"/>
          <w:sz w:val="25"/>
        </w:rPr>
      </w:pPr>
      <w:r>
        <w:rPr>
          <w:i w:val="0"/>
          <w:iCs w:val="0"/>
          <w:color w:val="000000" w:themeColor="text1"/>
          <w:sz w:val="25"/>
        </w:rPr>
        <w:t>As of 2022</w:t>
      </w:r>
      <w:r w:rsidR="00026C3E">
        <w:rPr>
          <w:i w:val="0"/>
          <w:iCs w:val="0"/>
          <w:color w:val="000000" w:themeColor="text1"/>
          <w:sz w:val="25"/>
        </w:rPr>
        <w:t>, the global</w:t>
      </w:r>
      <w:r w:rsidR="00026C3E" w:rsidRPr="008B1181">
        <w:rPr>
          <w:i w:val="0"/>
          <w:iCs w:val="0"/>
          <w:color w:val="000000" w:themeColor="text1"/>
          <w:sz w:val="25"/>
        </w:rPr>
        <w:t xml:space="preserve"> </w:t>
      </w:r>
      <w:r w:rsidR="00604017">
        <w:rPr>
          <w:i w:val="0"/>
          <w:iCs w:val="0"/>
          <w:color w:val="000000" w:themeColor="text1"/>
          <w:sz w:val="25"/>
        </w:rPr>
        <w:t>{keyword}</w:t>
      </w:r>
      <w:r w:rsidR="00026C3E" w:rsidRPr="008B1181">
        <w:rPr>
          <w:i w:val="0"/>
          <w:iCs w:val="0"/>
          <w:color w:val="000000" w:themeColor="text1"/>
          <w:sz w:val="25"/>
        </w:rPr>
        <w:t xml:space="preserve"> market</w:t>
      </w:r>
      <w:r w:rsidR="00026C3E">
        <w:rPr>
          <w:i w:val="0"/>
          <w:iCs w:val="0"/>
          <w:color w:val="000000" w:themeColor="text1"/>
          <w:sz w:val="25"/>
        </w:rPr>
        <w:t xml:space="preserve"> for </w:t>
      </w:r>
      <w:r w:rsidR="006C60BB">
        <w:rPr>
          <w:i w:val="0"/>
          <w:iCs w:val="0"/>
          <w:color w:val="000000" w:themeColor="text1"/>
          <w:sz w:val="25"/>
        </w:rPr>
        <w:t>Segment 1</w:t>
      </w:r>
      <w:r w:rsidR="00026C3E">
        <w:rPr>
          <w:i w:val="0"/>
          <w:iCs w:val="0"/>
          <w:color w:val="000000" w:themeColor="text1"/>
          <w:sz w:val="25"/>
        </w:rPr>
        <w:t xml:space="preserve"> was valued at $</w:t>
      </w:r>
      <w:r w:rsidR="00E15059">
        <w:rPr>
          <w:i w:val="0"/>
          <w:iCs w:val="0"/>
          <w:color w:val="000000" w:themeColor="text1"/>
          <w:sz w:val="25"/>
        </w:rPr>
        <w:t>XX.X</w:t>
      </w:r>
      <w:r w:rsidR="00026C3E" w:rsidRPr="008B1181">
        <w:rPr>
          <w:i w:val="0"/>
          <w:iCs w:val="0"/>
          <w:color w:val="000000" w:themeColor="text1"/>
          <w:sz w:val="25"/>
        </w:rPr>
        <w:t xml:space="preserve"> billion and is e</w:t>
      </w:r>
      <w:r w:rsidR="00026C3E">
        <w:rPr>
          <w:i w:val="0"/>
          <w:iCs w:val="0"/>
          <w:color w:val="000000" w:themeColor="text1"/>
          <w:sz w:val="25"/>
        </w:rPr>
        <w:t>xpected to reach a value of $</w:t>
      </w:r>
      <w:r w:rsidR="00907162">
        <w:rPr>
          <w:i w:val="0"/>
          <w:iCs w:val="0"/>
          <w:color w:val="000000" w:themeColor="text1"/>
          <w:sz w:val="25"/>
        </w:rPr>
        <w:t>XX.X</w:t>
      </w:r>
      <w:r w:rsidR="00026C3E" w:rsidRPr="008B1181">
        <w:rPr>
          <w:i w:val="0"/>
          <w:iCs w:val="0"/>
          <w:color w:val="000000" w:themeColor="text1"/>
          <w:sz w:val="25"/>
        </w:rPr>
        <w:t xml:space="preserve"> billion by the end of </w:t>
      </w:r>
      <w:r w:rsidR="00026C3E">
        <w:rPr>
          <w:i w:val="0"/>
          <w:iCs w:val="0"/>
          <w:color w:val="000000" w:themeColor="text1"/>
          <w:sz w:val="25"/>
        </w:rPr>
        <w:t xml:space="preserve">2030, growing with a CAGR of </w:t>
      </w:r>
      <w:r w:rsidR="00907162">
        <w:rPr>
          <w:i w:val="0"/>
          <w:iCs w:val="0"/>
          <w:color w:val="000000" w:themeColor="text1"/>
          <w:sz w:val="25"/>
        </w:rPr>
        <w:t>XX.X</w:t>
      </w:r>
      <w:r w:rsidR="00026C3E" w:rsidRPr="008B1181">
        <w:rPr>
          <w:i w:val="0"/>
          <w:iCs w:val="0"/>
          <w:color w:val="000000" w:themeColor="text1"/>
          <w:sz w:val="25"/>
        </w:rPr>
        <w:t>% during the forecast period (</w:t>
      </w:r>
      <w:r w:rsidR="00907162">
        <w:rPr>
          <w:i w:val="0"/>
          <w:iCs w:val="0"/>
          <w:color w:val="000000" w:themeColor="text1"/>
          <w:sz w:val="25"/>
        </w:rPr>
        <w:t>2023-</w:t>
      </w:r>
      <w:r w:rsidR="00604017">
        <w:rPr>
          <w:i w:val="0"/>
          <w:iCs w:val="0"/>
          <w:color w:val="000000" w:themeColor="text1"/>
          <w:sz w:val="25"/>
        </w:rPr>
        <w:t>{TOYEAR}</w:t>
      </w:r>
      <w:r w:rsidR="00907162">
        <w:rPr>
          <w:i w:val="0"/>
          <w:iCs w:val="0"/>
          <w:color w:val="000000" w:themeColor="text1"/>
          <w:sz w:val="25"/>
        </w:rPr>
        <w:t>).</w:t>
      </w:r>
    </w:p>
    <w:p w14:paraId="300CC6D6" w14:textId="7534C19A" w:rsidR="00430FE3" w:rsidRDefault="00430FE3" w:rsidP="00026C3E">
      <w:pPr>
        <w:pStyle w:val="PR-Source"/>
        <w:spacing w:line="360" w:lineRule="auto"/>
        <w:rPr>
          <w:i w:val="0"/>
          <w:iCs w:val="0"/>
          <w:color w:val="000000" w:themeColor="text1"/>
          <w:sz w:val="25"/>
        </w:rPr>
      </w:pPr>
      <w:r w:rsidRPr="007636E5">
        <w:rPr>
          <w:noProof/>
        </w:rPr>
        <w:drawing>
          <wp:inline distT="0" distB="0" distL="0" distR="0" wp14:anchorId="03F42430" wp14:editId="6C438AAE">
            <wp:extent cx="9107786" cy="1493520"/>
            <wp:effectExtent l="0" t="0" r="0" b="0"/>
            <wp:docPr id="1098848654" name="Picture 109884865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9213436" cy="1510845"/>
                    </a:xfrm>
                    <a:prstGeom prst="rect">
                      <a:avLst/>
                    </a:prstGeom>
                  </pic:spPr>
                </pic:pic>
              </a:graphicData>
            </a:graphic>
          </wp:inline>
        </w:drawing>
      </w:r>
    </w:p>
    <w:p w14:paraId="0D653628" w14:textId="762C3855" w:rsidR="00026C3E" w:rsidRPr="00430FE3" w:rsidRDefault="00430FE3" w:rsidP="00430FE3">
      <w:pPr>
        <w:spacing w:before="0" w:after="0" w:line="240" w:lineRule="auto"/>
        <w:jc w:val="left"/>
        <w:rPr>
          <w:color w:val="000000" w:themeColor="text1"/>
        </w:rPr>
      </w:pPr>
      <w:r>
        <w:rPr>
          <w:i/>
          <w:iCs/>
          <w:color w:val="000000" w:themeColor="text1"/>
        </w:rPr>
        <w:br w:type="page"/>
      </w:r>
    </w:p>
    <w:p w14:paraId="2FD07D20" w14:textId="761386A0" w:rsidR="006C60BB" w:rsidRDefault="006C60BB" w:rsidP="006C60BB">
      <w:pPr>
        <w:pStyle w:val="CMI-Head1"/>
      </w:pPr>
      <w:r>
        <w:lastRenderedPageBreak/>
        <w:t xml:space="preserve">Global </w:t>
      </w:r>
      <w:r w:rsidR="00604017">
        <w:t>{keyword}</w:t>
      </w:r>
      <w:r>
        <w:t xml:space="preserve"> Market for Segment 1, By Geography</w:t>
      </w:r>
    </w:p>
    <w:p w14:paraId="6C5D08D8" w14:textId="77DE8E1F" w:rsidR="006C60BB" w:rsidRDefault="006C60BB" w:rsidP="006C60BB">
      <w:pPr>
        <w:pStyle w:val="CMI-TableTitle"/>
      </w:pPr>
      <w:r>
        <w:t xml:space="preserve">Global </w:t>
      </w:r>
      <w:r w:rsidR="00604017">
        <w:t>{keyword}</w:t>
      </w:r>
      <w:r>
        <w:t xml:space="preserve"> Market</w:t>
      </w:r>
      <w:r w:rsidR="00C203A3">
        <w:t xml:space="preserve"> for</w:t>
      </w:r>
      <w:r>
        <w:t xml:space="preserve"> Segment 1</w:t>
      </w:r>
      <w:r w:rsidR="00C203A3">
        <w:t>, By Geography,</w:t>
      </w:r>
      <w:r>
        <w:t xml:space="preserve"> 20</w:t>
      </w:r>
      <w:r w:rsidR="00C203A3">
        <w:t>17</w:t>
      </w:r>
      <w:r>
        <w:t>-20</w:t>
      </w:r>
      <w:r w:rsidR="00C203A3">
        <w:t>21</w:t>
      </w:r>
      <w:r w:rsidR="00430FE3">
        <w:t xml:space="preserve"> </w:t>
      </w:r>
      <w:r w:rsidR="00604017">
        <w:t>(${Revenue})</w:t>
      </w:r>
    </w:p>
    <w:tbl>
      <w:tblPr>
        <w:tblStyle w:val="PR-MarketTable1"/>
        <w:tblW w:w="4999" w:type="pct"/>
        <w:tblLook w:val="04A0" w:firstRow="1" w:lastRow="0" w:firstColumn="1" w:lastColumn="0" w:noHBand="0" w:noVBand="1"/>
      </w:tblPr>
      <w:tblGrid>
        <w:gridCol w:w="3602"/>
        <w:gridCol w:w="2150"/>
        <w:gridCol w:w="2150"/>
        <w:gridCol w:w="2150"/>
        <w:gridCol w:w="2149"/>
        <w:gridCol w:w="2146"/>
      </w:tblGrid>
      <w:tr w:rsidR="00200E7A" w:rsidRPr="00936EB2" w14:paraId="10F05040" w14:textId="77777777" w:rsidTr="00200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tcPr>
          <w:p w14:paraId="76BF7229" w14:textId="388ECE49" w:rsidR="00200E7A" w:rsidRDefault="00200E7A" w:rsidP="00200E7A">
            <w:pPr>
              <w:pStyle w:val="CMI-TableHeader"/>
            </w:pPr>
            <w:r>
              <w:t>Region</w:t>
            </w:r>
          </w:p>
        </w:tc>
        <w:tc>
          <w:tcPr>
            <w:tcW w:w="749" w:type="pct"/>
          </w:tcPr>
          <w:p w14:paraId="6DBABD95"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3007DC97"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38A65037"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5F603322" w14:textId="37203118" w:rsidR="00200E7A" w:rsidRPr="00936EB2" w:rsidRDefault="00604017" w:rsidP="00200E7A">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8" w:type="pct"/>
          </w:tcPr>
          <w:p w14:paraId="08968170"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200E7A" w:rsidRPr="00936EB2" w14:paraId="6123C0BD" w14:textId="77777777" w:rsidTr="00200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vAlign w:val="top"/>
          </w:tcPr>
          <w:p w14:paraId="69344CE1" w14:textId="598CA740" w:rsidR="00200E7A" w:rsidRDefault="00200E7A" w:rsidP="00200E7A">
            <w:pPr>
              <w:pStyle w:val="CMI-Table1Left"/>
            </w:pPr>
            <w:r>
              <w:t>North America</w:t>
            </w:r>
          </w:p>
        </w:tc>
        <w:tc>
          <w:tcPr>
            <w:tcW w:w="749" w:type="pct"/>
            <w:vAlign w:val="top"/>
          </w:tcPr>
          <w:p w14:paraId="29F957DD"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DAC8171"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DEEA2D1"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6E912CE"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8" w:type="pct"/>
            <w:vAlign w:val="top"/>
          </w:tcPr>
          <w:p w14:paraId="36832B60"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3D947C89" w14:textId="77777777" w:rsidTr="00200E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vAlign w:val="top"/>
          </w:tcPr>
          <w:p w14:paraId="52B60AC9" w14:textId="03F92F33" w:rsidR="00200E7A" w:rsidRDefault="00200E7A" w:rsidP="00200E7A">
            <w:pPr>
              <w:pStyle w:val="CMI-Table1Left"/>
            </w:pPr>
            <w:r>
              <w:t>Europe</w:t>
            </w:r>
          </w:p>
        </w:tc>
        <w:tc>
          <w:tcPr>
            <w:tcW w:w="749" w:type="pct"/>
            <w:vAlign w:val="top"/>
          </w:tcPr>
          <w:p w14:paraId="01B641EC"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80BB52E"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4327345"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E7CC21C"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8" w:type="pct"/>
            <w:vAlign w:val="top"/>
          </w:tcPr>
          <w:p w14:paraId="332F6DCF"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6ED5A39C" w14:textId="77777777" w:rsidTr="00200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vAlign w:val="top"/>
          </w:tcPr>
          <w:p w14:paraId="274E5712" w14:textId="09946F0E" w:rsidR="00200E7A" w:rsidRDefault="00200E7A" w:rsidP="00200E7A">
            <w:pPr>
              <w:pStyle w:val="CMI-Table1Left"/>
            </w:pPr>
            <w:r>
              <w:t>Asia-Pacific</w:t>
            </w:r>
          </w:p>
        </w:tc>
        <w:tc>
          <w:tcPr>
            <w:tcW w:w="749" w:type="pct"/>
            <w:vAlign w:val="top"/>
          </w:tcPr>
          <w:p w14:paraId="65FD002A"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5FC2FF6"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6C8CF01"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0BA1CA7"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8" w:type="pct"/>
            <w:vAlign w:val="top"/>
          </w:tcPr>
          <w:p w14:paraId="7EE9EA7C"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5D650E8D" w14:textId="77777777" w:rsidTr="00200E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vAlign w:val="top"/>
          </w:tcPr>
          <w:p w14:paraId="55D718FE" w14:textId="1E75100E" w:rsidR="00200E7A" w:rsidRDefault="00200E7A" w:rsidP="00200E7A">
            <w:pPr>
              <w:pStyle w:val="CMI-Table1Left"/>
            </w:pPr>
            <w:r>
              <w:t>LAMEA</w:t>
            </w:r>
          </w:p>
        </w:tc>
        <w:tc>
          <w:tcPr>
            <w:tcW w:w="749" w:type="pct"/>
            <w:vAlign w:val="top"/>
          </w:tcPr>
          <w:p w14:paraId="3A0F7A3E"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ED17456"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46902F3"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BA2F9ED"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8" w:type="pct"/>
            <w:vAlign w:val="top"/>
          </w:tcPr>
          <w:p w14:paraId="065A9DD1"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7B4B7EB3" w14:textId="77777777" w:rsidTr="00200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tcPr>
          <w:p w14:paraId="28500867" w14:textId="0BF5A3C2" w:rsidR="00200E7A" w:rsidRPr="00936EB2" w:rsidRDefault="00200E7A" w:rsidP="00200E7A">
            <w:pPr>
              <w:pStyle w:val="CMI-Table1Left"/>
            </w:pPr>
            <w:r w:rsidRPr="00936EB2">
              <w:t>Total</w:t>
            </w:r>
          </w:p>
        </w:tc>
        <w:tc>
          <w:tcPr>
            <w:tcW w:w="749" w:type="pct"/>
            <w:vAlign w:val="top"/>
          </w:tcPr>
          <w:p w14:paraId="6434BA86"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55E49C04"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3E423087"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0C4C742D"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8" w:type="pct"/>
            <w:vAlign w:val="top"/>
          </w:tcPr>
          <w:p w14:paraId="6C11A09C"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1A4886F3" w14:textId="77777777" w:rsidR="006C60BB" w:rsidRDefault="006C60BB" w:rsidP="006C60BB">
      <w:pPr>
        <w:pStyle w:val="PR-Source"/>
        <w:spacing w:line="360" w:lineRule="auto"/>
      </w:pPr>
      <w:r>
        <w:t xml:space="preserve">Source: Industrial Journals, Experts Interview, Technical Publications and CMI Research Analysis, 2022 </w:t>
      </w:r>
    </w:p>
    <w:p w14:paraId="6B6DDDBC" w14:textId="65F40FBB" w:rsidR="006C60BB" w:rsidRDefault="006C60BB" w:rsidP="006C60BB">
      <w:pPr>
        <w:pStyle w:val="CMI-TableTitle"/>
      </w:pPr>
      <w:r>
        <w:t xml:space="preserve">Global </w:t>
      </w:r>
      <w:r w:rsidR="00604017">
        <w:t>{keyword}</w:t>
      </w:r>
      <w:r>
        <w:t xml:space="preserve"> Market</w:t>
      </w:r>
      <w:r w:rsidR="00C203A3">
        <w:t xml:space="preserve"> for </w:t>
      </w:r>
      <w:r>
        <w:t>Segment 1</w:t>
      </w:r>
      <w:r w:rsidR="00C203A3">
        <w:t>, By Geography,</w:t>
      </w:r>
      <w:r>
        <w:t xml:space="preserve"> 202</w:t>
      </w:r>
      <w:r w:rsidR="00C203A3">
        <w:t>2</w:t>
      </w:r>
      <w:r>
        <w:t>-</w:t>
      </w:r>
      <w:r w:rsidR="00604017">
        <w:t>{TOYEAR}(${Revenue})</w:t>
      </w:r>
    </w:p>
    <w:tbl>
      <w:tblPr>
        <w:tblStyle w:val="PR-MarketTable1"/>
        <w:tblW w:w="4999" w:type="pct"/>
        <w:tblLook w:val="04A0" w:firstRow="1" w:lastRow="0" w:firstColumn="1" w:lastColumn="0" w:noHBand="0" w:noVBand="1"/>
      </w:tblPr>
      <w:tblGrid>
        <w:gridCol w:w="2116"/>
        <w:gridCol w:w="945"/>
        <w:gridCol w:w="945"/>
        <w:gridCol w:w="945"/>
        <w:gridCol w:w="945"/>
        <w:gridCol w:w="945"/>
        <w:gridCol w:w="944"/>
        <w:gridCol w:w="944"/>
        <w:gridCol w:w="944"/>
        <w:gridCol w:w="944"/>
        <w:gridCol w:w="944"/>
        <w:gridCol w:w="944"/>
        <w:gridCol w:w="1842"/>
      </w:tblGrid>
      <w:tr w:rsidR="00200E7A" w:rsidRPr="00936EB2" w14:paraId="7711650F" w14:textId="77777777" w:rsidTr="00ED1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tcPr>
          <w:p w14:paraId="1308F557" w14:textId="4AE4ADBD" w:rsidR="00200E7A" w:rsidRDefault="00200E7A" w:rsidP="00200E7A">
            <w:pPr>
              <w:pStyle w:val="CMI-TableHeader"/>
            </w:pPr>
            <w:r>
              <w:t>Region</w:t>
            </w:r>
          </w:p>
        </w:tc>
        <w:tc>
          <w:tcPr>
            <w:tcW w:w="329" w:type="pct"/>
          </w:tcPr>
          <w:p w14:paraId="6A794A51"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4A24EED9"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05EBEA7B"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468F1686"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7A5FE21A"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4B71EDF7"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6CC2F392"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0E0715E3"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40DF6408"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550D5415"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7B5F86E9" w14:textId="7B6512D5" w:rsidR="00200E7A" w:rsidRPr="00936EB2" w:rsidRDefault="00604017" w:rsidP="00200E7A">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2" w:type="pct"/>
          </w:tcPr>
          <w:p w14:paraId="1AC79E52" w14:textId="14E75C46"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200E7A" w:rsidRPr="00936EB2" w14:paraId="100007D1" w14:textId="77777777" w:rsidTr="00ED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vAlign w:val="top"/>
          </w:tcPr>
          <w:p w14:paraId="22E794B2" w14:textId="41E9FF6E" w:rsidR="00200E7A" w:rsidRDefault="00200E7A" w:rsidP="00200E7A">
            <w:pPr>
              <w:pStyle w:val="CMI-Table1Left"/>
            </w:pPr>
            <w:r>
              <w:t>North America</w:t>
            </w:r>
          </w:p>
        </w:tc>
        <w:tc>
          <w:tcPr>
            <w:tcW w:w="329" w:type="pct"/>
            <w:vAlign w:val="top"/>
          </w:tcPr>
          <w:p w14:paraId="631A9ECA"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F4A909D"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A9A99B9"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8081B02"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A00FC89"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2E4E153"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1A4E08E"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D477249"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8F85E64"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B4A168B"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4FA1C6"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2" w:type="pct"/>
            <w:vAlign w:val="bottom"/>
          </w:tcPr>
          <w:p w14:paraId="7DFDE325"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7A" w:rsidRPr="00936EB2" w14:paraId="7DDBF70A" w14:textId="77777777" w:rsidTr="00ED1E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vAlign w:val="top"/>
          </w:tcPr>
          <w:p w14:paraId="1E32B9AE" w14:textId="48F8FBA6" w:rsidR="00200E7A" w:rsidRDefault="00200E7A" w:rsidP="00200E7A">
            <w:pPr>
              <w:pStyle w:val="CMI-Table1Left"/>
            </w:pPr>
            <w:r>
              <w:t>Europe</w:t>
            </w:r>
          </w:p>
        </w:tc>
        <w:tc>
          <w:tcPr>
            <w:tcW w:w="329" w:type="pct"/>
            <w:vAlign w:val="top"/>
          </w:tcPr>
          <w:p w14:paraId="52DFFBE1"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5CECEF6"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9E6A69C"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092703C"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CE8852A"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F496E28"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F13BC77"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331E319"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BE1DC99"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2D89B00"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ABF0912"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2" w:type="pct"/>
            <w:vAlign w:val="bottom"/>
          </w:tcPr>
          <w:p w14:paraId="2DCBC89D"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7A" w:rsidRPr="00936EB2" w14:paraId="58B3C64F" w14:textId="77777777" w:rsidTr="00ED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vAlign w:val="top"/>
          </w:tcPr>
          <w:p w14:paraId="6DAF6B11" w14:textId="12DADD3C" w:rsidR="00200E7A" w:rsidRDefault="00200E7A" w:rsidP="00200E7A">
            <w:pPr>
              <w:pStyle w:val="CMI-Table1Left"/>
            </w:pPr>
            <w:r>
              <w:t>Asia-Pacific</w:t>
            </w:r>
          </w:p>
        </w:tc>
        <w:tc>
          <w:tcPr>
            <w:tcW w:w="329" w:type="pct"/>
            <w:vAlign w:val="top"/>
          </w:tcPr>
          <w:p w14:paraId="13CE72C6"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215D7CA"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B04539F"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008E2B1"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FED514D"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E54EF3B"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B6AA671"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5800834"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BC793D8"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27FC752"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B0E6662"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2" w:type="pct"/>
            <w:vAlign w:val="bottom"/>
          </w:tcPr>
          <w:p w14:paraId="227AB663"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7A" w:rsidRPr="00936EB2" w14:paraId="2A287596" w14:textId="77777777" w:rsidTr="00ED1E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vAlign w:val="top"/>
          </w:tcPr>
          <w:p w14:paraId="317A5A0F" w14:textId="7165F6AC" w:rsidR="00200E7A" w:rsidRDefault="00200E7A" w:rsidP="00200E7A">
            <w:pPr>
              <w:pStyle w:val="CMI-Table1Left"/>
            </w:pPr>
            <w:r>
              <w:t>LAMEA</w:t>
            </w:r>
          </w:p>
        </w:tc>
        <w:tc>
          <w:tcPr>
            <w:tcW w:w="329" w:type="pct"/>
            <w:vAlign w:val="top"/>
          </w:tcPr>
          <w:p w14:paraId="3922DC8D"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973DC5A"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CD914FA"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F06A212"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C8471EA"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0131512"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71C1F24"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CE38C7C"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09133D0"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D7D5FF8"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DD789C8"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2" w:type="pct"/>
            <w:vAlign w:val="top"/>
          </w:tcPr>
          <w:p w14:paraId="40CD970C"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r w:rsidR="00200E7A" w:rsidRPr="00936EB2" w14:paraId="4B4A36DD" w14:textId="77777777" w:rsidTr="00ED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tcPr>
          <w:p w14:paraId="7FB8B3F7" w14:textId="6FB5274E" w:rsidR="00200E7A" w:rsidRPr="00936EB2" w:rsidRDefault="00200E7A" w:rsidP="00200E7A">
            <w:pPr>
              <w:pStyle w:val="CMI-Table1Left"/>
            </w:pPr>
            <w:r w:rsidRPr="00936EB2">
              <w:t>Total</w:t>
            </w:r>
          </w:p>
        </w:tc>
        <w:tc>
          <w:tcPr>
            <w:tcW w:w="329" w:type="pct"/>
            <w:vAlign w:val="top"/>
          </w:tcPr>
          <w:p w14:paraId="766F87DC"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FBC0A52"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BE4A7F5"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E0C365F"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58EC894"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1B1CF86"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D7327E4"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5CE1200"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D953802"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0926C70"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C56B1A6"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2" w:type="pct"/>
            <w:vAlign w:val="top"/>
          </w:tcPr>
          <w:p w14:paraId="74E9E02E"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4FA069BC" w14:textId="77777777" w:rsidR="00ED1E31" w:rsidRDefault="00ED1E31" w:rsidP="00ED1E31">
      <w:pPr>
        <w:pStyle w:val="PR-Source"/>
        <w:spacing w:line="360" w:lineRule="auto"/>
      </w:pPr>
      <w:r>
        <w:t xml:space="preserve">Source: Industrial Journals, Experts Interview, Technical Publications and CMI Research Analysis, 2022 </w:t>
      </w:r>
    </w:p>
    <w:p w14:paraId="6708D649" w14:textId="77777777" w:rsidR="00BA428E" w:rsidRDefault="00BA428E" w:rsidP="00BA428E">
      <w:pPr>
        <w:pStyle w:val="PR-Source"/>
        <w:spacing w:line="360" w:lineRule="auto"/>
      </w:pPr>
    </w:p>
    <w:p w14:paraId="4325B334" w14:textId="77777777" w:rsidR="00BA428E" w:rsidRDefault="00BA428E" w:rsidP="00594AB5">
      <w:pPr>
        <w:pStyle w:val="CMI-Head2"/>
      </w:pPr>
      <w:r>
        <w:lastRenderedPageBreak/>
        <w:t>Market Size and Forecast</w:t>
      </w:r>
    </w:p>
    <w:p w14:paraId="1858B5EC" w14:textId="4265E9E6" w:rsidR="00BA428E" w:rsidRDefault="00BA428E" w:rsidP="00BA428E">
      <w:pPr>
        <w:pStyle w:val="PR-Source"/>
        <w:spacing w:line="360" w:lineRule="auto"/>
        <w:rPr>
          <w:i w:val="0"/>
          <w:iCs w:val="0"/>
          <w:color w:val="000000" w:themeColor="text1"/>
          <w:sz w:val="25"/>
        </w:rPr>
      </w:pPr>
      <w:r>
        <w:rPr>
          <w:i w:val="0"/>
          <w:iCs w:val="0"/>
          <w:color w:val="000000" w:themeColor="text1"/>
          <w:sz w:val="25"/>
        </w:rPr>
        <w:t>As of 2022, the global</w:t>
      </w:r>
      <w:r w:rsidRPr="008B1181">
        <w:rPr>
          <w:i w:val="0"/>
          <w:iCs w:val="0"/>
          <w:color w:val="000000" w:themeColor="text1"/>
          <w:sz w:val="25"/>
        </w:rPr>
        <w:t xml:space="preserve"> </w:t>
      </w:r>
      <w:r w:rsidR="00604017">
        <w:rPr>
          <w:i w:val="0"/>
          <w:iCs w:val="0"/>
          <w:color w:val="000000" w:themeColor="text1"/>
          <w:sz w:val="25"/>
        </w:rPr>
        <w:t>{keyword}</w:t>
      </w:r>
      <w:r w:rsidRPr="008B1181">
        <w:rPr>
          <w:i w:val="0"/>
          <w:iCs w:val="0"/>
          <w:color w:val="000000" w:themeColor="text1"/>
          <w:sz w:val="25"/>
        </w:rPr>
        <w:t xml:space="preserve"> market</w:t>
      </w:r>
      <w:r>
        <w:rPr>
          <w:i w:val="0"/>
          <w:iCs w:val="0"/>
          <w:color w:val="000000" w:themeColor="text1"/>
          <w:sz w:val="25"/>
        </w:rPr>
        <w:t xml:space="preserve"> for Segment 1 was valued at $XX.X</w:t>
      </w:r>
      <w:r w:rsidRPr="008B1181">
        <w:rPr>
          <w:i w:val="0"/>
          <w:iCs w:val="0"/>
          <w:color w:val="000000" w:themeColor="text1"/>
          <w:sz w:val="25"/>
        </w:rPr>
        <w:t xml:space="preserve"> billion and is e</w:t>
      </w:r>
      <w:r>
        <w:rPr>
          <w:i w:val="0"/>
          <w:iCs w:val="0"/>
          <w:color w:val="000000" w:themeColor="text1"/>
          <w:sz w:val="25"/>
        </w:rPr>
        <w:t>xpected to reach a value of $XX.X</w:t>
      </w:r>
      <w:r w:rsidRPr="008B1181">
        <w:rPr>
          <w:i w:val="0"/>
          <w:iCs w:val="0"/>
          <w:color w:val="000000" w:themeColor="text1"/>
          <w:sz w:val="25"/>
        </w:rPr>
        <w:t xml:space="preserve"> billion by the end of </w:t>
      </w:r>
      <w:r>
        <w:rPr>
          <w:i w:val="0"/>
          <w:iCs w:val="0"/>
          <w:color w:val="000000" w:themeColor="text1"/>
          <w:sz w:val="25"/>
        </w:rPr>
        <w:t>2030, growing with a CAGR of XX.X</w:t>
      </w:r>
      <w:r w:rsidRPr="008B1181">
        <w:rPr>
          <w:i w:val="0"/>
          <w:iCs w:val="0"/>
          <w:color w:val="000000" w:themeColor="text1"/>
          <w:sz w:val="25"/>
        </w:rPr>
        <w:t>% during the forecast period (</w:t>
      </w:r>
      <w:r>
        <w:rPr>
          <w:i w:val="0"/>
          <w:iCs w:val="0"/>
          <w:color w:val="000000" w:themeColor="text1"/>
          <w:sz w:val="25"/>
        </w:rPr>
        <w:t>2023-</w:t>
      </w:r>
      <w:r w:rsidR="00604017">
        <w:rPr>
          <w:i w:val="0"/>
          <w:iCs w:val="0"/>
          <w:color w:val="000000" w:themeColor="text1"/>
          <w:sz w:val="25"/>
        </w:rPr>
        <w:t>{TOYEAR}</w:t>
      </w:r>
      <w:r>
        <w:rPr>
          <w:i w:val="0"/>
          <w:iCs w:val="0"/>
          <w:color w:val="000000" w:themeColor="text1"/>
          <w:sz w:val="25"/>
        </w:rPr>
        <w:t>).</w:t>
      </w:r>
    </w:p>
    <w:p w14:paraId="1E47E505" w14:textId="77777777" w:rsidR="00BA428E" w:rsidRDefault="00BA428E" w:rsidP="00BA428E">
      <w:pPr>
        <w:pStyle w:val="PR-Source"/>
        <w:spacing w:line="360" w:lineRule="auto"/>
        <w:rPr>
          <w:i w:val="0"/>
          <w:iCs w:val="0"/>
          <w:color w:val="000000" w:themeColor="text1"/>
          <w:sz w:val="25"/>
        </w:rPr>
      </w:pPr>
      <w:r w:rsidRPr="007636E5">
        <w:rPr>
          <w:noProof/>
        </w:rPr>
        <w:drawing>
          <wp:inline distT="0" distB="0" distL="0" distR="0" wp14:anchorId="25BE49D5" wp14:editId="1023298D">
            <wp:extent cx="9107786" cy="1493520"/>
            <wp:effectExtent l="0" t="0" r="0" b="0"/>
            <wp:docPr id="1098848655" name="Picture 109884865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9213436" cy="1510845"/>
                    </a:xfrm>
                    <a:prstGeom prst="rect">
                      <a:avLst/>
                    </a:prstGeom>
                  </pic:spPr>
                </pic:pic>
              </a:graphicData>
            </a:graphic>
          </wp:inline>
        </w:drawing>
      </w:r>
    </w:p>
    <w:p w14:paraId="4729B2D4" w14:textId="4CACDAEF" w:rsidR="00F715BC" w:rsidRDefault="00BA428E">
      <w:pPr>
        <w:spacing w:before="0" w:after="0" w:line="240" w:lineRule="auto"/>
        <w:jc w:val="left"/>
        <w:rPr>
          <w:i/>
          <w:iCs/>
          <w:color w:val="000000" w:themeColor="text1"/>
        </w:rPr>
      </w:pPr>
      <w:r>
        <w:rPr>
          <w:i/>
          <w:iCs/>
          <w:color w:val="000000" w:themeColor="text1"/>
        </w:rPr>
        <w:br w:type="page"/>
      </w:r>
    </w:p>
    <w:p w14:paraId="12F83145" w14:textId="2AADE375" w:rsidR="00F715BC" w:rsidRDefault="00F715BC" w:rsidP="00F715BC">
      <w:pPr>
        <w:pStyle w:val="CMI-Head1"/>
      </w:pPr>
      <w:r>
        <w:lastRenderedPageBreak/>
        <w:t>Segment 2</w:t>
      </w:r>
    </w:p>
    <w:p w14:paraId="5686CFF9" w14:textId="77777777" w:rsidR="00F715BC" w:rsidRDefault="00F715BC" w:rsidP="00F715BC">
      <w:pPr>
        <w:spacing w:line="360" w:lineRule="auto"/>
      </w:pPr>
      <w:r w:rsidRPr="00845C9C">
        <w:rPr>
          <w:noProof/>
        </w:rPr>
        <w:drawing>
          <wp:inline distT="0" distB="0" distL="0" distR="0" wp14:anchorId="71E4B676" wp14:editId="6E38D11D">
            <wp:extent cx="9025890" cy="3141553"/>
            <wp:effectExtent l="0" t="0" r="3810" b="1905"/>
            <wp:docPr id="1098848656" name="Picture 109884865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A8082-1EE6-4E42-A06E-8E4389E71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A8082-1EE6-4E42-A06E-8E4389E71844}"/>
                        </a:ext>
                      </a:extLst>
                    </pic:cNvPr>
                    <pic:cNvPicPr>
                      <a:picLocks noChangeAspect="1"/>
                    </pic:cNvPicPr>
                  </pic:nvPicPr>
                  <pic:blipFill>
                    <a:blip r:embed="rId57">
                      <a:extLst>
                        <a:ext uri="{BEBA8EAE-BF5A-486C-A8C5-ECC9F3942E4B}">
                          <a14:imgProps xmlns:a14="http://schemas.microsoft.com/office/drawing/2010/main">
                            <a14:imgLayer r:embed="rId58">
                              <a14:imgEffect>
                                <a14:artisticBlur/>
                              </a14:imgEffect>
                            </a14:imgLayer>
                          </a14:imgProps>
                        </a:ext>
                      </a:extLst>
                    </a:blip>
                    <a:stretch>
                      <a:fillRect/>
                    </a:stretch>
                  </pic:blipFill>
                  <pic:spPr>
                    <a:xfrm>
                      <a:off x="0" y="0"/>
                      <a:ext cx="9070334" cy="3157022"/>
                    </a:xfrm>
                    <a:prstGeom prst="rect">
                      <a:avLst/>
                    </a:prstGeom>
                  </pic:spPr>
                </pic:pic>
              </a:graphicData>
            </a:graphic>
          </wp:inline>
        </w:drawing>
      </w:r>
    </w:p>
    <w:p w14:paraId="0CE56E3C" w14:textId="77777777" w:rsidR="00F715BC" w:rsidRDefault="00F715BC" w:rsidP="00F715BC">
      <w:pPr>
        <w:spacing w:line="360" w:lineRule="auto"/>
      </w:pPr>
      <w:r w:rsidRPr="007636E5">
        <w:rPr>
          <w:noProof/>
        </w:rPr>
        <w:drawing>
          <wp:inline distT="0" distB="0" distL="0" distR="0" wp14:anchorId="14BB364E" wp14:editId="6D1F100C">
            <wp:extent cx="8944610" cy="1910281"/>
            <wp:effectExtent l="0" t="0" r="0" b="0"/>
            <wp:docPr id="1098848657" name="Picture 109884865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9041526" cy="1930979"/>
                    </a:xfrm>
                    <a:prstGeom prst="rect">
                      <a:avLst/>
                    </a:prstGeom>
                  </pic:spPr>
                </pic:pic>
              </a:graphicData>
            </a:graphic>
          </wp:inline>
        </w:drawing>
      </w:r>
    </w:p>
    <w:p w14:paraId="58C2A10D" w14:textId="77777777" w:rsidR="00F715BC" w:rsidRDefault="00F715BC" w:rsidP="00F715BC">
      <w:pPr>
        <w:spacing w:line="360" w:lineRule="auto"/>
      </w:pPr>
    </w:p>
    <w:p w14:paraId="3DA964D6" w14:textId="3766D1D9" w:rsidR="00F715BC" w:rsidRDefault="00F715BC" w:rsidP="00F715BC">
      <w:pPr>
        <w:pStyle w:val="CMI-FigureTitle"/>
      </w:pPr>
      <w:r>
        <w:lastRenderedPageBreak/>
        <w:t xml:space="preserve">Global </w:t>
      </w:r>
      <w:r w:rsidR="00604017">
        <w:t>{keyword}</w:t>
      </w:r>
      <w:r>
        <w:t xml:space="preserve"> Market for Segment 2, </w:t>
      </w:r>
      <w:r w:rsidR="00F3745F">
        <w:t>2017-</w:t>
      </w:r>
      <w:r w:rsidR="00604017">
        <w:t>{TOYEAR}</w:t>
      </w:r>
      <w:r>
        <w:t xml:space="preserve"> </w:t>
      </w:r>
      <w:r w:rsidR="00604017">
        <w:t>(${Revenue})</w:t>
      </w:r>
    </w:p>
    <w:p w14:paraId="268E3BE9" w14:textId="77777777" w:rsidR="00F715BC" w:rsidRDefault="00F715BC" w:rsidP="00F715BC">
      <w:pPr>
        <w:pStyle w:val="PR-Figureline"/>
      </w:pPr>
      <w:r w:rsidRPr="00A90DA8">
        <w:rPr>
          <w:noProof/>
          <w:lang w:eastAsia="en-US"/>
        </w:rPr>
        <w:drawing>
          <wp:inline distT="0" distB="0" distL="0" distR="0" wp14:anchorId="5BB781A9" wp14:editId="29F6206A">
            <wp:extent cx="9118600" cy="2590165"/>
            <wp:effectExtent l="0" t="0" r="0" b="0"/>
            <wp:docPr id="1098848658" name="Picture 109884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118600" cy="2590165"/>
                    </a:xfrm>
                    <a:prstGeom prst="rect">
                      <a:avLst/>
                    </a:prstGeom>
                    <a:noFill/>
                    <a:ln>
                      <a:noFill/>
                    </a:ln>
                  </pic:spPr>
                </pic:pic>
              </a:graphicData>
            </a:graphic>
          </wp:inline>
        </w:drawing>
      </w:r>
    </w:p>
    <w:p w14:paraId="399D2F23" w14:textId="77777777" w:rsidR="00F715BC" w:rsidRDefault="00F715BC" w:rsidP="00F715BC">
      <w:pPr>
        <w:pStyle w:val="PR-Source"/>
        <w:spacing w:line="360" w:lineRule="auto"/>
      </w:pPr>
      <w:r>
        <w:t xml:space="preserve">Source: Industrial Journals, Experts Interview, Technical Publications and CMI Research Analysis, 2022 </w:t>
      </w:r>
    </w:p>
    <w:p w14:paraId="5E263538" w14:textId="77777777" w:rsidR="00F715BC" w:rsidRDefault="00F715BC" w:rsidP="00594AB5">
      <w:pPr>
        <w:pStyle w:val="CMI-Head2"/>
      </w:pPr>
      <w:r>
        <w:t>Market Size and Forecast</w:t>
      </w:r>
    </w:p>
    <w:p w14:paraId="7AD48792" w14:textId="0B133463" w:rsidR="00F715BC" w:rsidRDefault="00F715BC" w:rsidP="00F715BC">
      <w:pPr>
        <w:pStyle w:val="PR-Source"/>
        <w:spacing w:line="360" w:lineRule="auto"/>
        <w:rPr>
          <w:i w:val="0"/>
          <w:iCs w:val="0"/>
          <w:color w:val="000000" w:themeColor="text1"/>
          <w:sz w:val="25"/>
        </w:rPr>
      </w:pPr>
      <w:r>
        <w:rPr>
          <w:i w:val="0"/>
          <w:iCs w:val="0"/>
          <w:color w:val="000000" w:themeColor="text1"/>
          <w:sz w:val="25"/>
        </w:rPr>
        <w:t>As of 2022, the global</w:t>
      </w:r>
      <w:r w:rsidRPr="008B1181">
        <w:rPr>
          <w:i w:val="0"/>
          <w:iCs w:val="0"/>
          <w:color w:val="000000" w:themeColor="text1"/>
          <w:sz w:val="25"/>
        </w:rPr>
        <w:t xml:space="preserve"> </w:t>
      </w:r>
      <w:r w:rsidR="00604017">
        <w:rPr>
          <w:i w:val="0"/>
          <w:iCs w:val="0"/>
          <w:color w:val="000000" w:themeColor="text1"/>
          <w:sz w:val="25"/>
        </w:rPr>
        <w:t>{keyword}</w:t>
      </w:r>
      <w:r w:rsidRPr="008B1181">
        <w:rPr>
          <w:i w:val="0"/>
          <w:iCs w:val="0"/>
          <w:color w:val="000000" w:themeColor="text1"/>
          <w:sz w:val="25"/>
        </w:rPr>
        <w:t xml:space="preserve"> market</w:t>
      </w:r>
      <w:r>
        <w:rPr>
          <w:i w:val="0"/>
          <w:iCs w:val="0"/>
          <w:color w:val="000000" w:themeColor="text1"/>
          <w:sz w:val="25"/>
        </w:rPr>
        <w:t xml:space="preserve"> for Segment 2 was valued at $XX.X</w:t>
      </w:r>
      <w:r w:rsidRPr="008B1181">
        <w:rPr>
          <w:i w:val="0"/>
          <w:iCs w:val="0"/>
          <w:color w:val="000000" w:themeColor="text1"/>
          <w:sz w:val="25"/>
        </w:rPr>
        <w:t xml:space="preserve"> billion and is e</w:t>
      </w:r>
      <w:r>
        <w:rPr>
          <w:i w:val="0"/>
          <w:iCs w:val="0"/>
          <w:color w:val="000000" w:themeColor="text1"/>
          <w:sz w:val="25"/>
        </w:rPr>
        <w:t>xpected to reach a value of $XX.X</w:t>
      </w:r>
      <w:r w:rsidRPr="008B1181">
        <w:rPr>
          <w:i w:val="0"/>
          <w:iCs w:val="0"/>
          <w:color w:val="000000" w:themeColor="text1"/>
          <w:sz w:val="25"/>
        </w:rPr>
        <w:t xml:space="preserve"> billion by the end of </w:t>
      </w:r>
      <w:r>
        <w:rPr>
          <w:i w:val="0"/>
          <w:iCs w:val="0"/>
          <w:color w:val="000000" w:themeColor="text1"/>
          <w:sz w:val="25"/>
        </w:rPr>
        <w:t>2030, growing with a CAGR of XX.X</w:t>
      </w:r>
      <w:r w:rsidRPr="008B1181">
        <w:rPr>
          <w:i w:val="0"/>
          <w:iCs w:val="0"/>
          <w:color w:val="000000" w:themeColor="text1"/>
          <w:sz w:val="25"/>
        </w:rPr>
        <w:t>% during the forecast period (</w:t>
      </w:r>
      <w:r>
        <w:rPr>
          <w:i w:val="0"/>
          <w:iCs w:val="0"/>
          <w:color w:val="000000" w:themeColor="text1"/>
          <w:sz w:val="25"/>
        </w:rPr>
        <w:t>2023-</w:t>
      </w:r>
      <w:r w:rsidR="00604017">
        <w:rPr>
          <w:i w:val="0"/>
          <w:iCs w:val="0"/>
          <w:color w:val="000000" w:themeColor="text1"/>
          <w:sz w:val="25"/>
        </w:rPr>
        <w:t>{TOYEAR}</w:t>
      </w:r>
      <w:r>
        <w:rPr>
          <w:i w:val="0"/>
          <w:iCs w:val="0"/>
          <w:color w:val="000000" w:themeColor="text1"/>
          <w:sz w:val="25"/>
        </w:rPr>
        <w:t>).</w:t>
      </w:r>
    </w:p>
    <w:p w14:paraId="4661F143" w14:textId="77777777" w:rsidR="00F715BC" w:rsidRDefault="00F715BC" w:rsidP="00F715BC">
      <w:pPr>
        <w:pStyle w:val="PR-Source"/>
        <w:spacing w:line="360" w:lineRule="auto"/>
        <w:rPr>
          <w:i w:val="0"/>
          <w:iCs w:val="0"/>
          <w:color w:val="000000" w:themeColor="text1"/>
          <w:sz w:val="25"/>
        </w:rPr>
      </w:pPr>
      <w:r w:rsidRPr="007636E5">
        <w:rPr>
          <w:noProof/>
        </w:rPr>
        <w:drawing>
          <wp:inline distT="0" distB="0" distL="0" distR="0" wp14:anchorId="62464B30" wp14:editId="3DBF519F">
            <wp:extent cx="9107786" cy="1493520"/>
            <wp:effectExtent l="0" t="0" r="0" b="0"/>
            <wp:docPr id="1098848659" name="Picture 109884865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9213436" cy="1510845"/>
                    </a:xfrm>
                    <a:prstGeom prst="rect">
                      <a:avLst/>
                    </a:prstGeom>
                  </pic:spPr>
                </pic:pic>
              </a:graphicData>
            </a:graphic>
          </wp:inline>
        </w:drawing>
      </w:r>
    </w:p>
    <w:p w14:paraId="36716FAE" w14:textId="77777777" w:rsidR="00F715BC" w:rsidRPr="00430FE3" w:rsidRDefault="00F715BC" w:rsidP="00F715BC">
      <w:pPr>
        <w:spacing w:before="0" w:after="0" w:line="240" w:lineRule="auto"/>
        <w:jc w:val="left"/>
        <w:rPr>
          <w:color w:val="000000" w:themeColor="text1"/>
        </w:rPr>
      </w:pPr>
      <w:r>
        <w:rPr>
          <w:i/>
          <w:iCs/>
          <w:color w:val="000000" w:themeColor="text1"/>
        </w:rPr>
        <w:br w:type="page"/>
      </w:r>
    </w:p>
    <w:p w14:paraId="38D645F8" w14:textId="5DEF87BA" w:rsidR="00F715BC" w:rsidRDefault="00F715BC" w:rsidP="00F715BC">
      <w:pPr>
        <w:pStyle w:val="CMI-Head1"/>
      </w:pPr>
      <w:r>
        <w:lastRenderedPageBreak/>
        <w:t xml:space="preserve">Global </w:t>
      </w:r>
      <w:r w:rsidR="00604017">
        <w:t>{keyword}</w:t>
      </w:r>
      <w:r>
        <w:t xml:space="preserve"> Market for Segment 2, By Geography</w:t>
      </w:r>
    </w:p>
    <w:p w14:paraId="0F471A2E" w14:textId="3C698E89" w:rsidR="00F715BC" w:rsidRDefault="00F715BC" w:rsidP="00F715BC">
      <w:pPr>
        <w:pStyle w:val="CMI-TableTitle"/>
      </w:pPr>
      <w:r>
        <w:t xml:space="preserve">Global </w:t>
      </w:r>
      <w:r w:rsidR="00604017">
        <w:t>{keyword}</w:t>
      </w:r>
      <w:r>
        <w:t xml:space="preserve"> Market for Segment 2, By Geography, 2017-2021 </w:t>
      </w:r>
      <w:r w:rsidR="00604017">
        <w:t>(${Revenue})</w:t>
      </w:r>
    </w:p>
    <w:tbl>
      <w:tblPr>
        <w:tblStyle w:val="PR-MarketTable1"/>
        <w:tblW w:w="4999" w:type="pct"/>
        <w:tblLook w:val="04A0" w:firstRow="1" w:lastRow="0" w:firstColumn="1" w:lastColumn="0" w:noHBand="0" w:noVBand="1"/>
      </w:tblPr>
      <w:tblGrid>
        <w:gridCol w:w="3602"/>
        <w:gridCol w:w="2150"/>
        <w:gridCol w:w="2150"/>
        <w:gridCol w:w="2150"/>
        <w:gridCol w:w="2149"/>
        <w:gridCol w:w="2146"/>
      </w:tblGrid>
      <w:tr w:rsidR="00200E7A" w:rsidRPr="00936EB2" w14:paraId="4F03FD17" w14:textId="77777777" w:rsidTr="00200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tcPr>
          <w:p w14:paraId="5C0F502B" w14:textId="67E32585" w:rsidR="00200E7A" w:rsidRDefault="00200E7A" w:rsidP="00200E7A">
            <w:pPr>
              <w:pStyle w:val="CMI-TableHeader"/>
            </w:pPr>
            <w:r>
              <w:t>Region</w:t>
            </w:r>
          </w:p>
        </w:tc>
        <w:tc>
          <w:tcPr>
            <w:tcW w:w="749" w:type="pct"/>
          </w:tcPr>
          <w:p w14:paraId="3FAA63DF"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06C64A77"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002372A7"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6AF225B7" w14:textId="791FA949" w:rsidR="00200E7A" w:rsidRPr="00936EB2" w:rsidRDefault="00604017" w:rsidP="00200E7A">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8" w:type="pct"/>
          </w:tcPr>
          <w:p w14:paraId="669DCE66"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200E7A" w:rsidRPr="00936EB2" w14:paraId="1A0016E3" w14:textId="77777777" w:rsidTr="00200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vAlign w:val="top"/>
          </w:tcPr>
          <w:p w14:paraId="16E5122F" w14:textId="10233DE1" w:rsidR="00200E7A" w:rsidRDefault="00200E7A" w:rsidP="00200E7A">
            <w:pPr>
              <w:pStyle w:val="CMI-Table1Left"/>
            </w:pPr>
            <w:r>
              <w:t>North America</w:t>
            </w:r>
          </w:p>
        </w:tc>
        <w:tc>
          <w:tcPr>
            <w:tcW w:w="749" w:type="pct"/>
            <w:vAlign w:val="top"/>
          </w:tcPr>
          <w:p w14:paraId="19F6338E"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5248B6E"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605C152"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5D62FC6"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8" w:type="pct"/>
            <w:vAlign w:val="top"/>
          </w:tcPr>
          <w:p w14:paraId="54F36F42"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2297C453" w14:textId="77777777" w:rsidTr="00200E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vAlign w:val="top"/>
          </w:tcPr>
          <w:p w14:paraId="691F52EE" w14:textId="33099D0F" w:rsidR="00200E7A" w:rsidRDefault="00200E7A" w:rsidP="00200E7A">
            <w:pPr>
              <w:pStyle w:val="CMI-Table1Left"/>
            </w:pPr>
            <w:r>
              <w:t>Europe</w:t>
            </w:r>
          </w:p>
        </w:tc>
        <w:tc>
          <w:tcPr>
            <w:tcW w:w="749" w:type="pct"/>
            <w:vAlign w:val="top"/>
          </w:tcPr>
          <w:p w14:paraId="51828F1D"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8B9381C"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4AA4538"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32E2DEA"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8" w:type="pct"/>
            <w:vAlign w:val="top"/>
          </w:tcPr>
          <w:p w14:paraId="7DA4492A"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25E203B3" w14:textId="77777777" w:rsidTr="00200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vAlign w:val="top"/>
          </w:tcPr>
          <w:p w14:paraId="0B067CE2" w14:textId="12DB0465" w:rsidR="00200E7A" w:rsidRDefault="00200E7A" w:rsidP="00200E7A">
            <w:pPr>
              <w:pStyle w:val="CMI-Table1Left"/>
            </w:pPr>
            <w:r>
              <w:t>Asia-Pacific</w:t>
            </w:r>
          </w:p>
        </w:tc>
        <w:tc>
          <w:tcPr>
            <w:tcW w:w="749" w:type="pct"/>
            <w:vAlign w:val="top"/>
          </w:tcPr>
          <w:p w14:paraId="216C351C"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F3E26F2"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E68FF76"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D1D1AC6"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8" w:type="pct"/>
            <w:vAlign w:val="top"/>
          </w:tcPr>
          <w:p w14:paraId="2098EDA8"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24CCA0B0" w14:textId="77777777" w:rsidTr="00200E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vAlign w:val="top"/>
          </w:tcPr>
          <w:p w14:paraId="5B287D93" w14:textId="77445627" w:rsidR="00200E7A" w:rsidRDefault="00200E7A" w:rsidP="00200E7A">
            <w:pPr>
              <w:pStyle w:val="CMI-Table1Left"/>
            </w:pPr>
            <w:r>
              <w:t>LAMEA</w:t>
            </w:r>
          </w:p>
        </w:tc>
        <w:tc>
          <w:tcPr>
            <w:tcW w:w="749" w:type="pct"/>
            <w:vAlign w:val="top"/>
          </w:tcPr>
          <w:p w14:paraId="30DCAF13"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D3546B8"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FE6BA04"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17AF5A1"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8" w:type="pct"/>
            <w:vAlign w:val="top"/>
          </w:tcPr>
          <w:p w14:paraId="152E1AF3"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0C6B2FDD" w14:textId="77777777" w:rsidTr="00200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pct"/>
          </w:tcPr>
          <w:p w14:paraId="5E074086" w14:textId="13AA109B" w:rsidR="00200E7A" w:rsidRPr="00936EB2" w:rsidRDefault="00200E7A" w:rsidP="00200E7A">
            <w:pPr>
              <w:pStyle w:val="CMI-Table1Left"/>
            </w:pPr>
            <w:r w:rsidRPr="00936EB2">
              <w:t>Total</w:t>
            </w:r>
          </w:p>
        </w:tc>
        <w:tc>
          <w:tcPr>
            <w:tcW w:w="749" w:type="pct"/>
            <w:vAlign w:val="top"/>
          </w:tcPr>
          <w:p w14:paraId="20BB63B3"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FECA032"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3CA73A8"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8C3D789"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8" w:type="pct"/>
            <w:vAlign w:val="top"/>
          </w:tcPr>
          <w:p w14:paraId="1C308501"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0717E31E" w14:textId="77777777" w:rsidR="00F715BC" w:rsidRDefault="00F715BC" w:rsidP="00F715BC">
      <w:pPr>
        <w:pStyle w:val="PR-Source"/>
        <w:spacing w:line="360" w:lineRule="auto"/>
      </w:pPr>
      <w:r>
        <w:t xml:space="preserve">Source: Industrial Journals, Experts Interview, Technical Publications and CMI Research Analysis, 2022 </w:t>
      </w:r>
    </w:p>
    <w:p w14:paraId="3A70A15C" w14:textId="37734823" w:rsidR="00F715BC" w:rsidRDefault="00F715BC" w:rsidP="00F715BC">
      <w:pPr>
        <w:pStyle w:val="CMI-TableTitle"/>
      </w:pPr>
      <w:r>
        <w:t xml:space="preserve">Global </w:t>
      </w:r>
      <w:r w:rsidR="00604017">
        <w:t>{keyword}</w:t>
      </w:r>
      <w:r>
        <w:t xml:space="preserve"> Market for Segment 2, By Geography, 2022-</w:t>
      </w:r>
      <w:r w:rsidR="00604017">
        <w:t>{TOYEAR}(${Revenue})</w:t>
      </w:r>
    </w:p>
    <w:tbl>
      <w:tblPr>
        <w:tblStyle w:val="PR-MarketTable1"/>
        <w:tblW w:w="4999" w:type="pct"/>
        <w:tblLook w:val="04A0" w:firstRow="1" w:lastRow="0" w:firstColumn="1" w:lastColumn="0" w:noHBand="0" w:noVBand="1"/>
      </w:tblPr>
      <w:tblGrid>
        <w:gridCol w:w="2116"/>
        <w:gridCol w:w="945"/>
        <w:gridCol w:w="945"/>
        <w:gridCol w:w="945"/>
        <w:gridCol w:w="945"/>
        <w:gridCol w:w="945"/>
        <w:gridCol w:w="944"/>
        <w:gridCol w:w="944"/>
        <w:gridCol w:w="944"/>
        <w:gridCol w:w="944"/>
        <w:gridCol w:w="944"/>
        <w:gridCol w:w="944"/>
        <w:gridCol w:w="1842"/>
      </w:tblGrid>
      <w:tr w:rsidR="00200E7A" w:rsidRPr="00936EB2" w14:paraId="6B1ADB36" w14:textId="77777777" w:rsidTr="00ED1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tcPr>
          <w:p w14:paraId="0556D860" w14:textId="67AC07D0" w:rsidR="00200E7A" w:rsidRDefault="00200E7A" w:rsidP="00200E7A">
            <w:pPr>
              <w:pStyle w:val="CMI-TableHeader"/>
            </w:pPr>
            <w:r>
              <w:t>Region</w:t>
            </w:r>
          </w:p>
        </w:tc>
        <w:tc>
          <w:tcPr>
            <w:tcW w:w="329" w:type="pct"/>
          </w:tcPr>
          <w:p w14:paraId="0C8726F4"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37EE04C8"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413A3197"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708D4BE3"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77A54217"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19E56BA9"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115FFD40"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2A834556"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0907B9DB"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0871B039" w14:textId="77777777"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0C822DE3" w14:textId="7A64021F" w:rsidR="00200E7A" w:rsidRPr="00936EB2" w:rsidRDefault="00604017" w:rsidP="00200E7A">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2" w:type="pct"/>
          </w:tcPr>
          <w:p w14:paraId="79271343" w14:textId="7AA36E5F" w:rsidR="00200E7A" w:rsidRPr="00936EB2" w:rsidRDefault="00200E7A" w:rsidP="00200E7A">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200E7A" w:rsidRPr="00936EB2" w14:paraId="00F966FF" w14:textId="77777777" w:rsidTr="00ED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vAlign w:val="top"/>
          </w:tcPr>
          <w:p w14:paraId="6EB1F1D1" w14:textId="4DB4A7DB" w:rsidR="00200E7A" w:rsidRDefault="00200E7A" w:rsidP="00200E7A">
            <w:pPr>
              <w:pStyle w:val="CMI-Table1Left"/>
            </w:pPr>
            <w:r>
              <w:t>North America</w:t>
            </w:r>
          </w:p>
        </w:tc>
        <w:tc>
          <w:tcPr>
            <w:tcW w:w="329" w:type="pct"/>
            <w:vAlign w:val="top"/>
          </w:tcPr>
          <w:p w14:paraId="62106E89"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B6D78A8"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1BA82B3"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B34D350"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9B6614"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8A7C1B7"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6BF6904"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82C88A1"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F8281F3"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CC00B9D"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E8A52B1"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2" w:type="pct"/>
            <w:vAlign w:val="bottom"/>
          </w:tcPr>
          <w:p w14:paraId="6B92FCCE"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7A" w:rsidRPr="00936EB2" w14:paraId="71D51557" w14:textId="77777777" w:rsidTr="00ED1E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vAlign w:val="top"/>
          </w:tcPr>
          <w:p w14:paraId="212C7E17" w14:textId="2698489D" w:rsidR="00200E7A" w:rsidRDefault="00200E7A" w:rsidP="00200E7A">
            <w:pPr>
              <w:pStyle w:val="CMI-Table1Left"/>
            </w:pPr>
            <w:r>
              <w:t>Europe</w:t>
            </w:r>
          </w:p>
        </w:tc>
        <w:tc>
          <w:tcPr>
            <w:tcW w:w="329" w:type="pct"/>
            <w:vAlign w:val="top"/>
          </w:tcPr>
          <w:p w14:paraId="094E8381"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417AD47"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B5F4639"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115D2D8"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D469603"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7F5E05C"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ACF926"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CDEE478"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DEFBC3E"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11558B0"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AF81A54"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2" w:type="pct"/>
            <w:vAlign w:val="bottom"/>
          </w:tcPr>
          <w:p w14:paraId="3B16B972"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7A" w:rsidRPr="00936EB2" w14:paraId="4EE535A7" w14:textId="77777777" w:rsidTr="00ED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vAlign w:val="top"/>
          </w:tcPr>
          <w:p w14:paraId="3D54B25A" w14:textId="3B267086" w:rsidR="00200E7A" w:rsidRDefault="00200E7A" w:rsidP="00200E7A">
            <w:pPr>
              <w:pStyle w:val="CMI-Table1Left"/>
            </w:pPr>
            <w:r>
              <w:t>Asia-Pacific</w:t>
            </w:r>
          </w:p>
        </w:tc>
        <w:tc>
          <w:tcPr>
            <w:tcW w:w="329" w:type="pct"/>
            <w:vAlign w:val="top"/>
          </w:tcPr>
          <w:p w14:paraId="2AB4B0BE"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0ED4063"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8CC0E39"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74A8F14"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25FBB18"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D9976D6"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370D7F7"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B1A11F8"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2303EDF"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FE8BA83"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483B10"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2" w:type="pct"/>
            <w:vAlign w:val="bottom"/>
          </w:tcPr>
          <w:p w14:paraId="540E97DF"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7A" w:rsidRPr="00936EB2" w14:paraId="4E6477B6" w14:textId="77777777" w:rsidTr="00ED1E3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vAlign w:val="top"/>
          </w:tcPr>
          <w:p w14:paraId="58FBBDF7" w14:textId="4CB79514" w:rsidR="00200E7A" w:rsidRDefault="00200E7A" w:rsidP="00200E7A">
            <w:pPr>
              <w:pStyle w:val="CMI-Table1Left"/>
            </w:pPr>
            <w:r>
              <w:t>LAMEA</w:t>
            </w:r>
          </w:p>
        </w:tc>
        <w:tc>
          <w:tcPr>
            <w:tcW w:w="329" w:type="pct"/>
            <w:vAlign w:val="top"/>
          </w:tcPr>
          <w:p w14:paraId="4FEEDF38"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9F655DE"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A48D60E"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7489799"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6ECB17C"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161A0EA"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966F3B3"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D9FC077"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A7760B"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7682B2F"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24D83D6"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2" w:type="pct"/>
            <w:vAlign w:val="top"/>
          </w:tcPr>
          <w:p w14:paraId="52C799CF"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r w:rsidR="00200E7A" w:rsidRPr="00936EB2" w14:paraId="4D828513" w14:textId="77777777" w:rsidTr="00ED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pct"/>
          </w:tcPr>
          <w:p w14:paraId="228E2F0D" w14:textId="39DEF649" w:rsidR="00200E7A" w:rsidRPr="00936EB2" w:rsidRDefault="00200E7A" w:rsidP="00200E7A">
            <w:pPr>
              <w:pStyle w:val="CMI-Table1Left"/>
            </w:pPr>
            <w:r w:rsidRPr="00936EB2">
              <w:t>Total</w:t>
            </w:r>
          </w:p>
        </w:tc>
        <w:tc>
          <w:tcPr>
            <w:tcW w:w="329" w:type="pct"/>
            <w:vAlign w:val="top"/>
          </w:tcPr>
          <w:p w14:paraId="6D4F4F5E"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6A4A9E2"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61609C2"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6813C54"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6F44F16"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58AE066"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BCF87FD"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3A0D411"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BF4843D"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E81FFEF"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C4463B2"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2" w:type="pct"/>
            <w:vAlign w:val="top"/>
          </w:tcPr>
          <w:p w14:paraId="36B15E7C"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580521B2" w14:textId="77777777" w:rsidR="00ED1E31" w:rsidRDefault="00ED1E31" w:rsidP="00ED1E31">
      <w:pPr>
        <w:pStyle w:val="PR-Source"/>
        <w:spacing w:line="360" w:lineRule="auto"/>
      </w:pPr>
      <w:r>
        <w:t xml:space="preserve">Source: Industrial Journals, Experts Interview, Technical Publications and CMI Research Analysis, 2022 </w:t>
      </w:r>
    </w:p>
    <w:p w14:paraId="399AC32D" w14:textId="77777777" w:rsidR="00F715BC" w:rsidRDefault="00F715BC" w:rsidP="00F715BC">
      <w:pPr>
        <w:pStyle w:val="PR-Source"/>
        <w:spacing w:line="360" w:lineRule="auto"/>
      </w:pPr>
    </w:p>
    <w:p w14:paraId="013E6141" w14:textId="77777777" w:rsidR="00F715BC" w:rsidRDefault="00F715BC" w:rsidP="00594AB5">
      <w:pPr>
        <w:pStyle w:val="CMI-Head2"/>
      </w:pPr>
      <w:r>
        <w:lastRenderedPageBreak/>
        <w:t>Market Size and Forecast</w:t>
      </w:r>
    </w:p>
    <w:p w14:paraId="5125AE2A" w14:textId="0276D3ED" w:rsidR="00F715BC" w:rsidRDefault="00F715BC" w:rsidP="00F715BC">
      <w:pPr>
        <w:pStyle w:val="PR-Source"/>
        <w:spacing w:line="360" w:lineRule="auto"/>
        <w:rPr>
          <w:i w:val="0"/>
          <w:iCs w:val="0"/>
          <w:color w:val="000000" w:themeColor="text1"/>
          <w:sz w:val="25"/>
        </w:rPr>
      </w:pPr>
      <w:r>
        <w:rPr>
          <w:i w:val="0"/>
          <w:iCs w:val="0"/>
          <w:color w:val="000000" w:themeColor="text1"/>
          <w:sz w:val="25"/>
        </w:rPr>
        <w:t>As of 2022, the global</w:t>
      </w:r>
      <w:r w:rsidRPr="008B1181">
        <w:rPr>
          <w:i w:val="0"/>
          <w:iCs w:val="0"/>
          <w:color w:val="000000" w:themeColor="text1"/>
          <w:sz w:val="25"/>
        </w:rPr>
        <w:t xml:space="preserve"> </w:t>
      </w:r>
      <w:r w:rsidR="00604017">
        <w:rPr>
          <w:i w:val="0"/>
          <w:iCs w:val="0"/>
          <w:color w:val="000000" w:themeColor="text1"/>
          <w:sz w:val="25"/>
        </w:rPr>
        <w:t>{keyword}</w:t>
      </w:r>
      <w:r w:rsidRPr="008B1181">
        <w:rPr>
          <w:i w:val="0"/>
          <w:iCs w:val="0"/>
          <w:color w:val="000000" w:themeColor="text1"/>
          <w:sz w:val="25"/>
        </w:rPr>
        <w:t xml:space="preserve"> market</w:t>
      </w:r>
      <w:r>
        <w:rPr>
          <w:i w:val="0"/>
          <w:iCs w:val="0"/>
          <w:color w:val="000000" w:themeColor="text1"/>
          <w:sz w:val="25"/>
        </w:rPr>
        <w:t xml:space="preserve"> for Segment 2 was valued at $XX.X</w:t>
      </w:r>
      <w:r w:rsidRPr="008B1181">
        <w:rPr>
          <w:i w:val="0"/>
          <w:iCs w:val="0"/>
          <w:color w:val="000000" w:themeColor="text1"/>
          <w:sz w:val="25"/>
        </w:rPr>
        <w:t xml:space="preserve"> billion and is e</w:t>
      </w:r>
      <w:r>
        <w:rPr>
          <w:i w:val="0"/>
          <w:iCs w:val="0"/>
          <w:color w:val="000000" w:themeColor="text1"/>
          <w:sz w:val="25"/>
        </w:rPr>
        <w:t>xpected to reach a value of $XX.X</w:t>
      </w:r>
      <w:r w:rsidRPr="008B1181">
        <w:rPr>
          <w:i w:val="0"/>
          <w:iCs w:val="0"/>
          <w:color w:val="000000" w:themeColor="text1"/>
          <w:sz w:val="25"/>
        </w:rPr>
        <w:t xml:space="preserve"> billion by the end of </w:t>
      </w:r>
      <w:r>
        <w:rPr>
          <w:i w:val="0"/>
          <w:iCs w:val="0"/>
          <w:color w:val="000000" w:themeColor="text1"/>
          <w:sz w:val="25"/>
        </w:rPr>
        <w:t>2030, growing with a CAGR of XX.X</w:t>
      </w:r>
      <w:r w:rsidRPr="008B1181">
        <w:rPr>
          <w:i w:val="0"/>
          <w:iCs w:val="0"/>
          <w:color w:val="000000" w:themeColor="text1"/>
          <w:sz w:val="25"/>
        </w:rPr>
        <w:t>% during the forecast period (</w:t>
      </w:r>
      <w:r>
        <w:rPr>
          <w:i w:val="0"/>
          <w:iCs w:val="0"/>
          <w:color w:val="000000" w:themeColor="text1"/>
          <w:sz w:val="25"/>
        </w:rPr>
        <w:t>2023-</w:t>
      </w:r>
      <w:r w:rsidR="00604017">
        <w:rPr>
          <w:i w:val="0"/>
          <w:iCs w:val="0"/>
          <w:color w:val="000000" w:themeColor="text1"/>
          <w:sz w:val="25"/>
        </w:rPr>
        <w:t>{TOYEAR}</w:t>
      </w:r>
      <w:r>
        <w:rPr>
          <w:i w:val="0"/>
          <w:iCs w:val="0"/>
          <w:color w:val="000000" w:themeColor="text1"/>
          <w:sz w:val="25"/>
        </w:rPr>
        <w:t>).</w:t>
      </w:r>
    </w:p>
    <w:p w14:paraId="2D9759E7" w14:textId="77777777" w:rsidR="00F715BC" w:rsidRDefault="00F715BC" w:rsidP="00F715BC">
      <w:pPr>
        <w:pStyle w:val="PR-Source"/>
        <w:spacing w:line="360" w:lineRule="auto"/>
        <w:rPr>
          <w:i w:val="0"/>
          <w:iCs w:val="0"/>
          <w:color w:val="000000" w:themeColor="text1"/>
          <w:sz w:val="25"/>
        </w:rPr>
      </w:pPr>
      <w:r w:rsidRPr="007636E5">
        <w:rPr>
          <w:noProof/>
        </w:rPr>
        <w:drawing>
          <wp:inline distT="0" distB="0" distL="0" distR="0" wp14:anchorId="6FAB0ACA" wp14:editId="0FC9D2E8">
            <wp:extent cx="9107786" cy="1493520"/>
            <wp:effectExtent l="0" t="0" r="0" b="0"/>
            <wp:docPr id="1098848660" name="Picture 109884866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9213436" cy="1510845"/>
                    </a:xfrm>
                    <a:prstGeom prst="rect">
                      <a:avLst/>
                    </a:prstGeom>
                  </pic:spPr>
                </pic:pic>
              </a:graphicData>
            </a:graphic>
          </wp:inline>
        </w:drawing>
      </w:r>
    </w:p>
    <w:p w14:paraId="2260AD4A" w14:textId="77777777" w:rsidR="00F715BC" w:rsidRPr="00430FE3" w:rsidRDefault="00F715BC" w:rsidP="00F715BC">
      <w:pPr>
        <w:spacing w:before="0" w:after="0" w:line="240" w:lineRule="auto"/>
        <w:jc w:val="left"/>
        <w:rPr>
          <w:color w:val="000000" w:themeColor="text1"/>
        </w:rPr>
      </w:pPr>
      <w:r>
        <w:rPr>
          <w:i/>
          <w:iCs/>
          <w:color w:val="000000" w:themeColor="text1"/>
        </w:rPr>
        <w:br w:type="page"/>
      </w:r>
    </w:p>
    <w:p w14:paraId="22B45933" w14:textId="48C1B416" w:rsidR="00200E7A" w:rsidRDefault="00200E7A" w:rsidP="00200E7A">
      <w:pPr>
        <w:pStyle w:val="CMI-Head1"/>
      </w:pPr>
      <w:r>
        <w:lastRenderedPageBreak/>
        <w:t>Segment 3</w:t>
      </w:r>
    </w:p>
    <w:p w14:paraId="7BCEC14E" w14:textId="77777777" w:rsidR="00200E7A" w:rsidRDefault="00200E7A" w:rsidP="00200E7A">
      <w:pPr>
        <w:spacing w:line="360" w:lineRule="auto"/>
      </w:pPr>
      <w:r w:rsidRPr="00845C9C">
        <w:rPr>
          <w:noProof/>
        </w:rPr>
        <w:drawing>
          <wp:inline distT="0" distB="0" distL="0" distR="0" wp14:anchorId="1A8A8481" wp14:editId="4F0A1BA9">
            <wp:extent cx="9025890" cy="3141553"/>
            <wp:effectExtent l="0" t="0" r="3810" b="1905"/>
            <wp:docPr id="1098848661" name="Picture 109884866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A8082-1EE6-4E42-A06E-8E4389E71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A8082-1EE6-4E42-A06E-8E4389E71844}"/>
                        </a:ext>
                      </a:extLst>
                    </pic:cNvPr>
                    <pic:cNvPicPr>
                      <a:picLocks noChangeAspect="1"/>
                    </pic:cNvPicPr>
                  </pic:nvPicPr>
                  <pic:blipFill>
                    <a:blip r:embed="rId57">
                      <a:extLst>
                        <a:ext uri="{BEBA8EAE-BF5A-486C-A8C5-ECC9F3942E4B}">
                          <a14:imgProps xmlns:a14="http://schemas.microsoft.com/office/drawing/2010/main">
                            <a14:imgLayer r:embed="rId58">
                              <a14:imgEffect>
                                <a14:artisticBlur/>
                              </a14:imgEffect>
                            </a14:imgLayer>
                          </a14:imgProps>
                        </a:ext>
                      </a:extLst>
                    </a:blip>
                    <a:stretch>
                      <a:fillRect/>
                    </a:stretch>
                  </pic:blipFill>
                  <pic:spPr>
                    <a:xfrm>
                      <a:off x="0" y="0"/>
                      <a:ext cx="9070334" cy="3157022"/>
                    </a:xfrm>
                    <a:prstGeom prst="rect">
                      <a:avLst/>
                    </a:prstGeom>
                  </pic:spPr>
                </pic:pic>
              </a:graphicData>
            </a:graphic>
          </wp:inline>
        </w:drawing>
      </w:r>
    </w:p>
    <w:p w14:paraId="45DACDFD" w14:textId="77777777" w:rsidR="00200E7A" w:rsidRDefault="00200E7A" w:rsidP="00200E7A">
      <w:pPr>
        <w:spacing w:line="360" w:lineRule="auto"/>
      </w:pPr>
      <w:r w:rsidRPr="007636E5">
        <w:rPr>
          <w:noProof/>
        </w:rPr>
        <w:drawing>
          <wp:inline distT="0" distB="0" distL="0" distR="0" wp14:anchorId="51D3F138" wp14:editId="4AD9CE7B">
            <wp:extent cx="8944610" cy="1910281"/>
            <wp:effectExtent l="0" t="0" r="0" b="0"/>
            <wp:docPr id="1098848662" name="Picture 109884866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9041526" cy="1930979"/>
                    </a:xfrm>
                    <a:prstGeom prst="rect">
                      <a:avLst/>
                    </a:prstGeom>
                  </pic:spPr>
                </pic:pic>
              </a:graphicData>
            </a:graphic>
          </wp:inline>
        </w:drawing>
      </w:r>
    </w:p>
    <w:p w14:paraId="761D381A" w14:textId="77777777" w:rsidR="00200E7A" w:rsidRDefault="00200E7A" w:rsidP="00200E7A">
      <w:pPr>
        <w:spacing w:line="360" w:lineRule="auto"/>
      </w:pPr>
    </w:p>
    <w:p w14:paraId="59FE2B70" w14:textId="388A8E99" w:rsidR="00200E7A" w:rsidRDefault="00200E7A" w:rsidP="00200E7A">
      <w:pPr>
        <w:pStyle w:val="CMI-FigureTitle"/>
      </w:pPr>
      <w:r>
        <w:lastRenderedPageBreak/>
        <w:t xml:space="preserve">Global </w:t>
      </w:r>
      <w:r w:rsidR="00604017">
        <w:t>{keyword}</w:t>
      </w:r>
      <w:r>
        <w:t xml:space="preserve"> Market for Segment 3, </w:t>
      </w:r>
      <w:r w:rsidR="00F3745F">
        <w:t>2017-</w:t>
      </w:r>
      <w:r w:rsidR="00604017">
        <w:t>{TOYEAR}</w:t>
      </w:r>
      <w:r>
        <w:t xml:space="preserve"> </w:t>
      </w:r>
      <w:r w:rsidR="00604017">
        <w:t>(${Revenue})</w:t>
      </w:r>
    </w:p>
    <w:p w14:paraId="06D55A68" w14:textId="77777777" w:rsidR="00200E7A" w:rsidRDefault="00200E7A" w:rsidP="00200E7A">
      <w:pPr>
        <w:pStyle w:val="PR-Figureline"/>
      </w:pPr>
      <w:r w:rsidRPr="00A90DA8">
        <w:rPr>
          <w:noProof/>
          <w:lang w:eastAsia="en-US"/>
        </w:rPr>
        <w:drawing>
          <wp:inline distT="0" distB="0" distL="0" distR="0" wp14:anchorId="20D3160F" wp14:editId="5D01FAF7">
            <wp:extent cx="9118600" cy="2590165"/>
            <wp:effectExtent l="0" t="0" r="0" b="0"/>
            <wp:docPr id="1098848663" name="Picture 109884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118600" cy="2590165"/>
                    </a:xfrm>
                    <a:prstGeom prst="rect">
                      <a:avLst/>
                    </a:prstGeom>
                    <a:noFill/>
                    <a:ln>
                      <a:noFill/>
                    </a:ln>
                  </pic:spPr>
                </pic:pic>
              </a:graphicData>
            </a:graphic>
          </wp:inline>
        </w:drawing>
      </w:r>
    </w:p>
    <w:p w14:paraId="41F9FEC7" w14:textId="77777777" w:rsidR="00200E7A" w:rsidRDefault="00200E7A" w:rsidP="00200E7A">
      <w:pPr>
        <w:pStyle w:val="PR-Source"/>
        <w:spacing w:line="360" w:lineRule="auto"/>
      </w:pPr>
      <w:r>
        <w:t xml:space="preserve">Source: Industrial Journals, Experts Interview, Technical Publications and CMI Research Analysis, 2022 </w:t>
      </w:r>
    </w:p>
    <w:p w14:paraId="2EAFFE92" w14:textId="77777777" w:rsidR="00200E7A" w:rsidRDefault="00200E7A" w:rsidP="00594AB5">
      <w:pPr>
        <w:pStyle w:val="CMI-Head2"/>
      </w:pPr>
      <w:r>
        <w:t>Market Size and Forecast</w:t>
      </w:r>
    </w:p>
    <w:p w14:paraId="30C5FE8E" w14:textId="65464C6F" w:rsidR="00200E7A" w:rsidRDefault="00200E7A" w:rsidP="00200E7A">
      <w:pPr>
        <w:pStyle w:val="PR-Source"/>
        <w:spacing w:line="360" w:lineRule="auto"/>
        <w:rPr>
          <w:i w:val="0"/>
          <w:iCs w:val="0"/>
          <w:color w:val="000000" w:themeColor="text1"/>
          <w:sz w:val="25"/>
        </w:rPr>
      </w:pPr>
      <w:r>
        <w:rPr>
          <w:i w:val="0"/>
          <w:iCs w:val="0"/>
          <w:color w:val="000000" w:themeColor="text1"/>
          <w:sz w:val="25"/>
        </w:rPr>
        <w:t>As of 2022, the global</w:t>
      </w:r>
      <w:r w:rsidRPr="008B1181">
        <w:rPr>
          <w:i w:val="0"/>
          <w:iCs w:val="0"/>
          <w:color w:val="000000" w:themeColor="text1"/>
          <w:sz w:val="25"/>
        </w:rPr>
        <w:t xml:space="preserve"> </w:t>
      </w:r>
      <w:r w:rsidR="00604017">
        <w:rPr>
          <w:i w:val="0"/>
          <w:iCs w:val="0"/>
          <w:color w:val="000000" w:themeColor="text1"/>
          <w:sz w:val="25"/>
        </w:rPr>
        <w:t>{keyword}</w:t>
      </w:r>
      <w:r w:rsidRPr="008B1181">
        <w:rPr>
          <w:i w:val="0"/>
          <w:iCs w:val="0"/>
          <w:color w:val="000000" w:themeColor="text1"/>
          <w:sz w:val="25"/>
        </w:rPr>
        <w:t xml:space="preserve"> market</w:t>
      </w:r>
      <w:r>
        <w:rPr>
          <w:i w:val="0"/>
          <w:iCs w:val="0"/>
          <w:color w:val="000000" w:themeColor="text1"/>
          <w:sz w:val="25"/>
        </w:rPr>
        <w:t xml:space="preserve"> for Segment 3 was valued at $XX.X</w:t>
      </w:r>
      <w:r w:rsidRPr="008B1181">
        <w:rPr>
          <w:i w:val="0"/>
          <w:iCs w:val="0"/>
          <w:color w:val="000000" w:themeColor="text1"/>
          <w:sz w:val="25"/>
        </w:rPr>
        <w:t xml:space="preserve"> billion and is e</w:t>
      </w:r>
      <w:r>
        <w:rPr>
          <w:i w:val="0"/>
          <w:iCs w:val="0"/>
          <w:color w:val="000000" w:themeColor="text1"/>
          <w:sz w:val="25"/>
        </w:rPr>
        <w:t>xpected to reach a value of $XX.X</w:t>
      </w:r>
      <w:r w:rsidRPr="008B1181">
        <w:rPr>
          <w:i w:val="0"/>
          <w:iCs w:val="0"/>
          <w:color w:val="000000" w:themeColor="text1"/>
          <w:sz w:val="25"/>
        </w:rPr>
        <w:t xml:space="preserve"> billion by the end of </w:t>
      </w:r>
      <w:r>
        <w:rPr>
          <w:i w:val="0"/>
          <w:iCs w:val="0"/>
          <w:color w:val="000000" w:themeColor="text1"/>
          <w:sz w:val="25"/>
        </w:rPr>
        <w:t>2030, growing with a CAGR of XX.X</w:t>
      </w:r>
      <w:r w:rsidRPr="008B1181">
        <w:rPr>
          <w:i w:val="0"/>
          <w:iCs w:val="0"/>
          <w:color w:val="000000" w:themeColor="text1"/>
          <w:sz w:val="25"/>
        </w:rPr>
        <w:t>% during the forecast period (</w:t>
      </w:r>
      <w:r>
        <w:rPr>
          <w:i w:val="0"/>
          <w:iCs w:val="0"/>
          <w:color w:val="000000" w:themeColor="text1"/>
          <w:sz w:val="25"/>
        </w:rPr>
        <w:t>2023-</w:t>
      </w:r>
      <w:r w:rsidR="00604017">
        <w:rPr>
          <w:i w:val="0"/>
          <w:iCs w:val="0"/>
          <w:color w:val="000000" w:themeColor="text1"/>
          <w:sz w:val="25"/>
        </w:rPr>
        <w:t>{TOYEAR}</w:t>
      </w:r>
      <w:r>
        <w:rPr>
          <w:i w:val="0"/>
          <w:iCs w:val="0"/>
          <w:color w:val="000000" w:themeColor="text1"/>
          <w:sz w:val="25"/>
        </w:rPr>
        <w:t>).</w:t>
      </w:r>
    </w:p>
    <w:p w14:paraId="36C36D6C" w14:textId="77777777" w:rsidR="00200E7A" w:rsidRDefault="00200E7A" w:rsidP="00200E7A">
      <w:pPr>
        <w:pStyle w:val="PR-Source"/>
        <w:spacing w:line="360" w:lineRule="auto"/>
        <w:rPr>
          <w:i w:val="0"/>
          <w:iCs w:val="0"/>
          <w:color w:val="000000" w:themeColor="text1"/>
          <w:sz w:val="25"/>
        </w:rPr>
      </w:pPr>
      <w:r w:rsidRPr="007636E5">
        <w:rPr>
          <w:noProof/>
        </w:rPr>
        <w:drawing>
          <wp:inline distT="0" distB="0" distL="0" distR="0" wp14:anchorId="3005B471" wp14:editId="65E81D4D">
            <wp:extent cx="9107786" cy="1493520"/>
            <wp:effectExtent l="0" t="0" r="0" b="0"/>
            <wp:docPr id="1098848664" name="Picture 109884866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9213436" cy="1510845"/>
                    </a:xfrm>
                    <a:prstGeom prst="rect">
                      <a:avLst/>
                    </a:prstGeom>
                  </pic:spPr>
                </pic:pic>
              </a:graphicData>
            </a:graphic>
          </wp:inline>
        </w:drawing>
      </w:r>
    </w:p>
    <w:p w14:paraId="024987ED" w14:textId="77777777" w:rsidR="00200E7A" w:rsidRPr="00430FE3" w:rsidRDefault="00200E7A" w:rsidP="00200E7A">
      <w:pPr>
        <w:spacing w:before="0" w:after="0" w:line="240" w:lineRule="auto"/>
        <w:jc w:val="left"/>
        <w:rPr>
          <w:color w:val="000000" w:themeColor="text1"/>
        </w:rPr>
      </w:pPr>
      <w:r>
        <w:rPr>
          <w:i/>
          <w:iCs/>
          <w:color w:val="000000" w:themeColor="text1"/>
        </w:rPr>
        <w:br w:type="page"/>
      </w:r>
    </w:p>
    <w:p w14:paraId="59F051B5" w14:textId="2BDAA42E" w:rsidR="00200E7A" w:rsidRDefault="00200E7A" w:rsidP="00200E7A">
      <w:pPr>
        <w:pStyle w:val="CMI-Head1"/>
      </w:pPr>
      <w:r>
        <w:lastRenderedPageBreak/>
        <w:t xml:space="preserve">Global </w:t>
      </w:r>
      <w:r w:rsidR="00604017">
        <w:t>{keyword}</w:t>
      </w:r>
      <w:r>
        <w:t xml:space="preserve"> Market for Segment 3, By Geography</w:t>
      </w:r>
    </w:p>
    <w:p w14:paraId="737B78F3" w14:textId="3DC76E95" w:rsidR="00200E7A" w:rsidRDefault="00200E7A" w:rsidP="00200E7A">
      <w:pPr>
        <w:pStyle w:val="CMI-TableTitle"/>
      </w:pPr>
      <w:r>
        <w:t xml:space="preserve">Global </w:t>
      </w:r>
      <w:r w:rsidR="00604017">
        <w:t>{keyword}</w:t>
      </w:r>
      <w:r>
        <w:t xml:space="preserve"> Market for Segment 3, By Geography, 2017-2021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200E7A" w:rsidRPr="00936EB2" w14:paraId="0C67F358"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2DBFE35" w14:textId="06D24B06" w:rsidR="00200E7A" w:rsidRPr="00331D19" w:rsidRDefault="00200E7A" w:rsidP="00604017">
            <w:pPr>
              <w:pStyle w:val="CMI-TableHeader"/>
            </w:pPr>
            <w:r>
              <w:t>Region</w:t>
            </w:r>
          </w:p>
        </w:tc>
        <w:tc>
          <w:tcPr>
            <w:tcW w:w="749" w:type="pct"/>
          </w:tcPr>
          <w:p w14:paraId="2CB421E1"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15847A6D"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1659583B"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7C9A7E7C" w14:textId="11B984EB" w:rsidR="00200E7A"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4DF35DF2"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200E7A" w:rsidRPr="00936EB2" w14:paraId="7A752551"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0AEF3610" w14:textId="79C5CD30" w:rsidR="00200E7A" w:rsidRPr="006A495B" w:rsidRDefault="00200E7A" w:rsidP="00604017">
            <w:pPr>
              <w:pStyle w:val="CMI-Table1Left"/>
            </w:pPr>
            <w:r>
              <w:t>North America</w:t>
            </w:r>
          </w:p>
        </w:tc>
        <w:tc>
          <w:tcPr>
            <w:tcW w:w="749" w:type="pct"/>
            <w:vAlign w:val="top"/>
          </w:tcPr>
          <w:p w14:paraId="15F9B50B"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7A32770"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92CAF42"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24C39F7"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1587B0B"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37D6629B"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7B25A0D7" w14:textId="6E5C899C" w:rsidR="00200E7A" w:rsidRDefault="00200E7A" w:rsidP="00604017">
            <w:pPr>
              <w:pStyle w:val="CMI-Table1Left"/>
            </w:pPr>
            <w:r>
              <w:t>Europe</w:t>
            </w:r>
          </w:p>
        </w:tc>
        <w:tc>
          <w:tcPr>
            <w:tcW w:w="749" w:type="pct"/>
            <w:vAlign w:val="top"/>
          </w:tcPr>
          <w:p w14:paraId="6D98413A" w14:textId="77777777" w:rsidR="00200E7A" w:rsidRPr="00D80E8C"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50B4848" w14:textId="77777777" w:rsidR="00200E7A" w:rsidRPr="00D80E8C"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CE0AF86" w14:textId="77777777" w:rsidR="00200E7A" w:rsidRPr="00D80E8C"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2BA7873" w14:textId="77777777" w:rsidR="00200E7A" w:rsidRPr="00D80E8C"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6ABCCA2" w14:textId="77777777" w:rsidR="00200E7A" w:rsidRPr="00D80E8C"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14CE522C"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3691A29C" w14:textId="125221AE" w:rsidR="00200E7A" w:rsidRDefault="00200E7A" w:rsidP="00604017">
            <w:pPr>
              <w:pStyle w:val="CMI-Table1Left"/>
            </w:pPr>
            <w:r>
              <w:t>Asia-Pacific</w:t>
            </w:r>
          </w:p>
        </w:tc>
        <w:tc>
          <w:tcPr>
            <w:tcW w:w="749" w:type="pct"/>
            <w:vAlign w:val="top"/>
          </w:tcPr>
          <w:p w14:paraId="0C180D65" w14:textId="77777777" w:rsidR="00200E7A" w:rsidRPr="00D80E8C"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1C6A38D" w14:textId="77777777" w:rsidR="00200E7A" w:rsidRPr="00D80E8C"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C7D131F" w14:textId="77777777" w:rsidR="00200E7A" w:rsidRPr="00D80E8C"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55336E6" w14:textId="77777777" w:rsidR="00200E7A" w:rsidRPr="00D80E8C"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46DD697" w14:textId="77777777" w:rsidR="00200E7A" w:rsidRPr="00D80E8C"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3E2B82DE"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4A332A5D" w14:textId="7F3FE309" w:rsidR="00200E7A" w:rsidRPr="006A495B" w:rsidRDefault="00200E7A" w:rsidP="00604017">
            <w:pPr>
              <w:pStyle w:val="CMI-Table1Left"/>
            </w:pPr>
            <w:r>
              <w:t>LAMEA</w:t>
            </w:r>
          </w:p>
        </w:tc>
        <w:tc>
          <w:tcPr>
            <w:tcW w:w="749" w:type="pct"/>
            <w:vAlign w:val="top"/>
          </w:tcPr>
          <w:p w14:paraId="27ED1D75" w14:textId="77777777" w:rsidR="00200E7A"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E8FEC04" w14:textId="77777777" w:rsidR="00200E7A"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25E3F7B" w14:textId="77777777" w:rsidR="00200E7A"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4B605FB" w14:textId="77777777" w:rsidR="00200E7A"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6106626" w14:textId="77777777" w:rsidR="00200E7A" w:rsidRDefault="00200E7A"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7A" w:rsidRPr="00936EB2" w14:paraId="04D05A52"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64847EE" w14:textId="77777777" w:rsidR="00200E7A" w:rsidRPr="00936EB2" w:rsidRDefault="00200E7A" w:rsidP="00604017">
            <w:pPr>
              <w:pStyle w:val="CMI-Table1Left"/>
            </w:pPr>
            <w:r w:rsidRPr="00936EB2">
              <w:t>Total</w:t>
            </w:r>
          </w:p>
        </w:tc>
        <w:tc>
          <w:tcPr>
            <w:tcW w:w="749" w:type="pct"/>
            <w:vAlign w:val="top"/>
          </w:tcPr>
          <w:p w14:paraId="3DFC41AA"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116FE62F"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0CDE613C"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A44EB33"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50FFEA67"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4825BAA7" w14:textId="77777777" w:rsidR="00200E7A" w:rsidRDefault="00200E7A" w:rsidP="00200E7A">
      <w:pPr>
        <w:pStyle w:val="PR-Source"/>
        <w:spacing w:line="360" w:lineRule="auto"/>
      </w:pPr>
      <w:r>
        <w:t xml:space="preserve">Source: Industrial Journals, Experts Interview, Technical Publications and CMI Research Analysis, 2022 </w:t>
      </w:r>
    </w:p>
    <w:p w14:paraId="6A7681B7" w14:textId="7758C891" w:rsidR="00200E7A" w:rsidRDefault="00200E7A" w:rsidP="00200E7A">
      <w:pPr>
        <w:pStyle w:val="CMI-TableTitle"/>
      </w:pPr>
      <w:r>
        <w:t xml:space="preserve">Global </w:t>
      </w:r>
      <w:r w:rsidR="00604017">
        <w:t>{keyword}</w:t>
      </w:r>
      <w:r>
        <w:t xml:space="preserve"> Market for Segment 3, By Geography, 2022-</w:t>
      </w:r>
      <w:r w:rsidR="00604017">
        <w:t>{TOYEAR}(${Revenue})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200E7A" w:rsidRPr="00936EB2" w14:paraId="384A574C" w14:textId="77777777" w:rsidTr="00200E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F5B3CA5" w14:textId="7A3BB899" w:rsidR="00200E7A" w:rsidRPr="00331D19" w:rsidRDefault="00200E7A" w:rsidP="00604017">
            <w:pPr>
              <w:pStyle w:val="CMI-TableHeader"/>
            </w:pPr>
            <w:r>
              <w:t>Region</w:t>
            </w:r>
          </w:p>
        </w:tc>
        <w:tc>
          <w:tcPr>
            <w:tcW w:w="329" w:type="pct"/>
          </w:tcPr>
          <w:p w14:paraId="4A3266C0"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0A9CA14E"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35E4E0BD"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288E7D5E"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7D6C364B"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3B6BCF76"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3202B138"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2C557288"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6517A64B"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575371BF" w14:textId="77777777"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373F98CF" w14:textId="1796F9F9" w:rsidR="00200E7A"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1DD610AC" w14:textId="2C03D0CC" w:rsidR="00200E7A" w:rsidRPr="00936EB2" w:rsidRDefault="00200E7A"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200E7A" w:rsidRPr="00936EB2" w14:paraId="1E23AE72" w14:textId="77777777" w:rsidTr="00200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1703DD06" w14:textId="5920F571" w:rsidR="00200E7A" w:rsidRPr="006A495B" w:rsidRDefault="00200E7A" w:rsidP="00200E7A">
            <w:pPr>
              <w:pStyle w:val="CMI-Table1Left"/>
            </w:pPr>
            <w:r>
              <w:t>North America</w:t>
            </w:r>
          </w:p>
        </w:tc>
        <w:tc>
          <w:tcPr>
            <w:tcW w:w="329" w:type="pct"/>
            <w:vAlign w:val="top"/>
          </w:tcPr>
          <w:p w14:paraId="0A42DD90"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23AA17F"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E526A37"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AC19B19"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067BCC4"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6C164E5"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448A025"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134AE7E"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D16E5C5"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279BA23"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2E6CF6B"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2BB01BB5"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7A" w:rsidRPr="00936EB2" w14:paraId="0B31D04E" w14:textId="77777777" w:rsidTr="00200E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59E80E06" w14:textId="7A8EEBB7" w:rsidR="00200E7A" w:rsidRDefault="00200E7A" w:rsidP="00200E7A">
            <w:pPr>
              <w:pStyle w:val="CMI-Table1Left"/>
            </w:pPr>
            <w:r>
              <w:t>Europe</w:t>
            </w:r>
          </w:p>
        </w:tc>
        <w:tc>
          <w:tcPr>
            <w:tcW w:w="329" w:type="pct"/>
            <w:vAlign w:val="top"/>
          </w:tcPr>
          <w:p w14:paraId="366EE861"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7D58FCD"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6FA9F03"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7B31360"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BFB292F"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D67CBB7"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1FEE494"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A93C4FA"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1F8820B"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5A19499"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2CE78B2" w14:textId="77777777" w:rsidR="00200E7A" w:rsidRPr="00D80E8C"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15F8F73E"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7A" w:rsidRPr="00936EB2" w14:paraId="5A16956E" w14:textId="77777777" w:rsidTr="00200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1110FE74" w14:textId="088E8D30" w:rsidR="00200E7A" w:rsidRDefault="00200E7A" w:rsidP="00200E7A">
            <w:pPr>
              <w:pStyle w:val="CMI-Table1Left"/>
            </w:pPr>
            <w:r>
              <w:t>Asia-Pacific</w:t>
            </w:r>
          </w:p>
        </w:tc>
        <w:tc>
          <w:tcPr>
            <w:tcW w:w="329" w:type="pct"/>
            <w:vAlign w:val="top"/>
          </w:tcPr>
          <w:p w14:paraId="53FE71DF"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36347A9"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2C0FB74"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07B81E8"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D33895B"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D294D70"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48C924F"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FD5CB9F"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7F17452"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508344B"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6CB1E86" w14:textId="77777777" w:rsidR="00200E7A" w:rsidRPr="00D80E8C"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495EEF7E" w14:textId="77777777" w:rsidR="00200E7A" w:rsidRDefault="00200E7A" w:rsidP="00200E7A">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7A" w:rsidRPr="00936EB2" w14:paraId="01A38009" w14:textId="77777777" w:rsidTr="00200E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2F6F82F1" w14:textId="0FB47B42" w:rsidR="00200E7A" w:rsidRPr="006A495B" w:rsidRDefault="00200E7A" w:rsidP="00200E7A">
            <w:pPr>
              <w:pStyle w:val="CMI-Table1Left"/>
            </w:pPr>
            <w:r>
              <w:t>LAMEA</w:t>
            </w:r>
          </w:p>
        </w:tc>
        <w:tc>
          <w:tcPr>
            <w:tcW w:w="329" w:type="pct"/>
            <w:vAlign w:val="top"/>
          </w:tcPr>
          <w:p w14:paraId="63FF1331"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B902F1E"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56C7673"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D0910D6"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FD7D3B5"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5E1AB28"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D7006A8"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DBC2ECD"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75C4B29"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ABC31D2"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0D01B88"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top"/>
          </w:tcPr>
          <w:p w14:paraId="3ABD0CDE" w14:textId="77777777" w:rsidR="00200E7A" w:rsidRDefault="00200E7A" w:rsidP="00200E7A">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r w:rsidR="00200E7A" w:rsidRPr="00936EB2" w14:paraId="02AD740F" w14:textId="77777777" w:rsidTr="00200E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78739582" w14:textId="77777777" w:rsidR="00200E7A" w:rsidRPr="00936EB2" w:rsidRDefault="00200E7A" w:rsidP="00604017">
            <w:pPr>
              <w:pStyle w:val="CMI-Table1Left"/>
            </w:pPr>
            <w:r w:rsidRPr="00936EB2">
              <w:t>Total</w:t>
            </w:r>
          </w:p>
        </w:tc>
        <w:tc>
          <w:tcPr>
            <w:tcW w:w="329" w:type="pct"/>
            <w:vAlign w:val="top"/>
          </w:tcPr>
          <w:p w14:paraId="053B9DEF"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B2682A9"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F6F6702"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FCF9ADC"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A74A962"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8930F08"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CB49E9D"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835DEC6"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5B047F0"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6C4C59E"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5DDE297"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6C4A8A6D" w14:textId="77777777" w:rsidR="00200E7A" w:rsidRDefault="00200E7A"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57EA7FAE" w14:textId="77777777" w:rsidR="00ED1E31" w:rsidRDefault="00ED1E31" w:rsidP="00ED1E31">
      <w:pPr>
        <w:pStyle w:val="PR-Source"/>
        <w:spacing w:line="360" w:lineRule="auto"/>
      </w:pPr>
      <w:r>
        <w:t xml:space="preserve">Source: Industrial Journals, Experts Interview, Technical Publications and CMI Research Analysis, 2022 </w:t>
      </w:r>
    </w:p>
    <w:p w14:paraId="5AAF272B" w14:textId="77777777" w:rsidR="00200E7A" w:rsidRDefault="00200E7A" w:rsidP="00200E7A">
      <w:pPr>
        <w:pStyle w:val="PR-Source"/>
        <w:spacing w:line="360" w:lineRule="auto"/>
      </w:pPr>
    </w:p>
    <w:p w14:paraId="0C7E915D" w14:textId="77777777" w:rsidR="00200E7A" w:rsidRDefault="00200E7A" w:rsidP="00594AB5">
      <w:pPr>
        <w:pStyle w:val="CMI-Head2"/>
      </w:pPr>
      <w:r>
        <w:lastRenderedPageBreak/>
        <w:t>Market Size and Forecast</w:t>
      </w:r>
    </w:p>
    <w:p w14:paraId="6E9B501C" w14:textId="7B02CF79" w:rsidR="00200E7A" w:rsidRDefault="00200E7A" w:rsidP="00200E7A">
      <w:pPr>
        <w:pStyle w:val="PR-Source"/>
        <w:spacing w:line="360" w:lineRule="auto"/>
        <w:rPr>
          <w:i w:val="0"/>
          <w:iCs w:val="0"/>
          <w:color w:val="000000" w:themeColor="text1"/>
          <w:sz w:val="25"/>
        </w:rPr>
      </w:pPr>
      <w:r>
        <w:rPr>
          <w:i w:val="0"/>
          <w:iCs w:val="0"/>
          <w:color w:val="000000" w:themeColor="text1"/>
          <w:sz w:val="25"/>
        </w:rPr>
        <w:t>As of 2022, the global</w:t>
      </w:r>
      <w:r w:rsidRPr="008B1181">
        <w:rPr>
          <w:i w:val="0"/>
          <w:iCs w:val="0"/>
          <w:color w:val="000000" w:themeColor="text1"/>
          <w:sz w:val="25"/>
        </w:rPr>
        <w:t xml:space="preserve"> </w:t>
      </w:r>
      <w:r w:rsidR="00604017">
        <w:rPr>
          <w:i w:val="0"/>
          <w:iCs w:val="0"/>
          <w:color w:val="000000" w:themeColor="text1"/>
          <w:sz w:val="25"/>
        </w:rPr>
        <w:t>{keyword}</w:t>
      </w:r>
      <w:r w:rsidRPr="008B1181">
        <w:rPr>
          <w:i w:val="0"/>
          <w:iCs w:val="0"/>
          <w:color w:val="000000" w:themeColor="text1"/>
          <w:sz w:val="25"/>
        </w:rPr>
        <w:t xml:space="preserve"> market</w:t>
      </w:r>
      <w:r>
        <w:rPr>
          <w:i w:val="0"/>
          <w:iCs w:val="0"/>
          <w:color w:val="000000" w:themeColor="text1"/>
          <w:sz w:val="25"/>
        </w:rPr>
        <w:t xml:space="preserve"> for Segment 3 was valued at $XX.X</w:t>
      </w:r>
      <w:r w:rsidRPr="008B1181">
        <w:rPr>
          <w:i w:val="0"/>
          <w:iCs w:val="0"/>
          <w:color w:val="000000" w:themeColor="text1"/>
          <w:sz w:val="25"/>
        </w:rPr>
        <w:t xml:space="preserve"> billion and is e</w:t>
      </w:r>
      <w:r>
        <w:rPr>
          <w:i w:val="0"/>
          <w:iCs w:val="0"/>
          <w:color w:val="000000" w:themeColor="text1"/>
          <w:sz w:val="25"/>
        </w:rPr>
        <w:t>xpected to reach a value of $XX.X</w:t>
      </w:r>
      <w:r w:rsidRPr="008B1181">
        <w:rPr>
          <w:i w:val="0"/>
          <w:iCs w:val="0"/>
          <w:color w:val="000000" w:themeColor="text1"/>
          <w:sz w:val="25"/>
        </w:rPr>
        <w:t xml:space="preserve"> billion by the end of </w:t>
      </w:r>
      <w:r>
        <w:rPr>
          <w:i w:val="0"/>
          <w:iCs w:val="0"/>
          <w:color w:val="000000" w:themeColor="text1"/>
          <w:sz w:val="25"/>
        </w:rPr>
        <w:t>2030, growing with a CAGR of XX.X</w:t>
      </w:r>
      <w:r w:rsidRPr="008B1181">
        <w:rPr>
          <w:i w:val="0"/>
          <w:iCs w:val="0"/>
          <w:color w:val="000000" w:themeColor="text1"/>
          <w:sz w:val="25"/>
        </w:rPr>
        <w:t>% during the forecast period (</w:t>
      </w:r>
      <w:r>
        <w:rPr>
          <w:i w:val="0"/>
          <w:iCs w:val="0"/>
          <w:color w:val="000000" w:themeColor="text1"/>
          <w:sz w:val="25"/>
        </w:rPr>
        <w:t>2023-</w:t>
      </w:r>
      <w:r w:rsidR="00604017">
        <w:rPr>
          <w:i w:val="0"/>
          <w:iCs w:val="0"/>
          <w:color w:val="000000" w:themeColor="text1"/>
          <w:sz w:val="25"/>
        </w:rPr>
        <w:t>{TOYEAR}</w:t>
      </w:r>
      <w:r>
        <w:rPr>
          <w:i w:val="0"/>
          <w:iCs w:val="0"/>
          <w:color w:val="000000" w:themeColor="text1"/>
          <w:sz w:val="25"/>
        </w:rPr>
        <w:t>).</w:t>
      </w:r>
    </w:p>
    <w:p w14:paraId="575D2C45" w14:textId="77777777" w:rsidR="00200E7A" w:rsidRDefault="00200E7A" w:rsidP="00200E7A">
      <w:pPr>
        <w:pStyle w:val="PR-Source"/>
        <w:spacing w:line="360" w:lineRule="auto"/>
        <w:rPr>
          <w:i w:val="0"/>
          <w:iCs w:val="0"/>
          <w:color w:val="000000" w:themeColor="text1"/>
          <w:sz w:val="25"/>
        </w:rPr>
      </w:pPr>
      <w:r w:rsidRPr="007636E5">
        <w:rPr>
          <w:noProof/>
        </w:rPr>
        <w:drawing>
          <wp:inline distT="0" distB="0" distL="0" distR="0" wp14:anchorId="14B91367" wp14:editId="1B2A16A2">
            <wp:extent cx="9107786" cy="1493520"/>
            <wp:effectExtent l="0" t="0" r="0" b="0"/>
            <wp:docPr id="1098848665" name="Picture 109884866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E44BB8-1D8B-4186-A617-69ED97839973}"/>
                        </a:ext>
                      </a:extLst>
                    </pic:cNvPr>
                    <pic:cNvPicPr>
                      <a:picLocks noChangeAspect="1"/>
                    </pic:cNvPicPr>
                  </pic:nvPicPr>
                  <pic:blipFill>
                    <a:blip r:embed="rId50">
                      <a:extLst>
                        <a:ext uri="{BEBA8EAE-BF5A-486C-A8C5-ECC9F3942E4B}">
                          <a14:imgProps xmlns:a14="http://schemas.microsoft.com/office/drawing/2010/main">
                            <a14:imgLayer r:embed="rId51">
                              <a14:imgEffect>
                                <a14:artisticBlur/>
                              </a14:imgEffect>
                            </a14:imgLayer>
                          </a14:imgProps>
                        </a:ext>
                      </a:extLst>
                    </a:blip>
                    <a:stretch>
                      <a:fillRect/>
                    </a:stretch>
                  </pic:blipFill>
                  <pic:spPr>
                    <a:xfrm>
                      <a:off x="0" y="0"/>
                      <a:ext cx="9213436" cy="1510845"/>
                    </a:xfrm>
                    <a:prstGeom prst="rect">
                      <a:avLst/>
                    </a:prstGeom>
                  </pic:spPr>
                </pic:pic>
              </a:graphicData>
            </a:graphic>
          </wp:inline>
        </w:drawing>
      </w:r>
    </w:p>
    <w:p w14:paraId="5B6A5F5B" w14:textId="4EBAEC82" w:rsidR="00BA428E" w:rsidRPr="00430FE3" w:rsidRDefault="00200E7A" w:rsidP="00BA428E">
      <w:pPr>
        <w:spacing w:before="0" w:after="0" w:line="240" w:lineRule="auto"/>
        <w:jc w:val="left"/>
        <w:rPr>
          <w:color w:val="000000" w:themeColor="text1"/>
        </w:rPr>
      </w:pPr>
      <w:r>
        <w:rPr>
          <w:i/>
          <w:iCs/>
          <w:color w:val="000000" w:themeColor="text1"/>
        </w:rPr>
        <w:br w:type="page"/>
      </w:r>
    </w:p>
    <w:p w14:paraId="07945E9C" w14:textId="61DD48E7" w:rsidR="00026C3E" w:rsidRDefault="001A6EFA" w:rsidP="009A6AB1">
      <w:pPr>
        <w:pStyle w:val="CMI-ChapterHeading"/>
      </w:pPr>
      <w:bookmarkStart w:id="86" w:name="_Toc109997951"/>
      <w:bookmarkStart w:id="87" w:name="_Toc110006251"/>
      <w:r>
        <w:lastRenderedPageBreak/>
        <w:t>Global</w:t>
      </w:r>
      <w:r w:rsidR="00026C3E">
        <w:t xml:space="preserve"> </w:t>
      </w:r>
      <w:r w:rsidR="00604017">
        <w:t>{keyword}</w:t>
      </w:r>
      <w:r w:rsidR="00026C3E">
        <w:t xml:space="preserve"> Market, by Region</w:t>
      </w:r>
      <w:bookmarkEnd w:id="86"/>
      <w:bookmarkEnd w:id="87"/>
    </w:p>
    <w:p w14:paraId="61FE2A69" w14:textId="77777777" w:rsidR="00026C3E" w:rsidRDefault="00026C3E" w:rsidP="009A6AB1">
      <w:pPr>
        <w:pStyle w:val="CMI-Head1"/>
      </w:pPr>
      <w:bookmarkStart w:id="88" w:name="_Toc109997952"/>
      <w:bookmarkStart w:id="89" w:name="_Toc110006252"/>
      <w:r>
        <w:t>Overview</w:t>
      </w:r>
      <w:bookmarkEnd w:id="88"/>
      <w:bookmarkEnd w:id="89"/>
    </w:p>
    <w:p w14:paraId="6EADF0A2" w14:textId="79194C0B" w:rsidR="00026C3E" w:rsidRDefault="00026C3E" w:rsidP="00026C3E">
      <w:pPr>
        <w:spacing w:line="360" w:lineRule="auto"/>
      </w:pPr>
      <w:r>
        <w:t xml:space="preserve">The report segments the global </w:t>
      </w:r>
      <w:r w:rsidR="00604017">
        <w:t>{keyword}</w:t>
      </w:r>
      <w:r>
        <w:t xml:space="preserve"> market based on four key regions:</w:t>
      </w:r>
    </w:p>
    <w:p w14:paraId="21F565AC" w14:textId="77777777" w:rsidR="00026C3E" w:rsidRDefault="00026C3E" w:rsidP="00026C3E">
      <w:pPr>
        <w:spacing w:line="360" w:lineRule="auto"/>
      </w:pPr>
      <w:r>
        <w:t>•</w:t>
      </w:r>
      <w:r>
        <w:tab/>
      </w:r>
      <w:r w:rsidRPr="009A6AB1">
        <w:rPr>
          <w:b/>
          <w:bCs/>
        </w:rPr>
        <w:t>North America</w:t>
      </w:r>
      <w:r>
        <w:t>: the U.S., and Canada</w:t>
      </w:r>
    </w:p>
    <w:p w14:paraId="5E4A43D6" w14:textId="77777777" w:rsidR="00026C3E" w:rsidRDefault="00026C3E" w:rsidP="00026C3E">
      <w:pPr>
        <w:spacing w:line="360" w:lineRule="auto"/>
      </w:pPr>
      <w:r>
        <w:t>•</w:t>
      </w:r>
      <w:r>
        <w:tab/>
      </w:r>
      <w:r w:rsidRPr="009A6AB1">
        <w:rPr>
          <w:b/>
          <w:bCs/>
        </w:rPr>
        <w:t>Europe</w:t>
      </w:r>
      <w:r>
        <w:t>: Germany, the UK, France, Italy, and rest of Europe</w:t>
      </w:r>
    </w:p>
    <w:p w14:paraId="6219461A" w14:textId="77777777" w:rsidR="00026C3E" w:rsidRDefault="00026C3E" w:rsidP="00026C3E">
      <w:pPr>
        <w:spacing w:line="360" w:lineRule="auto"/>
      </w:pPr>
      <w:r>
        <w:t>•</w:t>
      </w:r>
      <w:r>
        <w:tab/>
      </w:r>
      <w:r w:rsidRPr="009A6AB1">
        <w:rPr>
          <w:b/>
          <w:bCs/>
        </w:rPr>
        <w:t>Asia Pacific</w:t>
      </w:r>
      <w:r>
        <w:t>: China, Japan, India, Southeast Asia, and rest of Asia Pacific</w:t>
      </w:r>
    </w:p>
    <w:p w14:paraId="7EA339B8" w14:textId="408386D7" w:rsidR="00215393" w:rsidRDefault="00026C3E" w:rsidP="00026C3E">
      <w:pPr>
        <w:spacing w:line="360" w:lineRule="auto"/>
      </w:pPr>
      <w:r>
        <w:t>•</w:t>
      </w:r>
      <w:r>
        <w:tab/>
      </w:r>
      <w:r w:rsidRPr="009A6AB1">
        <w:rPr>
          <w:b/>
          <w:bCs/>
        </w:rPr>
        <w:t>LAMEA</w:t>
      </w:r>
      <w:r>
        <w:t xml:space="preserve">: Brazil, GCC, South Africa, </w:t>
      </w:r>
      <w:r w:rsidR="00700279">
        <w:t>Mexico and</w:t>
      </w:r>
      <w:r>
        <w:t xml:space="preserve"> rest of LAMEA</w:t>
      </w:r>
    </w:p>
    <w:p w14:paraId="4113FB52" w14:textId="285E9ED7" w:rsidR="00026C3E" w:rsidRDefault="00215393" w:rsidP="00215393">
      <w:pPr>
        <w:spacing w:before="0" w:after="0" w:line="240" w:lineRule="auto"/>
        <w:jc w:val="left"/>
      </w:pPr>
      <w:r>
        <w:br w:type="page"/>
      </w:r>
    </w:p>
    <w:p w14:paraId="56EA45B9" w14:textId="116B2298" w:rsidR="00026C3E" w:rsidRPr="009376EE" w:rsidRDefault="00026C3E" w:rsidP="009A6AB1">
      <w:pPr>
        <w:pStyle w:val="CMI-FigureTitle"/>
      </w:pPr>
      <w:bookmarkStart w:id="90" w:name="_Toc109998210"/>
      <w:bookmarkStart w:id="91" w:name="_Toc110000112"/>
      <w:r>
        <w:lastRenderedPageBreak/>
        <w:t xml:space="preserve">Global </w:t>
      </w:r>
      <w:r w:rsidR="00604017">
        <w:t>{keyword}</w:t>
      </w:r>
      <w:r>
        <w:t xml:space="preserve"> Market Revenue Share, By Region 2021 (%)</w:t>
      </w:r>
      <w:bookmarkEnd w:id="90"/>
      <w:bookmarkEnd w:id="91"/>
      <w:r>
        <w:t xml:space="preserve">  </w:t>
      </w:r>
    </w:p>
    <w:p w14:paraId="7481AA0A" w14:textId="00F9BFA4" w:rsidR="00026C3E" w:rsidRDefault="009A6AB1" w:rsidP="00026C3E">
      <w:pPr>
        <w:pStyle w:val="PR-Figureline"/>
      </w:pPr>
      <w:r w:rsidRPr="009A6AB1">
        <w:rPr>
          <w:noProof/>
          <w:lang w:eastAsia="en-US"/>
        </w:rPr>
        <w:drawing>
          <wp:inline distT="0" distB="0" distL="0" distR="0" wp14:anchorId="4284EE23" wp14:editId="412D4696">
            <wp:extent cx="8375650" cy="5035550"/>
            <wp:effectExtent l="0" t="0" r="6350" b="0"/>
            <wp:docPr id="317338956" name="Picture 3173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375650" cy="5035550"/>
                    </a:xfrm>
                    <a:prstGeom prst="rect">
                      <a:avLst/>
                    </a:prstGeom>
                    <a:noFill/>
                    <a:ln>
                      <a:noFill/>
                    </a:ln>
                  </pic:spPr>
                </pic:pic>
              </a:graphicData>
            </a:graphic>
          </wp:inline>
        </w:drawing>
      </w:r>
    </w:p>
    <w:p w14:paraId="2D6527B0" w14:textId="2A3DAC7C" w:rsidR="00215393" w:rsidRDefault="0089367D" w:rsidP="00026C3E">
      <w:pPr>
        <w:pStyle w:val="PR-Source"/>
        <w:spacing w:line="360" w:lineRule="auto"/>
      </w:pPr>
      <w:r>
        <w:t xml:space="preserve">Source: Industrial Journals, Experts Interview, Technical Publications and CMI Research Analysis, 2022 </w:t>
      </w:r>
    </w:p>
    <w:p w14:paraId="46BC5BF7" w14:textId="385017D9" w:rsidR="00026C3E" w:rsidRPr="00215393" w:rsidRDefault="00215393" w:rsidP="00215393">
      <w:pPr>
        <w:spacing w:before="0" w:after="0" w:line="240" w:lineRule="auto"/>
        <w:jc w:val="left"/>
        <w:rPr>
          <w:i/>
          <w:iCs/>
          <w:sz w:val="16"/>
        </w:rPr>
      </w:pPr>
      <w:r>
        <w:br w:type="page"/>
      </w:r>
    </w:p>
    <w:p w14:paraId="265497F8" w14:textId="62217703" w:rsidR="00ED1E31" w:rsidRDefault="00026C3E" w:rsidP="00594AB5">
      <w:pPr>
        <w:pStyle w:val="CMI-Head2"/>
      </w:pPr>
      <w:bookmarkStart w:id="92" w:name="_Toc109997953"/>
      <w:bookmarkStart w:id="93" w:name="_Toc110006253"/>
      <w:r>
        <w:lastRenderedPageBreak/>
        <w:t xml:space="preserve">Global </w:t>
      </w:r>
      <w:r w:rsidR="00604017">
        <w:t>{keyword}</w:t>
      </w:r>
      <w:r>
        <w:t xml:space="preserve"> Market, by Region</w:t>
      </w:r>
      <w:bookmarkEnd w:id="92"/>
      <w:bookmarkEnd w:id="93"/>
    </w:p>
    <w:p w14:paraId="08E00EA4" w14:textId="663B1248" w:rsidR="00ED1E31" w:rsidRDefault="00ED1E31" w:rsidP="00ED1E31">
      <w:pPr>
        <w:pStyle w:val="CMI-TableTitle"/>
      </w:pPr>
      <w:r>
        <w:t xml:space="preserve">Global </w:t>
      </w:r>
      <w:r w:rsidR="00604017">
        <w:t>{keyword}</w:t>
      </w:r>
      <w:r>
        <w:t xml:space="preserve"> Market, By Geography, 2017-2021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ED1E31" w:rsidRPr="00936EB2" w14:paraId="251EA5BF"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169E50FE" w14:textId="77777777" w:rsidR="00ED1E31" w:rsidRPr="00331D19" w:rsidRDefault="00ED1E31" w:rsidP="00604017">
            <w:pPr>
              <w:pStyle w:val="CMI-TableHeader"/>
            </w:pPr>
            <w:r>
              <w:t>Region</w:t>
            </w:r>
          </w:p>
        </w:tc>
        <w:tc>
          <w:tcPr>
            <w:tcW w:w="749" w:type="pct"/>
          </w:tcPr>
          <w:p w14:paraId="5295E894"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5C085A78"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47838C3A"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1CA776B9" w14:textId="77FA7F25" w:rsidR="00ED1E31"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5F824F07"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ED1E31" w:rsidRPr="00936EB2" w14:paraId="1E2EC509"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23C960F0" w14:textId="77777777" w:rsidR="00ED1E31" w:rsidRPr="006A495B" w:rsidRDefault="00ED1E31" w:rsidP="00604017">
            <w:pPr>
              <w:pStyle w:val="CMI-Table1Left"/>
            </w:pPr>
            <w:r>
              <w:t>North America</w:t>
            </w:r>
          </w:p>
        </w:tc>
        <w:tc>
          <w:tcPr>
            <w:tcW w:w="749" w:type="pct"/>
            <w:vAlign w:val="top"/>
          </w:tcPr>
          <w:p w14:paraId="7F9894C6"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B907BF9"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0F0C5AB"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FDBEC29"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2FFE631"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ED1E31" w:rsidRPr="00936EB2" w14:paraId="67D65292"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0349BEF1" w14:textId="77777777" w:rsidR="00ED1E31" w:rsidRDefault="00ED1E31" w:rsidP="00604017">
            <w:pPr>
              <w:pStyle w:val="CMI-Table1Left"/>
            </w:pPr>
            <w:r>
              <w:t>Europe</w:t>
            </w:r>
          </w:p>
        </w:tc>
        <w:tc>
          <w:tcPr>
            <w:tcW w:w="749" w:type="pct"/>
            <w:vAlign w:val="top"/>
          </w:tcPr>
          <w:p w14:paraId="3F2EE0C4"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471A869"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7566929"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90D1964"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69406D1"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ED1E31" w:rsidRPr="00936EB2" w14:paraId="24582DDE"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242A924B" w14:textId="77777777" w:rsidR="00ED1E31" w:rsidRDefault="00ED1E31" w:rsidP="00604017">
            <w:pPr>
              <w:pStyle w:val="CMI-Table1Left"/>
            </w:pPr>
            <w:r>
              <w:t>Asia-Pacific</w:t>
            </w:r>
          </w:p>
        </w:tc>
        <w:tc>
          <w:tcPr>
            <w:tcW w:w="749" w:type="pct"/>
            <w:vAlign w:val="top"/>
          </w:tcPr>
          <w:p w14:paraId="103B0644"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36C08F6"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2A0B04B"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997E871"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3BCFD8F"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ED1E31" w:rsidRPr="00936EB2" w14:paraId="5BD72BF9"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vAlign w:val="top"/>
          </w:tcPr>
          <w:p w14:paraId="65E46C19" w14:textId="77777777" w:rsidR="00ED1E31" w:rsidRPr="006A495B" w:rsidRDefault="00ED1E31" w:rsidP="00604017">
            <w:pPr>
              <w:pStyle w:val="CMI-Table1Left"/>
            </w:pPr>
            <w:r>
              <w:t>LAMEA</w:t>
            </w:r>
          </w:p>
        </w:tc>
        <w:tc>
          <w:tcPr>
            <w:tcW w:w="749" w:type="pct"/>
            <w:vAlign w:val="top"/>
          </w:tcPr>
          <w:p w14:paraId="0713DBBE"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FE1C7A4"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3B49A39"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28D46AA"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0DCA5F2"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ED1E31" w:rsidRPr="00936EB2" w14:paraId="61E4729B"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8BEE16C" w14:textId="77777777" w:rsidR="00ED1E31" w:rsidRPr="00936EB2" w:rsidRDefault="00ED1E31" w:rsidP="00604017">
            <w:pPr>
              <w:pStyle w:val="CMI-Table1Left"/>
            </w:pPr>
            <w:r w:rsidRPr="00936EB2">
              <w:t>Total</w:t>
            </w:r>
          </w:p>
        </w:tc>
        <w:tc>
          <w:tcPr>
            <w:tcW w:w="749" w:type="pct"/>
            <w:vAlign w:val="top"/>
          </w:tcPr>
          <w:p w14:paraId="7DDAD0A3"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E82E657"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0ECB6B74"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CE5FE6F"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0E5EB222"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140D7D40" w14:textId="77777777" w:rsidR="00ED1E31" w:rsidRDefault="00ED1E31" w:rsidP="00ED1E31">
      <w:pPr>
        <w:pStyle w:val="PR-Source"/>
        <w:spacing w:line="360" w:lineRule="auto"/>
      </w:pPr>
      <w:r>
        <w:t xml:space="preserve">Source: Industrial Journals, Experts Interview, Technical Publications and CMI Research Analysis, 2022 </w:t>
      </w:r>
    </w:p>
    <w:p w14:paraId="648ACB07" w14:textId="2C030867" w:rsidR="00ED1E31" w:rsidRDefault="00ED1E31" w:rsidP="00ED1E31">
      <w:pPr>
        <w:pStyle w:val="CMI-TableTitle"/>
      </w:pPr>
      <w:r>
        <w:t xml:space="preserve">Global </w:t>
      </w:r>
      <w:r w:rsidR="00604017">
        <w:t>{keyword}</w:t>
      </w:r>
      <w:r>
        <w:t xml:space="preserve"> Market, By Geography, 2022-</w:t>
      </w:r>
      <w:r w:rsidR="00604017">
        <w:t>{TOYEAR}(${Revenue})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ED1E31" w:rsidRPr="00936EB2" w14:paraId="7912A932"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B9BB006" w14:textId="77777777" w:rsidR="00ED1E31" w:rsidRPr="00331D19" w:rsidRDefault="00ED1E31" w:rsidP="00604017">
            <w:pPr>
              <w:pStyle w:val="CMI-TableHeader"/>
            </w:pPr>
            <w:r>
              <w:t>Region</w:t>
            </w:r>
          </w:p>
        </w:tc>
        <w:tc>
          <w:tcPr>
            <w:tcW w:w="329" w:type="pct"/>
          </w:tcPr>
          <w:p w14:paraId="5EBC9FE8"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054F7D4C"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5586834E"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2468381B"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4D3D2572"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3DD264C0"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4B6FE786"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1F11EE5A"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0DF1B10A"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0C2184E8" w14:textId="77777777"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7CF47B90" w14:textId="65F05706" w:rsidR="00ED1E31"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4A3547DC" w14:textId="5F52DFC4" w:rsidR="00ED1E31" w:rsidRPr="00936EB2" w:rsidRDefault="00ED1E31"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ED1E31" w:rsidRPr="00936EB2" w14:paraId="3BA802B8"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5BF1E10B" w14:textId="77777777" w:rsidR="00ED1E31" w:rsidRPr="006A495B" w:rsidRDefault="00ED1E31" w:rsidP="00604017">
            <w:pPr>
              <w:pStyle w:val="CMI-Table1Left"/>
            </w:pPr>
            <w:r>
              <w:t>North America</w:t>
            </w:r>
          </w:p>
        </w:tc>
        <w:tc>
          <w:tcPr>
            <w:tcW w:w="329" w:type="pct"/>
            <w:vAlign w:val="top"/>
          </w:tcPr>
          <w:p w14:paraId="695342D4"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A37A512"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3C46628"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08FAC01"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2C660EE"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F8157A3"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00BE580"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3703ECF"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42666D7"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043FF34"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BA23119"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484289A9"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ED1E31" w:rsidRPr="00936EB2" w14:paraId="4FB18E59"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377D1D05" w14:textId="77777777" w:rsidR="00ED1E31" w:rsidRDefault="00ED1E31" w:rsidP="00604017">
            <w:pPr>
              <w:pStyle w:val="CMI-Table1Left"/>
            </w:pPr>
            <w:r>
              <w:t>Europe</w:t>
            </w:r>
          </w:p>
        </w:tc>
        <w:tc>
          <w:tcPr>
            <w:tcW w:w="329" w:type="pct"/>
            <w:vAlign w:val="top"/>
          </w:tcPr>
          <w:p w14:paraId="55CF09EE"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2BCC362"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A04ADD"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664C5FA"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30BA916"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162A3B5"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02F341D"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DEF22D0"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A175D15"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D5AA81A"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9EFAD22" w14:textId="77777777" w:rsidR="00ED1E31" w:rsidRPr="00D80E8C"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2AD1DA54"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ED1E31" w:rsidRPr="00936EB2" w14:paraId="11E1BE9E"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69AED142" w14:textId="77777777" w:rsidR="00ED1E31" w:rsidRDefault="00ED1E31" w:rsidP="00604017">
            <w:pPr>
              <w:pStyle w:val="CMI-Table1Left"/>
            </w:pPr>
            <w:r>
              <w:t>Asia-Pacific</w:t>
            </w:r>
          </w:p>
        </w:tc>
        <w:tc>
          <w:tcPr>
            <w:tcW w:w="329" w:type="pct"/>
            <w:vAlign w:val="top"/>
          </w:tcPr>
          <w:p w14:paraId="729EC483"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FE5D93D"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FCBD88B"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A3F2F1B"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4FED3C9"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F0F899B"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21ED302"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391A314"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52A2EAE"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E4D8FB8"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08F5CC2" w14:textId="77777777" w:rsidR="00ED1E31" w:rsidRPr="00D80E8C"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46E6734A"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ED1E31" w:rsidRPr="00936EB2" w14:paraId="75C672AD"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vAlign w:val="top"/>
          </w:tcPr>
          <w:p w14:paraId="1C5A79FC" w14:textId="77777777" w:rsidR="00ED1E31" w:rsidRPr="006A495B" w:rsidRDefault="00ED1E31" w:rsidP="00604017">
            <w:pPr>
              <w:pStyle w:val="CMI-Table1Left"/>
            </w:pPr>
            <w:r>
              <w:t>LAMEA</w:t>
            </w:r>
          </w:p>
        </w:tc>
        <w:tc>
          <w:tcPr>
            <w:tcW w:w="329" w:type="pct"/>
            <w:vAlign w:val="top"/>
          </w:tcPr>
          <w:p w14:paraId="56067011"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0062CDE"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7F421AF"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BBCF2AC"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AB65785"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0487B81"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7B6FD2D"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21B5DD2"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EEB1D26"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CCA2F2A"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38061D4"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top"/>
          </w:tcPr>
          <w:p w14:paraId="1F3600B9"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r w:rsidR="00ED1E31" w:rsidRPr="00936EB2" w14:paraId="1484A295"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92A3CE6" w14:textId="77777777" w:rsidR="00ED1E31" w:rsidRPr="00936EB2" w:rsidRDefault="00ED1E31" w:rsidP="00604017">
            <w:pPr>
              <w:pStyle w:val="CMI-Table1Left"/>
            </w:pPr>
            <w:r w:rsidRPr="00936EB2">
              <w:t>Total</w:t>
            </w:r>
          </w:p>
        </w:tc>
        <w:tc>
          <w:tcPr>
            <w:tcW w:w="329" w:type="pct"/>
            <w:vAlign w:val="top"/>
          </w:tcPr>
          <w:p w14:paraId="446F2CAE"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811E2FA"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13D93DE"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25EA004"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32D704D"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13A1251"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BDD66D1"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7BE655F"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E43DAAE"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C293813"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4591C34"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699BAE8F" w14:textId="77777777" w:rsidR="00ED1E31" w:rsidRDefault="00ED1E31"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1C2C5A16" w14:textId="3F5DE08E" w:rsidR="00ED1E31" w:rsidRDefault="00ED1E31" w:rsidP="00ED1E31">
      <w:pPr>
        <w:pStyle w:val="PR-Source"/>
        <w:spacing w:line="360" w:lineRule="auto"/>
      </w:pPr>
      <w:r>
        <w:t>Source: Industrial Journals, Experts Interview, Technical Publications and CMI Research Analysis, 2022</w:t>
      </w:r>
    </w:p>
    <w:p w14:paraId="567CB2B1" w14:textId="77777777" w:rsidR="00ED1E31" w:rsidRDefault="00ED1E31" w:rsidP="00ED1E31"/>
    <w:p w14:paraId="68BBAB4D" w14:textId="77777777" w:rsidR="00026C3E" w:rsidRDefault="00026C3E" w:rsidP="00594AB5">
      <w:pPr>
        <w:pStyle w:val="CMI-Head2"/>
      </w:pPr>
      <w:bookmarkStart w:id="94" w:name="_Toc109997954"/>
      <w:bookmarkStart w:id="95" w:name="_Toc110006254"/>
      <w:r>
        <w:lastRenderedPageBreak/>
        <w:t>Market Size and Forecast</w:t>
      </w:r>
      <w:bookmarkEnd w:id="94"/>
      <w:bookmarkEnd w:id="95"/>
    </w:p>
    <w:p w14:paraId="02A784C4" w14:textId="1659EEDA" w:rsidR="00026C3E" w:rsidRDefault="00026C3E" w:rsidP="00026C3E">
      <w:pPr>
        <w:spacing w:line="360" w:lineRule="auto"/>
      </w:pPr>
      <w:r w:rsidRPr="00331D19">
        <w:t xml:space="preserve">The global </w:t>
      </w:r>
      <w:r w:rsidR="00604017">
        <w:t>{keyword}</w:t>
      </w:r>
      <w:r>
        <w:t xml:space="preserve"> market was valued at $</w:t>
      </w:r>
      <w:r w:rsidR="00215393">
        <w:t>XX.X</w:t>
      </w:r>
      <w:r w:rsidRPr="00331D19">
        <w:t xml:space="preserve"> </w:t>
      </w:r>
      <w:r w:rsidR="00097519">
        <w:t>billion in 2022</w:t>
      </w:r>
      <w:r w:rsidRPr="00331D19">
        <w:t>, a</w:t>
      </w:r>
      <w:r>
        <w:t>nd is projected to reach $</w:t>
      </w:r>
      <w:r w:rsidR="00215393">
        <w:t>XX.X</w:t>
      </w:r>
      <w:r w:rsidR="00215393" w:rsidRPr="00331D19">
        <w:t xml:space="preserve"> </w:t>
      </w:r>
      <w:r w:rsidRPr="00331D19">
        <w:t xml:space="preserve">billion </w:t>
      </w:r>
      <w:r w:rsidR="00097519">
        <w:t xml:space="preserve">by </w:t>
      </w:r>
      <w:r w:rsidR="00604017">
        <w:t>{TOYEAR}</w:t>
      </w:r>
      <w:r>
        <w:t xml:space="preserve">, growing at a CAGR of </w:t>
      </w:r>
      <w:r w:rsidR="00215393">
        <w:t>XX.X</w:t>
      </w:r>
      <w:r w:rsidRPr="00331D19">
        <w:t xml:space="preserve">% from </w:t>
      </w:r>
      <w:r w:rsidR="00D376A9">
        <w:t xml:space="preserve">2023 to </w:t>
      </w:r>
      <w:r w:rsidR="00604017">
        <w:t>{TOYEAR}</w:t>
      </w:r>
      <w:r w:rsidR="00D376A9">
        <w:t>.</w:t>
      </w:r>
      <w:r w:rsidRPr="00331D19">
        <w:t xml:space="preserve"> North America was the highest contribu</w:t>
      </w:r>
      <w:r>
        <w:t>tor to this market, with $</w:t>
      </w:r>
      <w:r w:rsidR="00215393">
        <w:t>XX.X</w:t>
      </w:r>
      <w:r w:rsidR="00215393" w:rsidRPr="00331D19">
        <w:t xml:space="preserve"> </w:t>
      </w:r>
      <w:r w:rsidR="00097519">
        <w:t>billion in 2022</w:t>
      </w:r>
      <w:r w:rsidRPr="00331D19">
        <w:t>, and</w:t>
      </w:r>
      <w:r>
        <w:t xml:space="preserve"> is anticipated to reach $</w:t>
      </w:r>
      <w:r w:rsidR="00215393">
        <w:t>XX.X</w:t>
      </w:r>
      <w:r w:rsidR="00215393" w:rsidRPr="00331D19">
        <w:t xml:space="preserve"> </w:t>
      </w:r>
      <w:r w:rsidRPr="00331D19">
        <w:t xml:space="preserve">billion </w:t>
      </w:r>
      <w:r w:rsidR="00097519">
        <w:t xml:space="preserve">by </w:t>
      </w:r>
      <w:r w:rsidR="00604017">
        <w:t>{TOYEAR}</w:t>
      </w:r>
      <w:r>
        <w:t xml:space="preserve">, registering a CAGR of </w:t>
      </w:r>
      <w:r w:rsidR="00215393">
        <w:t>XX.X</w:t>
      </w:r>
      <w:r w:rsidRPr="00331D19">
        <w:t xml:space="preserve">% from </w:t>
      </w:r>
      <w:r w:rsidR="00D376A9">
        <w:t xml:space="preserve">2023 to </w:t>
      </w:r>
      <w:r w:rsidR="00604017">
        <w:t>{TOYEAR}</w:t>
      </w:r>
      <w:r w:rsidR="00D376A9">
        <w:t>.</w:t>
      </w:r>
      <w:r w:rsidRPr="00331D19">
        <w:t xml:space="preserve"> However, the Asia Pacific exhibits the fastest growth over the upcoming years. The Asia Pacific </w:t>
      </w:r>
      <w:r>
        <w:t>was valued at $</w:t>
      </w:r>
      <w:r w:rsidR="00215393">
        <w:t>XX.X</w:t>
      </w:r>
      <w:r w:rsidR="00215393" w:rsidRPr="00331D19">
        <w:t xml:space="preserve"> </w:t>
      </w:r>
      <w:r w:rsidR="00097519">
        <w:t>billion in 2022</w:t>
      </w:r>
      <w:r w:rsidRPr="00331D19">
        <w:t>, a</w:t>
      </w:r>
      <w:r>
        <w:t>nd is projected to reach $</w:t>
      </w:r>
      <w:r w:rsidR="00215393">
        <w:t>XX.X</w:t>
      </w:r>
      <w:r w:rsidR="00215393" w:rsidRPr="00331D19">
        <w:t xml:space="preserve"> </w:t>
      </w:r>
      <w:r w:rsidRPr="00331D19">
        <w:t xml:space="preserve">billion </w:t>
      </w:r>
      <w:r w:rsidR="00097519">
        <w:t xml:space="preserve">by </w:t>
      </w:r>
      <w:r w:rsidR="00604017">
        <w:t>{TOYEAR}</w:t>
      </w:r>
      <w:r>
        <w:t xml:space="preserve">, growing at a CAGR of </w:t>
      </w:r>
      <w:r w:rsidR="00215393">
        <w:t>XX.X</w:t>
      </w:r>
      <w:r w:rsidRPr="00331D19">
        <w:t xml:space="preserve">% from </w:t>
      </w:r>
      <w:r w:rsidR="00D376A9">
        <w:t xml:space="preserve">2023 to </w:t>
      </w:r>
      <w:r w:rsidR="00604017">
        <w:t>{TOYEAR}</w:t>
      </w:r>
      <w:r w:rsidR="00D376A9">
        <w:t>.</w:t>
      </w:r>
    </w:p>
    <w:p w14:paraId="6F9CF3DF" w14:textId="77777777" w:rsidR="00026C3E" w:rsidRDefault="00026C3E" w:rsidP="00026C3E">
      <w:pPr>
        <w:spacing w:before="0" w:after="0" w:line="360" w:lineRule="auto"/>
        <w:jc w:val="left"/>
      </w:pPr>
      <w:r>
        <w:br w:type="page"/>
      </w:r>
    </w:p>
    <w:p w14:paraId="73449358" w14:textId="707351C7" w:rsidR="00026C3E" w:rsidRDefault="00026C3E" w:rsidP="009A6AB1">
      <w:pPr>
        <w:pStyle w:val="CMI-Head1"/>
      </w:pPr>
      <w:bookmarkStart w:id="96" w:name="_Toc109997955"/>
      <w:bookmarkStart w:id="97" w:name="_Toc110006255"/>
      <w:r>
        <w:lastRenderedPageBreak/>
        <w:t>North America</w:t>
      </w:r>
      <w:bookmarkEnd w:id="96"/>
      <w:bookmarkEnd w:id="97"/>
    </w:p>
    <w:p w14:paraId="1A0A5B23" w14:textId="3F6D26D2" w:rsidR="00ED1E31" w:rsidRDefault="00ED1E31" w:rsidP="00ED1E31">
      <w:r w:rsidRPr="00845C9C">
        <w:rPr>
          <w:noProof/>
        </w:rPr>
        <w:drawing>
          <wp:inline distT="0" distB="0" distL="0" distR="0" wp14:anchorId="1F5454D2" wp14:editId="0D382EEE">
            <wp:extent cx="9306560" cy="2996697"/>
            <wp:effectExtent l="0" t="0" r="8890" b="0"/>
            <wp:docPr id="1098848666" name="Picture 109884866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A8082-1EE6-4E42-A06E-8E4389E71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A8082-1EE6-4E42-A06E-8E4389E71844}"/>
                        </a:ext>
                      </a:extLst>
                    </pic:cNvPr>
                    <pic:cNvPicPr>
                      <a:picLocks noChangeAspect="1"/>
                    </pic:cNvPicPr>
                  </pic:nvPicPr>
                  <pic:blipFill>
                    <a:blip r:embed="rId57">
                      <a:extLst>
                        <a:ext uri="{BEBA8EAE-BF5A-486C-A8C5-ECC9F3942E4B}">
                          <a14:imgProps xmlns:a14="http://schemas.microsoft.com/office/drawing/2010/main">
                            <a14:imgLayer r:embed="rId58">
                              <a14:imgEffect>
                                <a14:artisticBlur/>
                              </a14:imgEffect>
                            </a14:imgLayer>
                          </a14:imgProps>
                        </a:ext>
                      </a:extLst>
                    </a:blip>
                    <a:stretch>
                      <a:fillRect/>
                    </a:stretch>
                  </pic:blipFill>
                  <pic:spPr>
                    <a:xfrm>
                      <a:off x="0" y="0"/>
                      <a:ext cx="9356494" cy="3012776"/>
                    </a:xfrm>
                    <a:prstGeom prst="rect">
                      <a:avLst/>
                    </a:prstGeom>
                  </pic:spPr>
                </pic:pic>
              </a:graphicData>
            </a:graphic>
          </wp:inline>
        </w:drawing>
      </w:r>
    </w:p>
    <w:p w14:paraId="4D2209CE" w14:textId="77777777" w:rsidR="00132E15" w:rsidRDefault="00132E15">
      <w:pPr>
        <w:spacing w:before="0" w:after="0" w:line="240" w:lineRule="auto"/>
        <w:jc w:val="left"/>
        <w:rPr>
          <w:rFonts w:asciiTheme="majorHAnsi" w:hAnsiTheme="majorHAnsi"/>
          <w:color w:val="3330B0" w:themeColor="accent5" w:themeShade="BF"/>
          <w:sz w:val="30"/>
        </w:rPr>
      </w:pPr>
      <w:bookmarkStart w:id="98" w:name="_Toc109997956"/>
      <w:bookmarkStart w:id="99" w:name="_Toc110006256"/>
      <w:r>
        <w:br w:type="page"/>
      </w:r>
    </w:p>
    <w:p w14:paraId="28B77771" w14:textId="6C8A2197" w:rsidR="00026C3E" w:rsidRDefault="00026C3E" w:rsidP="00594AB5">
      <w:pPr>
        <w:pStyle w:val="CMI-Head2"/>
      </w:pPr>
      <w:r>
        <w:lastRenderedPageBreak/>
        <w:t xml:space="preserve">North America </w:t>
      </w:r>
      <w:r w:rsidR="00604017">
        <w:t>{keyword}</w:t>
      </w:r>
      <w:r>
        <w:t xml:space="preserve"> Market</w:t>
      </w:r>
      <w:bookmarkEnd w:id="98"/>
      <w:bookmarkEnd w:id="99"/>
    </w:p>
    <w:p w14:paraId="216DEAB7" w14:textId="3D9F115A" w:rsidR="00026C3E" w:rsidRDefault="00026C3E" w:rsidP="000A4B17">
      <w:pPr>
        <w:pStyle w:val="CMI-FigureTitle"/>
      </w:pPr>
      <w:bookmarkStart w:id="100" w:name="_Toc109998211"/>
      <w:bookmarkStart w:id="101" w:name="_Toc110000113"/>
      <w:r>
        <w:t xml:space="preserve">North America </w:t>
      </w:r>
      <w:r w:rsidR="00604017">
        <w:t>{keyword}</w:t>
      </w:r>
      <w:r>
        <w:t xml:space="preserve"> Market Revenue, </w:t>
      </w:r>
      <w:r w:rsidR="00F3745F">
        <w:t>2017-</w:t>
      </w:r>
      <w:r w:rsidR="00604017">
        <w:t>{TOYEAR}</w:t>
      </w:r>
      <w:r w:rsidR="003A117E">
        <w:t xml:space="preserve"> </w:t>
      </w:r>
      <w:r w:rsidR="00604017">
        <w:t>(${Revenue})</w:t>
      </w:r>
      <w:bookmarkEnd w:id="100"/>
      <w:bookmarkEnd w:id="101"/>
    </w:p>
    <w:p w14:paraId="10D23EF5" w14:textId="5E2B7AB6" w:rsidR="00026C3E" w:rsidRDefault="002C0DF7" w:rsidP="00026C3E">
      <w:pPr>
        <w:pStyle w:val="PR-Figureline"/>
      </w:pPr>
      <w:r w:rsidRPr="002C0DF7">
        <w:rPr>
          <w:noProof/>
          <w:lang w:eastAsia="en-US"/>
        </w:rPr>
        <w:drawing>
          <wp:inline distT="0" distB="0" distL="0" distR="0" wp14:anchorId="3EC22BD9" wp14:editId="5E562AB5">
            <wp:extent cx="9118600" cy="2588895"/>
            <wp:effectExtent l="0" t="0" r="0" b="0"/>
            <wp:docPr id="317339004" name="Picture 31733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18600" cy="2588895"/>
                    </a:xfrm>
                    <a:prstGeom prst="rect">
                      <a:avLst/>
                    </a:prstGeom>
                    <a:noFill/>
                    <a:ln>
                      <a:noFill/>
                    </a:ln>
                  </pic:spPr>
                </pic:pic>
              </a:graphicData>
            </a:graphic>
          </wp:inline>
        </w:drawing>
      </w:r>
    </w:p>
    <w:p w14:paraId="6CC5F3A0" w14:textId="269AD509" w:rsidR="00026C3E" w:rsidRPr="00A5571D" w:rsidRDefault="0089367D" w:rsidP="00026C3E">
      <w:pPr>
        <w:pStyle w:val="PR-Source"/>
        <w:spacing w:line="360" w:lineRule="auto"/>
      </w:pPr>
      <w:r>
        <w:t xml:space="preserve">Source: Industrial Journals, Experts Interview, Technical Publications and CMI Research Analysis, 2022 </w:t>
      </w:r>
    </w:p>
    <w:p w14:paraId="3313413D" w14:textId="18017372" w:rsidR="00ED1E31" w:rsidRDefault="00026C3E" w:rsidP="00594AB5">
      <w:pPr>
        <w:pStyle w:val="CMI-Head2"/>
      </w:pPr>
      <w:bookmarkStart w:id="102" w:name="_Toc109997957"/>
      <w:bookmarkStart w:id="103" w:name="_Toc110006257"/>
      <w:r>
        <w:t xml:space="preserve">North America </w:t>
      </w:r>
      <w:r w:rsidR="00604017">
        <w:t>{keyword}</w:t>
      </w:r>
      <w:r>
        <w:t xml:space="preserve"> Market, by Country</w:t>
      </w:r>
      <w:bookmarkEnd w:id="102"/>
      <w:bookmarkEnd w:id="103"/>
    </w:p>
    <w:p w14:paraId="04BA87BF" w14:textId="5DAFA9DB" w:rsidR="00ED1E31" w:rsidRDefault="00ED1E31" w:rsidP="00ED1E31">
      <w:pPr>
        <w:pStyle w:val="CMI-TableTitle"/>
      </w:pPr>
      <w:r>
        <w:t xml:space="preserve">Global </w:t>
      </w:r>
      <w:r w:rsidR="00604017">
        <w:t>{keyword}</w:t>
      </w:r>
      <w:r>
        <w:t xml:space="preserve"> Market</w:t>
      </w:r>
      <w:r w:rsidR="003A117E" w:rsidRPr="003A117E">
        <w:t xml:space="preserve"> </w:t>
      </w:r>
      <w:r w:rsidR="003A117E">
        <w:t>Revenue, By Country</w:t>
      </w:r>
      <w:r>
        <w:t xml:space="preserve">, 2017-2021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3A117E" w:rsidRPr="00936EB2" w14:paraId="6CDB797D"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02F661EA" w14:textId="3D236425" w:rsidR="003A117E" w:rsidRPr="00331D19" w:rsidRDefault="003A117E" w:rsidP="003A117E">
            <w:pPr>
              <w:pStyle w:val="CMI-TableHeader"/>
            </w:pPr>
            <w:r>
              <w:rPr>
                <w:b/>
              </w:rPr>
              <w:t>Country</w:t>
            </w:r>
          </w:p>
        </w:tc>
        <w:tc>
          <w:tcPr>
            <w:tcW w:w="749" w:type="pct"/>
          </w:tcPr>
          <w:p w14:paraId="4116F1F9"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284DBE7E"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4991BADE"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76BAC158" w14:textId="13AD3BDF" w:rsidR="003A117E" w:rsidRPr="00936EB2" w:rsidRDefault="00604017" w:rsidP="003A117E">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75983FFB"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3A117E" w:rsidRPr="00936EB2" w14:paraId="6181C111"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3AD0B39C" w14:textId="67E38207" w:rsidR="003A117E" w:rsidRPr="006A495B" w:rsidRDefault="003A117E" w:rsidP="003A117E">
            <w:pPr>
              <w:pStyle w:val="CMI-Table1Left"/>
            </w:pPr>
            <w:r>
              <w:t>U.S.</w:t>
            </w:r>
          </w:p>
        </w:tc>
        <w:tc>
          <w:tcPr>
            <w:tcW w:w="749" w:type="pct"/>
            <w:vAlign w:val="top"/>
          </w:tcPr>
          <w:p w14:paraId="7387439B"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7398CA4"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5D548D1"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2576094"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D20E1C3"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3A117E" w:rsidRPr="00936EB2" w14:paraId="70BC30AC"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9D8911A" w14:textId="077C6F0B" w:rsidR="003A117E" w:rsidRDefault="003A117E" w:rsidP="003A117E">
            <w:pPr>
              <w:pStyle w:val="CMI-Table1Left"/>
            </w:pPr>
            <w:r>
              <w:t>Canada</w:t>
            </w:r>
          </w:p>
        </w:tc>
        <w:tc>
          <w:tcPr>
            <w:tcW w:w="749" w:type="pct"/>
            <w:vAlign w:val="top"/>
          </w:tcPr>
          <w:p w14:paraId="144369D1"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93F2275"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619D0CD"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76C0A56"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6D5521E"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3A117E" w:rsidRPr="00936EB2" w14:paraId="2263283E"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7EA42659" w14:textId="717B7A3C" w:rsidR="003A117E" w:rsidRDefault="008F4E3F" w:rsidP="003A117E">
            <w:pPr>
              <w:pStyle w:val="CMI-Table1Left"/>
            </w:pPr>
            <w:r>
              <w:rPr>
                <w:b/>
              </w:rPr>
              <w:t xml:space="preserve">Mexico </w:t>
            </w:r>
          </w:p>
        </w:tc>
        <w:tc>
          <w:tcPr>
            <w:tcW w:w="749" w:type="pct"/>
            <w:vAlign w:val="top"/>
          </w:tcPr>
          <w:p w14:paraId="7A602BE0"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68020D7"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C78CAAD"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103F7E9"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04A6DCD"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ED1E31" w:rsidRPr="00936EB2" w14:paraId="54D1FEA1"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12E3B407" w14:textId="77777777" w:rsidR="00ED1E31" w:rsidRPr="00936EB2" w:rsidRDefault="00ED1E31" w:rsidP="00604017">
            <w:pPr>
              <w:pStyle w:val="CMI-Table1Left"/>
            </w:pPr>
            <w:r w:rsidRPr="00936EB2">
              <w:t>Total</w:t>
            </w:r>
          </w:p>
        </w:tc>
        <w:tc>
          <w:tcPr>
            <w:tcW w:w="749" w:type="pct"/>
            <w:vAlign w:val="top"/>
          </w:tcPr>
          <w:p w14:paraId="447E3B3F"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39B3BD66"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3F75BFE8"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34FF68F"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DB2862B"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57704CBB" w14:textId="7C9DC418" w:rsidR="00CD046C" w:rsidRDefault="00ED1E31" w:rsidP="00CD046C">
      <w:pPr>
        <w:pStyle w:val="PR-Source"/>
        <w:spacing w:line="360" w:lineRule="auto"/>
      </w:pPr>
      <w:r>
        <w:t xml:space="preserve">Source: Industrial Journals, Experts Interview, Technical Publications and CMI Research Analysis, 2022 </w:t>
      </w:r>
    </w:p>
    <w:p w14:paraId="19E212FB" w14:textId="59A37613" w:rsidR="00ED1E31" w:rsidRDefault="00ED1E31" w:rsidP="00ED1E31">
      <w:pPr>
        <w:pStyle w:val="CMI-TableTitle"/>
      </w:pPr>
      <w:r>
        <w:lastRenderedPageBreak/>
        <w:t xml:space="preserve">Global </w:t>
      </w:r>
      <w:r w:rsidR="00604017">
        <w:t>{keyword}</w:t>
      </w:r>
      <w:r>
        <w:t xml:space="preserve"> </w:t>
      </w:r>
      <w:r w:rsidR="003A117E">
        <w:t>Market</w:t>
      </w:r>
      <w:r w:rsidR="003A117E" w:rsidRPr="003A117E">
        <w:t xml:space="preserve"> </w:t>
      </w:r>
      <w:r w:rsidR="003A117E">
        <w:t>Revenue, By Country</w:t>
      </w:r>
      <w:r>
        <w:t>, 2022-</w:t>
      </w:r>
      <w:r w:rsidR="00604017">
        <w:t>{TOYEAR}</w:t>
      </w:r>
      <w:r w:rsidR="003A117E">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3A117E" w:rsidRPr="00936EB2" w14:paraId="275E2332"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0FEE8E6" w14:textId="1E42855F" w:rsidR="003A117E" w:rsidRPr="00331D19" w:rsidRDefault="003A117E" w:rsidP="003A117E">
            <w:pPr>
              <w:pStyle w:val="CMI-TableHeader"/>
            </w:pPr>
            <w:r>
              <w:rPr>
                <w:b/>
              </w:rPr>
              <w:t>Country</w:t>
            </w:r>
          </w:p>
        </w:tc>
        <w:tc>
          <w:tcPr>
            <w:tcW w:w="329" w:type="pct"/>
          </w:tcPr>
          <w:p w14:paraId="1E397E7F"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1EB697CB"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5DEA0F6D"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775EA9C7"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05A427B0"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0593501A"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7F749BA8"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37846E4C"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6E883399"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7A305430" w14:textId="77777777"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2B1AACF3" w14:textId="5F2BAA45" w:rsidR="003A117E" w:rsidRPr="00936EB2" w:rsidRDefault="00604017" w:rsidP="003A117E">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3969B554" w14:textId="318628EF" w:rsidR="003A117E" w:rsidRPr="00936EB2" w:rsidRDefault="003A117E" w:rsidP="003A117E">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3A117E" w:rsidRPr="00936EB2" w14:paraId="08EF43E8"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178FA2C" w14:textId="10A11064" w:rsidR="003A117E" w:rsidRPr="006A495B" w:rsidRDefault="003A117E" w:rsidP="003A117E">
            <w:pPr>
              <w:pStyle w:val="CMI-Table1Left"/>
            </w:pPr>
            <w:r>
              <w:t>U.S.</w:t>
            </w:r>
          </w:p>
        </w:tc>
        <w:tc>
          <w:tcPr>
            <w:tcW w:w="329" w:type="pct"/>
            <w:vAlign w:val="top"/>
          </w:tcPr>
          <w:p w14:paraId="79224EFC"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43D140E"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6373654"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F2BF4CE"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45B56D5"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F1EF49A"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19AC63B"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9B3C33E"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055D406"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7B3D45B"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8E6694C"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5A6251F6"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3A117E" w:rsidRPr="00936EB2" w14:paraId="359A5D7D"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E0CC038" w14:textId="781ACC43" w:rsidR="003A117E" w:rsidRDefault="003A117E" w:rsidP="003A117E">
            <w:pPr>
              <w:pStyle w:val="CMI-Table1Left"/>
            </w:pPr>
            <w:r>
              <w:t>Canada</w:t>
            </w:r>
          </w:p>
        </w:tc>
        <w:tc>
          <w:tcPr>
            <w:tcW w:w="329" w:type="pct"/>
            <w:vAlign w:val="top"/>
          </w:tcPr>
          <w:p w14:paraId="2A37133D"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DE9DE68"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0060E0E"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355F37E"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36B22C2"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0213B3B"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5E9F63E"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B9857A8"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E67938B"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693FA6F"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5FB6459" w14:textId="77777777" w:rsidR="003A117E" w:rsidRPr="00D80E8C"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18454CA7" w14:textId="77777777" w:rsidR="003A117E" w:rsidRDefault="003A117E" w:rsidP="003A117E">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3A117E" w:rsidRPr="00936EB2" w14:paraId="4CF3EA66"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7E014E70" w14:textId="7D1C54AE" w:rsidR="003A117E" w:rsidRDefault="008F4E3F" w:rsidP="003A117E">
            <w:pPr>
              <w:pStyle w:val="CMI-Table1Left"/>
            </w:pPr>
            <w:r>
              <w:rPr>
                <w:b/>
              </w:rPr>
              <w:t xml:space="preserve">Mexico </w:t>
            </w:r>
          </w:p>
        </w:tc>
        <w:tc>
          <w:tcPr>
            <w:tcW w:w="329" w:type="pct"/>
            <w:vAlign w:val="top"/>
          </w:tcPr>
          <w:p w14:paraId="132B0A36"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5338644"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4B2D7F0"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C12E821"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C6020F1"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EDC8734"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D3BC4EF"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8FEE628"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5D06492"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6AF1F4A"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7502316" w14:textId="77777777" w:rsidR="003A117E" w:rsidRPr="00D80E8C"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585EEE97" w14:textId="77777777" w:rsidR="003A117E" w:rsidRDefault="003A117E" w:rsidP="003A117E">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ED1E31" w:rsidRPr="00936EB2" w14:paraId="7B144532"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255844F0" w14:textId="77777777" w:rsidR="00ED1E31" w:rsidRPr="00936EB2" w:rsidRDefault="00ED1E31" w:rsidP="00604017">
            <w:pPr>
              <w:pStyle w:val="CMI-Table1Left"/>
            </w:pPr>
            <w:r w:rsidRPr="00936EB2">
              <w:t>Total</w:t>
            </w:r>
          </w:p>
        </w:tc>
        <w:tc>
          <w:tcPr>
            <w:tcW w:w="329" w:type="pct"/>
            <w:vAlign w:val="top"/>
          </w:tcPr>
          <w:p w14:paraId="46597511"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0ECEAC2"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BF70FA9"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020918C"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C7C88D1"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099956A"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F05D508"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DCA5F5B"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7B922E5"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47C4FFB"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0153125"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180B0D91" w14:textId="77777777" w:rsidR="00ED1E31" w:rsidRDefault="00ED1E31"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53AF80FB" w14:textId="77777777" w:rsidR="00ED1E31" w:rsidRDefault="00ED1E31" w:rsidP="00ED1E31">
      <w:pPr>
        <w:pStyle w:val="PR-Source"/>
        <w:spacing w:line="360" w:lineRule="auto"/>
      </w:pPr>
      <w:r>
        <w:t>Source: Industrial Journals, Experts Interview, Technical Publications and CMI Research Analysis, 2022</w:t>
      </w:r>
    </w:p>
    <w:p w14:paraId="148DF69E" w14:textId="77777777" w:rsidR="00026C3E" w:rsidRDefault="00026C3E" w:rsidP="00594AB5">
      <w:pPr>
        <w:pStyle w:val="CMI-Head2"/>
      </w:pPr>
      <w:bookmarkStart w:id="104" w:name="_Toc109997958"/>
      <w:bookmarkStart w:id="105" w:name="_Toc110006258"/>
      <w:r>
        <w:t>Market Size and Forecast</w:t>
      </w:r>
      <w:bookmarkEnd w:id="104"/>
      <w:bookmarkEnd w:id="105"/>
    </w:p>
    <w:p w14:paraId="253AD7E7" w14:textId="048320C7" w:rsidR="00CD046C" w:rsidRDefault="00026C3E" w:rsidP="00026C3E">
      <w:pPr>
        <w:spacing w:line="360" w:lineRule="auto"/>
      </w:pPr>
      <w:r w:rsidRPr="006A495B">
        <w:t xml:space="preserve">The North America </w:t>
      </w:r>
      <w:r w:rsidR="00604017">
        <w:t>{keyword}</w:t>
      </w:r>
      <w:r w:rsidRPr="006A495B">
        <w:t xml:space="preserve"> market was valued at $</w:t>
      </w:r>
      <w:r w:rsidR="002C0DF7">
        <w:t>XX.X</w:t>
      </w:r>
      <w:r w:rsidRPr="006A495B">
        <w:t xml:space="preserve"> </w:t>
      </w:r>
      <w:r w:rsidR="00097519">
        <w:t>billion in 2022</w:t>
      </w:r>
      <w:r w:rsidRPr="006A495B">
        <w:t>, a</w:t>
      </w:r>
      <w:r>
        <w:t>nd is projected to reach $</w:t>
      </w:r>
      <w:r w:rsidR="002C0DF7">
        <w:t>XX.X</w:t>
      </w:r>
      <w:r w:rsidR="002C0DF7" w:rsidRPr="006A495B">
        <w:t xml:space="preserve"> </w:t>
      </w:r>
      <w:r w:rsidRPr="006A495B">
        <w:t xml:space="preserve">billion </w:t>
      </w:r>
      <w:r w:rsidR="00097519">
        <w:t xml:space="preserve">by </w:t>
      </w:r>
      <w:r w:rsidR="00604017">
        <w:t>{TOYEAR}</w:t>
      </w:r>
      <w:r w:rsidRPr="006A495B">
        <w:t xml:space="preserve">, growing at a CAGR of </w:t>
      </w:r>
      <w:r w:rsidR="002C0DF7">
        <w:t>XX.X</w:t>
      </w:r>
      <w:r w:rsidRPr="006A495B">
        <w:t xml:space="preserve">% from </w:t>
      </w:r>
      <w:r w:rsidR="00D376A9">
        <w:t xml:space="preserve">2023 to </w:t>
      </w:r>
      <w:r w:rsidR="00604017">
        <w:t>{TOYEAR}</w:t>
      </w:r>
      <w:r w:rsidR="00D376A9">
        <w:t>.</w:t>
      </w:r>
      <w:r w:rsidRPr="006A495B">
        <w:t xml:space="preserve"> The U.S was the highest contribu</w:t>
      </w:r>
      <w:r>
        <w:t>tor to this market, with $</w:t>
      </w:r>
      <w:r w:rsidR="002C0DF7">
        <w:t>XX.X</w:t>
      </w:r>
      <w:r w:rsidRPr="006A495B">
        <w:t xml:space="preserve"> </w:t>
      </w:r>
      <w:r w:rsidR="00097519">
        <w:t>billion in 2022</w:t>
      </w:r>
      <w:r w:rsidRPr="006A495B">
        <w:t>, and</w:t>
      </w:r>
      <w:r>
        <w:t xml:space="preserve"> is anticipated to reach $</w:t>
      </w:r>
      <w:r w:rsidR="002C0DF7">
        <w:t>XX.X</w:t>
      </w:r>
      <w:r w:rsidRPr="006A495B">
        <w:t xml:space="preserve"> billion </w:t>
      </w:r>
      <w:r w:rsidR="00097519">
        <w:t xml:space="preserve">by </w:t>
      </w:r>
      <w:r w:rsidR="00604017">
        <w:t>{TOYEAR}</w:t>
      </w:r>
      <w:r>
        <w:t xml:space="preserve">, registering a CAGR of </w:t>
      </w:r>
      <w:r w:rsidR="002C0DF7">
        <w:t>XX.X</w:t>
      </w:r>
      <w:r w:rsidRPr="006A495B">
        <w:t xml:space="preserve">%. On the other hand, </w:t>
      </w:r>
      <w:r>
        <w:t>Canada</w:t>
      </w:r>
      <w:r w:rsidRPr="006A495B">
        <w:t xml:space="preserve"> exhibits the fastest growth over the forecast time</w:t>
      </w:r>
      <w:r>
        <w:t xml:space="preserve"> period. It was valued at $</w:t>
      </w:r>
      <w:r w:rsidR="002C0DF7">
        <w:t>XX.X</w:t>
      </w:r>
      <w:r w:rsidRPr="006A495B">
        <w:t xml:space="preserve"> </w:t>
      </w:r>
      <w:r w:rsidR="00097519">
        <w:t>billion in 2022</w:t>
      </w:r>
      <w:r w:rsidRPr="006A495B">
        <w:t xml:space="preserve">, </w:t>
      </w:r>
      <w:r>
        <w:t>and is projected to reach $</w:t>
      </w:r>
      <w:r w:rsidR="002C0DF7">
        <w:t>XX.X</w:t>
      </w:r>
      <w:r w:rsidRPr="006A495B">
        <w:t xml:space="preserve"> billion </w:t>
      </w:r>
      <w:r w:rsidR="00097519">
        <w:t xml:space="preserve">by </w:t>
      </w:r>
      <w:r w:rsidR="00604017">
        <w:t>{TOYEAR}</w:t>
      </w:r>
      <w:r>
        <w:t xml:space="preserve">, registering a CAGR of </w:t>
      </w:r>
      <w:r w:rsidR="00F433AD">
        <w:t>XX.X</w:t>
      </w:r>
      <w:r w:rsidRPr="006A495B">
        <w:t xml:space="preserve">% from </w:t>
      </w:r>
      <w:r w:rsidR="00D376A9">
        <w:t xml:space="preserve">2023 to </w:t>
      </w:r>
      <w:r w:rsidR="00604017">
        <w:t>{TOYEAR}</w:t>
      </w:r>
      <w:r w:rsidR="00D376A9">
        <w:t>.</w:t>
      </w:r>
    </w:p>
    <w:p w14:paraId="4808E9CA" w14:textId="433A43DC" w:rsidR="00026C3E" w:rsidRDefault="00CD046C" w:rsidP="00CD046C">
      <w:pPr>
        <w:spacing w:before="0" w:after="0" w:line="240" w:lineRule="auto"/>
        <w:jc w:val="left"/>
      </w:pPr>
      <w:r>
        <w:br w:type="page"/>
      </w:r>
    </w:p>
    <w:p w14:paraId="5D797DDA" w14:textId="33B63DAE" w:rsidR="00026C3E" w:rsidRDefault="00026C3E" w:rsidP="00594AB5">
      <w:pPr>
        <w:pStyle w:val="CMI-Head2"/>
      </w:pPr>
      <w:bookmarkStart w:id="106" w:name="_Toc109997959"/>
      <w:bookmarkStart w:id="107" w:name="_Toc110006259"/>
      <w:r>
        <w:lastRenderedPageBreak/>
        <w:t xml:space="preserve">North America </w:t>
      </w:r>
      <w:r w:rsidR="00604017">
        <w:t>{keyword}</w:t>
      </w:r>
      <w:r>
        <w:t xml:space="preserve"> Market, by </w:t>
      </w:r>
      <w:bookmarkEnd w:id="106"/>
      <w:bookmarkEnd w:id="107"/>
      <w:r w:rsidR="00CD046C">
        <w:t>Segment 1</w:t>
      </w:r>
    </w:p>
    <w:p w14:paraId="3698620D" w14:textId="03CEFE28" w:rsidR="00CD046C" w:rsidRDefault="00026C3E" w:rsidP="00CD046C">
      <w:pPr>
        <w:pStyle w:val="CMI-TableTitle"/>
      </w:pPr>
      <w:bookmarkStart w:id="108" w:name="_Toc109904464"/>
      <w:bookmarkStart w:id="109" w:name="_Toc109999954"/>
      <w:r>
        <w:t xml:space="preserve">North America </w:t>
      </w:r>
      <w:r w:rsidR="00604017">
        <w:t>{keyword}</w:t>
      </w:r>
      <w:r>
        <w:t xml:space="preserve"> Market, by </w:t>
      </w:r>
      <w:r w:rsidR="00CD046C">
        <w:t>Segment 1</w:t>
      </w:r>
      <w:r>
        <w:t xml:space="preserve">, </w:t>
      </w:r>
      <w:r w:rsidR="00F3745F">
        <w:t>2017-</w:t>
      </w:r>
      <w:r w:rsidR="00604017">
        <w:t>{TOYEAR}</w:t>
      </w:r>
      <w:r w:rsidR="00CD046C">
        <w:t xml:space="preserve"> </w:t>
      </w:r>
      <w:r w:rsidR="00604017">
        <w:t>(${Revenue})</w:t>
      </w:r>
      <w:bookmarkEnd w:id="108"/>
      <w:bookmarkEnd w:id="109"/>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CD046C" w:rsidRPr="00936EB2" w14:paraId="3566BD3A"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0EF64FC9" w14:textId="12E584BD" w:rsidR="00CD046C" w:rsidRPr="00331D19" w:rsidRDefault="00CD046C" w:rsidP="00604017">
            <w:pPr>
              <w:pStyle w:val="CMI-TableHeader"/>
            </w:pPr>
            <w:r>
              <w:rPr>
                <w:b/>
              </w:rPr>
              <w:t>Segment</w:t>
            </w:r>
          </w:p>
        </w:tc>
        <w:tc>
          <w:tcPr>
            <w:tcW w:w="749" w:type="pct"/>
          </w:tcPr>
          <w:p w14:paraId="1A5F9B4D"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60D5A52C"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7F2E7EC5"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35C23A16" w14:textId="2EB8F3AA" w:rsidR="00CD046C"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773B34D5"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CD046C" w:rsidRPr="00936EB2" w14:paraId="3D1A11B9"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17618A3" w14:textId="1B3F33BF" w:rsidR="00CD046C" w:rsidRPr="006A495B" w:rsidRDefault="00CD046C" w:rsidP="00CD046C">
            <w:pPr>
              <w:pStyle w:val="CMI-Table1Left"/>
            </w:pPr>
            <w:r>
              <w:t xml:space="preserve">Segment 1 </w:t>
            </w:r>
          </w:p>
        </w:tc>
        <w:tc>
          <w:tcPr>
            <w:tcW w:w="749" w:type="pct"/>
            <w:vAlign w:val="top"/>
          </w:tcPr>
          <w:p w14:paraId="6A9BF264"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BAEC39C"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A933D57"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DA5349A"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5DFFDD8"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CD046C" w:rsidRPr="00936EB2" w14:paraId="2D6633EC"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C26C046" w14:textId="34BCCF4E" w:rsidR="00CD046C" w:rsidRDefault="00CD046C" w:rsidP="00CD046C">
            <w:pPr>
              <w:pStyle w:val="CMI-Table1Left"/>
            </w:pPr>
            <w:r>
              <w:t>Segment 2</w:t>
            </w:r>
          </w:p>
        </w:tc>
        <w:tc>
          <w:tcPr>
            <w:tcW w:w="749" w:type="pct"/>
            <w:vAlign w:val="top"/>
          </w:tcPr>
          <w:p w14:paraId="65AAFDA4"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BD16FF7"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CC14C71"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E9E72AC"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FA238B5"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CD046C" w:rsidRPr="00936EB2" w14:paraId="1C89B338"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4E2B91B" w14:textId="1AE37097" w:rsidR="00CD046C" w:rsidRDefault="00CD046C" w:rsidP="00CD046C">
            <w:pPr>
              <w:pStyle w:val="CMI-Table1Left"/>
            </w:pPr>
            <w:r>
              <w:t>Segment 3</w:t>
            </w:r>
          </w:p>
        </w:tc>
        <w:tc>
          <w:tcPr>
            <w:tcW w:w="749" w:type="pct"/>
            <w:vAlign w:val="top"/>
          </w:tcPr>
          <w:p w14:paraId="48E40884"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F278345"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9E3EDAB"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8219FDA"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CFE22CB"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CD046C" w:rsidRPr="00936EB2" w14:paraId="4C848890"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9AD2D47" w14:textId="77777777" w:rsidR="00CD046C" w:rsidRPr="00936EB2" w:rsidRDefault="00CD046C" w:rsidP="00604017">
            <w:pPr>
              <w:pStyle w:val="CMI-Table1Left"/>
            </w:pPr>
            <w:r w:rsidRPr="00936EB2">
              <w:t>Total</w:t>
            </w:r>
          </w:p>
        </w:tc>
        <w:tc>
          <w:tcPr>
            <w:tcW w:w="749" w:type="pct"/>
            <w:vAlign w:val="top"/>
          </w:tcPr>
          <w:p w14:paraId="33AEF701"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5A469EA7"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62415CD5"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0093545D"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F18265D"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1377EC4C" w14:textId="77777777" w:rsidR="00CD046C" w:rsidRDefault="00CD046C" w:rsidP="00CD046C">
      <w:pPr>
        <w:pStyle w:val="PR-Source"/>
        <w:spacing w:line="360" w:lineRule="auto"/>
      </w:pPr>
      <w:r>
        <w:t xml:space="preserve">Source: Industrial Journals, Experts Interview, Technical Publications and CMI Research Analysis, 2022 </w:t>
      </w:r>
    </w:p>
    <w:p w14:paraId="6C68271E" w14:textId="06105044" w:rsidR="00CD046C" w:rsidRDefault="00132E15" w:rsidP="00CD046C">
      <w:pPr>
        <w:pStyle w:val="CMI-TableTitle"/>
      </w:pPr>
      <w:r>
        <w:t xml:space="preserve">North America </w:t>
      </w:r>
      <w:r w:rsidR="00604017">
        <w:t>{keyword}</w:t>
      </w:r>
      <w:r w:rsidR="00CD046C">
        <w:t xml:space="preserve"> Market</w:t>
      </w:r>
      <w:r w:rsidR="00CD046C" w:rsidRPr="003A117E">
        <w:t xml:space="preserve"> </w:t>
      </w:r>
      <w:r w:rsidR="00CD046C">
        <w:t>Revenue, By Segment 1, 2022-</w:t>
      </w:r>
      <w:r w:rsidR="00604017">
        <w:t>{TOYEAR}</w:t>
      </w:r>
      <w:r w:rsidR="00CD046C">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CD046C" w:rsidRPr="00936EB2" w14:paraId="379ACDBC"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72B1AB4C" w14:textId="7C3D8816" w:rsidR="00CD046C" w:rsidRPr="00331D19" w:rsidRDefault="00CD046C" w:rsidP="00604017">
            <w:pPr>
              <w:pStyle w:val="CMI-TableHeader"/>
            </w:pPr>
            <w:r>
              <w:rPr>
                <w:b/>
              </w:rPr>
              <w:t>Segment</w:t>
            </w:r>
          </w:p>
        </w:tc>
        <w:tc>
          <w:tcPr>
            <w:tcW w:w="329" w:type="pct"/>
          </w:tcPr>
          <w:p w14:paraId="25057720"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5DB7CB7C"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6F062B1C"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5AB0D3EC"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4CBEDD39"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5139C167"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2FBD6343"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0F95C8D3"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00460512"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193D42C8"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5E37B1D2" w14:textId="58D2FB16" w:rsidR="00CD046C"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19ADB238" w14:textId="1B72C192"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CD046C" w:rsidRPr="00936EB2" w14:paraId="4CFB3AD2"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8D37266" w14:textId="52C7A8B5" w:rsidR="00CD046C" w:rsidRPr="006A495B" w:rsidRDefault="00CD046C" w:rsidP="00CD046C">
            <w:pPr>
              <w:pStyle w:val="CMI-Table1Left"/>
            </w:pPr>
            <w:r>
              <w:t xml:space="preserve">Segment 1 </w:t>
            </w:r>
          </w:p>
        </w:tc>
        <w:tc>
          <w:tcPr>
            <w:tcW w:w="329" w:type="pct"/>
            <w:vAlign w:val="top"/>
          </w:tcPr>
          <w:p w14:paraId="72D8895F"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81AE4F0"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ACDCCE4"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3A0A7E"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1B13813"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6C10280"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589BAEB"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FD4C215"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0266B14"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CE6DB19"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F701915"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0A7F3404"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CD046C" w:rsidRPr="00936EB2" w14:paraId="09A4960F"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D0C5B0F" w14:textId="285B1402" w:rsidR="00CD046C" w:rsidRDefault="00CD046C" w:rsidP="00CD046C">
            <w:pPr>
              <w:pStyle w:val="CMI-Table1Left"/>
            </w:pPr>
            <w:r>
              <w:t>Segment 2</w:t>
            </w:r>
          </w:p>
        </w:tc>
        <w:tc>
          <w:tcPr>
            <w:tcW w:w="329" w:type="pct"/>
            <w:vAlign w:val="top"/>
          </w:tcPr>
          <w:p w14:paraId="3E0E474F"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4D27B04"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9C60FB5"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5588FE"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27543E0"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7B9CCC7"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DF1D76B"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1E1F7B8"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4E90B23"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B5D0785"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AF64FEE" w14:textId="77777777" w:rsidR="00CD046C" w:rsidRPr="00D80E8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56655CC3" w14:textId="77777777" w:rsidR="00CD046C" w:rsidRDefault="00CD046C" w:rsidP="00CD046C">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CD046C" w:rsidRPr="00936EB2" w14:paraId="6D6AEBE2"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0A1D8289" w14:textId="3AEE18B2" w:rsidR="00CD046C" w:rsidRDefault="00CD046C" w:rsidP="00CD046C">
            <w:pPr>
              <w:pStyle w:val="CMI-Table1Left"/>
            </w:pPr>
            <w:r>
              <w:t>Segment 3</w:t>
            </w:r>
          </w:p>
        </w:tc>
        <w:tc>
          <w:tcPr>
            <w:tcW w:w="329" w:type="pct"/>
            <w:vAlign w:val="top"/>
          </w:tcPr>
          <w:p w14:paraId="29258761"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FC76444"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F5E37E1"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C928EE7"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D80F76E"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7A103B1"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71750C8"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482B3F6"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53EE41E"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8C2478F"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040320A" w14:textId="77777777" w:rsidR="00CD046C" w:rsidRPr="00D80E8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39CC4B20" w14:textId="77777777" w:rsidR="00CD046C" w:rsidRDefault="00CD046C" w:rsidP="00CD046C">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CD046C" w:rsidRPr="00936EB2" w14:paraId="6D91A11D"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9E81C7C" w14:textId="77777777" w:rsidR="00CD046C" w:rsidRPr="00936EB2" w:rsidRDefault="00CD046C" w:rsidP="00604017">
            <w:pPr>
              <w:pStyle w:val="CMI-Table1Left"/>
            </w:pPr>
            <w:r w:rsidRPr="00936EB2">
              <w:t>Total</w:t>
            </w:r>
          </w:p>
        </w:tc>
        <w:tc>
          <w:tcPr>
            <w:tcW w:w="329" w:type="pct"/>
            <w:vAlign w:val="top"/>
          </w:tcPr>
          <w:p w14:paraId="1899A3BB"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92AF8E0"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09A8F33"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47491F6"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7105C91"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9BBE41E"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82B2AA3"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B0FA3F4"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211A17C"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96CBD5B"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BA92572"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530E7B00"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06DEC7E1" w14:textId="0B153F19" w:rsidR="00CD046C" w:rsidRDefault="00CD046C" w:rsidP="00CD046C">
      <w:pPr>
        <w:pStyle w:val="PR-Source"/>
        <w:spacing w:line="360" w:lineRule="auto"/>
      </w:pPr>
      <w:r>
        <w:t>Source: Industrial Journals, Experts Interview, Technical Publications and CMI Research Analysis, 2022</w:t>
      </w:r>
    </w:p>
    <w:p w14:paraId="02C99993" w14:textId="45CBD105" w:rsidR="00CD046C" w:rsidRPr="00CD046C" w:rsidRDefault="00CD046C" w:rsidP="00CD046C">
      <w:pPr>
        <w:spacing w:before="0" w:after="0" w:line="240" w:lineRule="auto"/>
        <w:jc w:val="left"/>
        <w:rPr>
          <w:i/>
          <w:iCs/>
          <w:sz w:val="16"/>
        </w:rPr>
      </w:pPr>
      <w:r>
        <w:br w:type="page"/>
      </w:r>
    </w:p>
    <w:p w14:paraId="07BE2BF1" w14:textId="1987B349" w:rsidR="00CD046C" w:rsidRDefault="00CD046C" w:rsidP="00594AB5">
      <w:pPr>
        <w:pStyle w:val="CMI-Head2"/>
      </w:pPr>
      <w:r>
        <w:lastRenderedPageBreak/>
        <w:t xml:space="preserve">North America </w:t>
      </w:r>
      <w:r w:rsidR="00604017">
        <w:t>{keyword}</w:t>
      </w:r>
      <w:r>
        <w:t xml:space="preserve"> Market, by Segment 2</w:t>
      </w:r>
    </w:p>
    <w:p w14:paraId="25A87187" w14:textId="5FA60AF3" w:rsidR="00CD046C" w:rsidRDefault="00CD046C" w:rsidP="00CD046C">
      <w:pPr>
        <w:pStyle w:val="CMI-TableTitle"/>
      </w:pPr>
      <w:r>
        <w:t xml:space="preserve">North America </w:t>
      </w:r>
      <w:r w:rsidR="00604017">
        <w:t>{keyword}</w:t>
      </w:r>
      <w:r>
        <w:t xml:space="preserve"> Market, by Segment 2,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CD046C" w:rsidRPr="00936EB2" w14:paraId="6B0D0971"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A180BA1" w14:textId="77777777" w:rsidR="00CD046C" w:rsidRPr="00331D19" w:rsidRDefault="00CD046C" w:rsidP="00604017">
            <w:pPr>
              <w:pStyle w:val="CMI-TableHeader"/>
            </w:pPr>
            <w:r>
              <w:rPr>
                <w:b/>
              </w:rPr>
              <w:t>Segment</w:t>
            </w:r>
          </w:p>
        </w:tc>
        <w:tc>
          <w:tcPr>
            <w:tcW w:w="749" w:type="pct"/>
          </w:tcPr>
          <w:p w14:paraId="1782F330"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15B827CC"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54DB68CB"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0050099E" w14:textId="2BCCA1A0" w:rsidR="00CD046C"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198DAC05"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CD046C" w:rsidRPr="00936EB2" w14:paraId="263C0770"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E302326" w14:textId="77777777" w:rsidR="00CD046C" w:rsidRPr="006A495B" w:rsidRDefault="00CD046C" w:rsidP="00604017">
            <w:pPr>
              <w:pStyle w:val="CMI-Table1Left"/>
            </w:pPr>
            <w:r>
              <w:t xml:space="preserve">Segment 1 </w:t>
            </w:r>
          </w:p>
        </w:tc>
        <w:tc>
          <w:tcPr>
            <w:tcW w:w="749" w:type="pct"/>
            <w:vAlign w:val="top"/>
          </w:tcPr>
          <w:p w14:paraId="47C158D3"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F795F68"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E4E00EE"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18696BC"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3516FD5"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CD046C" w:rsidRPr="00936EB2" w14:paraId="6EA02339"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7F60AFC" w14:textId="77777777" w:rsidR="00CD046C" w:rsidRDefault="00CD046C" w:rsidP="00604017">
            <w:pPr>
              <w:pStyle w:val="CMI-Table1Left"/>
            </w:pPr>
            <w:r>
              <w:t>Segment 2</w:t>
            </w:r>
          </w:p>
        </w:tc>
        <w:tc>
          <w:tcPr>
            <w:tcW w:w="749" w:type="pct"/>
            <w:vAlign w:val="top"/>
          </w:tcPr>
          <w:p w14:paraId="65104155"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BA74746"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B6629C4"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95CF5CE"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E4EC31E"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CD046C" w:rsidRPr="00936EB2" w14:paraId="507BDFA8"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10742CEF" w14:textId="77777777" w:rsidR="00CD046C" w:rsidRDefault="00CD046C" w:rsidP="00604017">
            <w:pPr>
              <w:pStyle w:val="CMI-Table1Left"/>
            </w:pPr>
            <w:r>
              <w:t>Segment 3</w:t>
            </w:r>
          </w:p>
        </w:tc>
        <w:tc>
          <w:tcPr>
            <w:tcW w:w="749" w:type="pct"/>
            <w:vAlign w:val="top"/>
          </w:tcPr>
          <w:p w14:paraId="53EC7D9A"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29B604D"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DCA3E45"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2C39DCE"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589BF47"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CD046C" w:rsidRPr="00936EB2" w14:paraId="21A2B0A4"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3B401A35" w14:textId="77777777" w:rsidR="00CD046C" w:rsidRPr="00936EB2" w:rsidRDefault="00CD046C" w:rsidP="00604017">
            <w:pPr>
              <w:pStyle w:val="CMI-Table1Left"/>
            </w:pPr>
            <w:r w:rsidRPr="00936EB2">
              <w:t>Total</w:t>
            </w:r>
          </w:p>
        </w:tc>
        <w:tc>
          <w:tcPr>
            <w:tcW w:w="749" w:type="pct"/>
            <w:vAlign w:val="top"/>
          </w:tcPr>
          <w:p w14:paraId="253A257E"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2BD1C21"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6BECF128"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BEC7D32"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3A8BD622"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795F58B2" w14:textId="77777777" w:rsidR="00CD046C" w:rsidRDefault="00CD046C" w:rsidP="00CD046C">
      <w:pPr>
        <w:pStyle w:val="PR-Source"/>
        <w:spacing w:line="360" w:lineRule="auto"/>
      </w:pPr>
      <w:r>
        <w:t xml:space="preserve">Source: Industrial Journals, Experts Interview, Technical Publications and CMI Research Analysis, 2022 </w:t>
      </w:r>
    </w:p>
    <w:p w14:paraId="59DA8BB0" w14:textId="70CEDE91" w:rsidR="00CD046C" w:rsidRDefault="00132E15" w:rsidP="00CD046C">
      <w:pPr>
        <w:pStyle w:val="CMI-TableTitle"/>
      </w:pPr>
      <w:r>
        <w:t xml:space="preserve">North America </w:t>
      </w:r>
      <w:r w:rsidR="00604017">
        <w:t>{keyword}</w:t>
      </w:r>
      <w:r w:rsidR="00CD046C">
        <w:t xml:space="preserve"> Market</w:t>
      </w:r>
      <w:r w:rsidR="00CD046C" w:rsidRPr="003A117E">
        <w:t xml:space="preserve"> </w:t>
      </w:r>
      <w:r w:rsidR="00CD046C">
        <w:t>Revenue, By Segment 2, 2022-</w:t>
      </w:r>
      <w:r w:rsidR="00604017">
        <w:t>{TOYEAR}</w:t>
      </w:r>
      <w:r w:rsidR="00CD046C">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CD046C" w:rsidRPr="00936EB2" w14:paraId="345F9FA5"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02DD5DA" w14:textId="77777777" w:rsidR="00CD046C" w:rsidRPr="00331D19" w:rsidRDefault="00CD046C" w:rsidP="00604017">
            <w:pPr>
              <w:pStyle w:val="CMI-TableHeader"/>
            </w:pPr>
            <w:r>
              <w:rPr>
                <w:b/>
              </w:rPr>
              <w:t>Segment</w:t>
            </w:r>
          </w:p>
        </w:tc>
        <w:tc>
          <w:tcPr>
            <w:tcW w:w="329" w:type="pct"/>
          </w:tcPr>
          <w:p w14:paraId="6971C9C9"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4D5709B2"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1F1BDE2A"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0B26A556"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64A190EF"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2541FF9C"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6FF7D4E4"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11AF2B23"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08169E62"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66C6BFB6"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71B5861A" w14:textId="0CAEEA01" w:rsidR="00CD046C"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5BE67D3E" w14:textId="08981114"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CD046C" w:rsidRPr="00936EB2" w14:paraId="23C3E1EB"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37C5AE7" w14:textId="77777777" w:rsidR="00CD046C" w:rsidRPr="006A495B" w:rsidRDefault="00CD046C" w:rsidP="00604017">
            <w:pPr>
              <w:pStyle w:val="CMI-Table1Left"/>
            </w:pPr>
            <w:r>
              <w:t xml:space="preserve">Segment 1 </w:t>
            </w:r>
          </w:p>
        </w:tc>
        <w:tc>
          <w:tcPr>
            <w:tcW w:w="329" w:type="pct"/>
            <w:vAlign w:val="top"/>
          </w:tcPr>
          <w:p w14:paraId="64B82137"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6DF17E5"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7A468A9"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94FE546"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91B8C04"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0D74A46"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492A96"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7F37715"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22C627B"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BCADA49"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024CE95"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1F15D61D"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CD046C" w:rsidRPr="00936EB2" w14:paraId="37E35A1C"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2CBEABE5" w14:textId="77777777" w:rsidR="00CD046C" w:rsidRDefault="00CD046C" w:rsidP="00604017">
            <w:pPr>
              <w:pStyle w:val="CMI-Table1Left"/>
            </w:pPr>
            <w:r>
              <w:t>Segment 2</w:t>
            </w:r>
          </w:p>
        </w:tc>
        <w:tc>
          <w:tcPr>
            <w:tcW w:w="329" w:type="pct"/>
            <w:vAlign w:val="top"/>
          </w:tcPr>
          <w:p w14:paraId="29D53A86"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432E158"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EFBF5C9"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31113F0"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1369197"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57C188F"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4C71A76"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54F0C04"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8CC58E"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78392BB"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DA0E7F9"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20F025B5"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CD046C" w:rsidRPr="00936EB2" w14:paraId="4A60A9FD"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2804B758" w14:textId="77777777" w:rsidR="00CD046C" w:rsidRDefault="00CD046C" w:rsidP="00604017">
            <w:pPr>
              <w:pStyle w:val="CMI-Table1Left"/>
            </w:pPr>
            <w:r>
              <w:t>Segment 3</w:t>
            </w:r>
          </w:p>
        </w:tc>
        <w:tc>
          <w:tcPr>
            <w:tcW w:w="329" w:type="pct"/>
            <w:vAlign w:val="top"/>
          </w:tcPr>
          <w:p w14:paraId="57FA7645"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E9823F6"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DA8679C"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09BC44E"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2C6CF43"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009F89C"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9934626"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1F6F29B"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9C5CCC4"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44D7EB5"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C02A7C5"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2CEAE505"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CD046C" w:rsidRPr="00936EB2" w14:paraId="4B20F876"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79661916" w14:textId="77777777" w:rsidR="00CD046C" w:rsidRPr="00936EB2" w:rsidRDefault="00CD046C" w:rsidP="00604017">
            <w:pPr>
              <w:pStyle w:val="CMI-Table1Left"/>
            </w:pPr>
            <w:r w:rsidRPr="00936EB2">
              <w:t>Total</w:t>
            </w:r>
          </w:p>
        </w:tc>
        <w:tc>
          <w:tcPr>
            <w:tcW w:w="329" w:type="pct"/>
            <w:vAlign w:val="top"/>
          </w:tcPr>
          <w:p w14:paraId="5CDD5A73"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2E3D88D"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9F76CD7"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4176938"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12C5F83"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E58FA15"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67EDB21"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BA98994"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20FF810"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9AC5D0C"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47A6A07"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7742721F"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4AE8A19B" w14:textId="1C0DD694" w:rsidR="00CD046C" w:rsidRDefault="00CD046C" w:rsidP="00CD046C">
      <w:pPr>
        <w:pStyle w:val="PR-Source"/>
        <w:spacing w:line="360" w:lineRule="auto"/>
      </w:pPr>
      <w:r>
        <w:t>Source: Industrial Journals, Experts Interview, Technical Publications and CMI Research Analysis, 2022</w:t>
      </w:r>
    </w:p>
    <w:p w14:paraId="1231D039" w14:textId="0CC37689" w:rsidR="00CD046C" w:rsidRPr="00CD046C" w:rsidRDefault="00CD046C" w:rsidP="00CD046C">
      <w:pPr>
        <w:spacing w:before="0" w:after="0" w:line="240" w:lineRule="auto"/>
        <w:jc w:val="left"/>
        <w:rPr>
          <w:i/>
          <w:iCs/>
          <w:sz w:val="16"/>
        </w:rPr>
      </w:pPr>
      <w:r>
        <w:br w:type="page"/>
      </w:r>
    </w:p>
    <w:p w14:paraId="598C8FDF" w14:textId="007E7DA8" w:rsidR="00CD046C" w:rsidRDefault="00CD046C" w:rsidP="00594AB5">
      <w:pPr>
        <w:pStyle w:val="CMI-Head2"/>
      </w:pPr>
      <w:r>
        <w:lastRenderedPageBreak/>
        <w:t xml:space="preserve">North America </w:t>
      </w:r>
      <w:r w:rsidR="00604017">
        <w:t>{keyword}</w:t>
      </w:r>
      <w:r>
        <w:t xml:space="preserve"> Market, by Segment 3</w:t>
      </w:r>
    </w:p>
    <w:p w14:paraId="007852AE" w14:textId="7749AD0C" w:rsidR="00CD046C" w:rsidRDefault="00CD046C" w:rsidP="00CD046C">
      <w:pPr>
        <w:pStyle w:val="CMI-TableTitle"/>
      </w:pPr>
      <w:r>
        <w:t xml:space="preserve">North America </w:t>
      </w:r>
      <w:r w:rsidR="00604017">
        <w:t>{keyword}</w:t>
      </w:r>
      <w:r>
        <w:t xml:space="preserve"> Market, by Segment 3,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CD046C" w:rsidRPr="00936EB2" w14:paraId="45676DD6"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3088992" w14:textId="77777777" w:rsidR="00CD046C" w:rsidRPr="00331D19" w:rsidRDefault="00CD046C" w:rsidP="00604017">
            <w:pPr>
              <w:pStyle w:val="CMI-TableHeader"/>
            </w:pPr>
            <w:r>
              <w:rPr>
                <w:b/>
              </w:rPr>
              <w:t>Segment</w:t>
            </w:r>
          </w:p>
        </w:tc>
        <w:tc>
          <w:tcPr>
            <w:tcW w:w="749" w:type="pct"/>
          </w:tcPr>
          <w:p w14:paraId="19926DE6"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218ED6F4"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7FD907EB"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4411D08C" w14:textId="7F9D9CC0" w:rsidR="00CD046C"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7A7A6AFD"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CD046C" w:rsidRPr="00936EB2" w14:paraId="5DDB0879"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BED8362" w14:textId="77777777" w:rsidR="00CD046C" w:rsidRPr="006A495B" w:rsidRDefault="00CD046C" w:rsidP="00604017">
            <w:pPr>
              <w:pStyle w:val="CMI-Table1Left"/>
            </w:pPr>
            <w:r>
              <w:t xml:space="preserve">Segment 1 </w:t>
            </w:r>
          </w:p>
        </w:tc>
        <w:tc>
          <w:tcPr>
            <w:tcW w:w="749" w:type="pct"/>
            <w:vAlign w:val="top"/>
          </w:tcPr>
          <w:p w14:paraId="51D61BDF"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DF8089D"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F6F3744"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8A8096F"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17EF071"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CD046C" w:rsidRPr="00936EB2" w14:paraId="12717431"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36E0F99A" w14:textId="77777777" w:rsidR="00CD046C" w:rsidRDefault="00CD046C" w:rsidP="00604017">
            <w:pPr>
              <w:pStyle w:val="CMI-Table1Left"/>
            </w:pPr>
            <w:r>
              <w:t>Segment 2</w:t>
            </w:r>
          </w:p>
        </w:tc>
        <w:tc>
          <w:tcPr>
            <w:tcW w:w="749" w:type="pct"/>
            <w:vAlign w:val="top"/>
          </w:tcPr>
          <w:p w14:paraId="6FD45525"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FD3623B"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B6C3997"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1EA2C9F"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FBEB6A3"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CD046C" w:rsidRPr="00936EB2" w14:paraId="5ACB5306"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58341A3" w14:textId="77777777" w:rsidR="00CD046C" w:rsidRDefault="00CD046C" w:rsidP="00604017">
            <w:pPr>
              <w:pStyle w:val="CMI-Table1Left"/>
            </w:pPr>
            <w:r>
              <w:t>Segment 3</w:t>
            </w:r>
          </w:p>
        </w:tc>
        <w:tc>
          <w:tcPr>
            <w:tcW w:w="749" w:type="pct"/>
            <w:vAlign w:val="top"/>
          </w:tcPr>
          <w:p w14:paraId="3779C8C8"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6186DD5"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23A61AB"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4C19612"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1A6E5D0"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CD046C" w:rsidRPr="00936EB2" w14:paraId="248FDF60"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53CEDB0" w14:textId="77777777" w:rsidR="00CD046C" w:rsidRPr="00936EB2" w:rsidRDefault="00CD046C" w:rsidP="00604017">
            <w:pPr>
              <w:pStyle w:val="CMI-Table1Left"/>
            </w:pPr>
            <w:r w:rsidRPr="00936EB2">
              <w:t>Total</w:t>
            </w:r>
          </w:p>
        </w:tc>
        <w:tc>
          <w:tcPr>
            <w:tcW w:w="749" w:type="pct"/>
            <w:vAlign w:val="top"/>
          </w:tcPr>
          <w:p w14:paraId="4D7750FA"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56A7111"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0F8088BF"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510ACCB2"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65BA32E"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3E791A2D" w14:textId="77777777" w:rsidR="00CD046C" w:rsidRDefault="00CD046C" w:rsidP="00CD046C">
      <w:pPr>
        <w:pStyle w:val="PR-Source"/>
        <w:spacing w:line="360" w:lineRule="auto"/>
      </w:pPr>
      <w:r>
        <w:t xml:space="preserve">Source: Industrial Journals, Experts Interview, Technical Publications and CMI Research Analysis, 2022 </w:t>
      </w:r>
    </w:p>
    <w:p w14:paraId="46EE01F2" w14:textId="3F349B7A" w:rsidR="00CD046C" w:rsidRDefault="00132E15" w:rsidP="00CD046C">
      <w:pPr>
        <w:pStyle w:val="CMI-TableTitle"/>
      </w:pPr>
      <w:r>
        <w:t xml:space="preserve">North America </w:t>
      </w:r>
      <w:r w:rsidR="00604017">
        <w:t>{keyword}</w:t>
      </w:r>
      <w:r w:rsidR="00CD046C">
        <w:t xml:space="preserve"> Market</w:t>
      </w:r>
      <w:r w:rsidR="00CD046C" w:rsidRPr="003A117E">
        <w:t xml:space="preserve"> </w:t>
      </w:r>
      <w:r w:rsidR="00CD046C">
        <w:t>Revenue, By Segment 3, 2022-</w:t>
      </w:r>
      <w:r w:rsidR="00604017">
        <w:t>{TOYEAR}</w:t>
      </w:r>
      <w:r w:rsidR="00CD046C">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CD046C" w:rsidRPr="00936EB2" w14:paraId="39A45155"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3CD7356" w14:textId="77777777" w:rsidR="00CD046C" w:rsidRPr="00331D19" w:rsidRDefault="00CD046C" w:rsidP="00604017">
            <w:pPr>
              <w:pStyle w:val="CMI-TableHeader"/>
            </w:pPr>
            <w:r>
              <w:rPr>
                <w:b/>
              </w:rPr>
              <w:t>Segment</w:t>
            </w:r>
          </w:p>
        </w:tc>
        <w:tc>
          <w:tcPr>
            <w:tcW w:w="329" w:type="pct"/>
          </w:tcPr>
          <w:p w14:paraId="6BCE7C96"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6B8E783B"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53A76572"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57EBA38C"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05EE2999"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1CBE901A"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55AAEDCA"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19714F01"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2AF08D11"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69608563" w14:textId="77777777"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36EA1A5B" w14:textId="2D81C238" w:rsidR="00CD046C"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4E01E468" w14:textId="5AED3958" w:rsidR="00CD046C" w:rsidRPr="00936EB2" w:rsidRDefault="00CD046C"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CD046C" w:rsidRPr="00936EB2" w14:paraId="371569ED"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FD104C4" w14:textId="77777777" w:rsidR="00CD046C" w:rsidRPr="006A495B" w:rsidRDefault="00CD046C" w:rsidP="00604017">
            <w:pPr>
              <w:pStyle w:val="CMI-Table1Left"/>
            </w:pPr>
            <w:r>
              <w:t xml:space="preserve">Segment 1 </w:t>
            </w:r>
          </w:p>
        </w:tc>
        <w:tc>
          <w:tcPr>
            <w:tcW w:w="329" w:type="pct"/>
            <w:vAlign w:val="top"/>
          </w:tcPr>
          <w:p w14:paraId="40B0B9B5"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6D11AD0"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EFE7109"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2432714"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53F2F0B"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3FC6761"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516B86C"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3ADEC51"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24F9440"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1F73744"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0FE148"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704235C3"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CD046C" w:rsidRPr="00936EB2" w14:paraId="27864F19"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B8D699C" w14:textId="77777777" w:rsidR="00CD046C" w:rsidRDefault="00CD046C" w:rsidP="00604017">
            <w:pPr>
              <w:pStyle w:val="CMI-Table1Left"/>
            </w:pPr>
            <w:r>
              <w:t>Segment 2</w:t>
            </w:r>
          </w:p>
        </w:tc>
        <w:tc>
          <w:tcPr>
            <w:tcW w:w="329" w:type="pct"/>
            <w:vAlign w:val="top"/>
          </w:tcPr>
          <w:p w14:paraId="0B196E93"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9B3BC44"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F4A65C1"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42E69EA"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3A216D1"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C521D7A"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541AB17"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34D35B2"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11CB2E"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9AC4B33"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1CDB2CE" w14:textId="77777777" w:rsidR="00CD046C" w:rsidRPr="00D80E8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6B51430E"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CD046C" w:rsidRPr="00936EB2" w14:paraId="3852A979"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69531D8" w14:textId="77777777" w:rsidR="00CD046C" w:rsidRDefault="00CD046C" w:rsidP="00604017">
            <w:pPr>
              <w:pStyle w:val="CMI-Table1Left"/>
            </w:pPr>
            <w:r>
              <w:t>Segment 3</w:t>
            </w:r>
          </w:p>
        </w:tc>
        <w:tc>
          <w:tcPr>
            <w:tcW w:w="329" w:type="pct"/>
            <w:vAlign w:val="top"/>
          </w:tcPr>
          <w:p w14:paraId="04A61B6A"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3767338"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22F10A6"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29E79F7"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4B99B0D"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F7DFC8C"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F4E4188"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834BA80"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9E38DE7"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9C7A2C0"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ABB4C56" w14:textId="77777777" w:rsidR="00CD046C" w:rsidRPr="00D80E8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1E6C35A4" w14:textId="77777777" w:rsidR="00CD046C" w:rsidRDefault="00CD046C"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CD046C" w:rsidRPr="00936EB2" w14:paraId="28A083D6"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63C5914" w14:textId="77777777" w:rsidR="00CD046C" w:rsidRPr="00936EB2" w:rsidRDefault="00CD046C" w:rsidP="00604017">
            <w:pPr>
              <w:pStyle w:val="CMI-Table1Left"/>
            </w:pPr>
            <w:r w:rsidRPr="00936EB2">
              <w:t>Total</w:t>
            </w:r>
          </w:p>
        </w:tc>
        <w:tc>
          <w:tcPr>
            <w:tcW w:w="329" w:type="pct"/>
            <w:vAlign w:val="top"/>
          </w:tcPr>
          <w:p w14:paraId="6432311A"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4928E4E"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56A3AB3"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75AC250"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FDD565E"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9475626"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0C0CF56"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FDF06C9"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A142044"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126A2FA"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247153C"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4C064C0E" w14:textId="77777777" w:rsidR="00CD046C" w:rsidRDefault="00CD046C"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30EE7EE9" w14:textId="77777777" w:rsidR="00CD046C" w:rsidRDefault="00CD046C" w:rsidP="00CD046C">
      <w:pPr>
        <w:pStyle w:val="PR-Source"/>
        <w:spacing w:line="360" w:lineRule="auto"/>
      </w:pPr>
      <w:r>
        <w:t>Source: Industrial Journals, Experts Interview, Technical Publications and CMI Research Analysis, 2022</w:t>
      </w:r>
    </w:p>
    <w:p w14:paraId="1F75E967" w14:textId="77777777" w:rsidR="00CD046C" w:rsidRDefault="00CD046C" w:rsidP="00CD046C">
      <w:pPr>
        <w:pStyle w:val="PR-Source"/>
        <w:spacing w:line="360" w:lineRule="auto"/>
      </w:pPr>
    </w:p>
    <w:p w14:paraId="2BA6BD69" w14:textId="77777777" w:rsidR="00CD046C" w:rsidRPr="002C0DF7" w:rsidRDefault="00CD046C" w:rsidP="00CD046C">
      <w:pPr>
        <w:spacing w:before="0" w:after="0" w:line="240" w:lineRule="auto"/>
        <w:jc w:val="left"/>
        <w:rPr>
          <w:i/>
          <w:iCs/>
          <w:sz w:val="16"/>
        </w:rPr>
      </w:pPr>
      <w:r>
        <w:br w:type="page"/>
      </w:r>
    </w:p>
    <w:p w14:paraId="5FDCFF9B" w14:textId="77777777" w:rsidR="00026C3E" w:rsidRDefault="00026C3E" w:rsidP="00594AB5">
      <w:pPr>
        <w:pStyle w:val="CMI-Head2"/>
      </w:pPr>
      <w:bookmarkStart w:id="110" w:name="_Toc109997964"/>
      <w:bookmarkStart w:id="111" w:name="_Toc110006264"/>
      <w:r>
        <w:lastRenderedPageBreak/>
        <w:t>U.S.</w:t>
      </w:r>
      <w:bookmarkEnd w:id="110"/>
      <w:bookmarkEnd w:id="111"/>
    </w:p>
    <w:p w14:paraId="3C46C862" w14:textId="6189E322" w:rsidR="00026C3E" w:rsidRDefault="00026C3E" w:rsidP="00132E15">
      <w:pPr>
        <w:pStyle w:val="CMI-FigureTitle"/>
      </w:pPr>
      <w:bookmarkStart w:id="112" w:name="_Toc109998212"/>
      <w:bookmarkStart w:id="113" w:name="_Toc110000114"/>
      <w:r>
        <w:t xml:space="preserve">U.S. </w:t>
      </w:r>
      <w:r w:rsidR="00604017">
        <w:t>{keyword}</w:t>
      </w:r>
      <w:r>
        <w:t xml:space="preserve"> Market Revenue, </w:t>
      </w:r>
      <w:r w:rsidR="00F3745F">
        <w:t>2017-</w:t>
      </w:r>
      <w:r w:rsidR="00604017">
        <w:t>{TOYEAR}(${Revenue})</w:t>
      </w:r>
      <w:bookmarkEnd w:id="112"/>
      <w:bookmarkEnd w:id="113"/>
    </w:p>
    <w:p w14:paraId="028220BC" w14:textId="52084007" w:rsidR="00026C3E" w:rsidRDefault="000B225E" w:rsidP="00026C3E">
      <w:pPr>
        <w:pStyle w:val="PR-Figureline"/>
      </w:pPr>
      <w:r w:rsidRPr="000B225E">
        <w:rPr>
          <w:noProof/>
          <w:lang w:eastAsia="en-US"/>
        </w:rPr>
        <w:drawing>
          <wp:inline distT="0" distB="0" distL="0" distR="0" wp14:anchorId="45C0A10E" wp14:editId="54A1C52D">
            <wp:extent cx="9118600" cy="2588895"/>
            <wp:effectExtent l="0" t="0" r="0" b="0"/>
            <wp:docPr id="317339005" name="Picture 31733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118600" cy="2588895"/>
                    </a:xfrm>
                    <a:prstGeom prst="rect">
                      <a:avLst/>
                    </a:prstGeom>
                    <a:noFill/>
                    <a:ln>
                      <a:noFill/>
                    </a:ln>
                  </pic:spPr>
                </pic:pic>
              </a:graphicData>
            </a:graphic>
          </wp:inline>
        </w:drawing>
      </w:r>
    </w:p>
    <w:p w14:paraId="552E8A90" w14:textId="1139AEE7" w:rsidR="00026C3E" w:rsidRDefault="0089367D" w:rsidP="00026C3E">
      <w:pPr>
        <w:pStyle w:val="PR-Source"/>
        <w:spacing w:line="360" w:lineRule="auto"/>
      </w:pPr>
      <w:r>
        <w:t xml:space="preserve">Source: Industrial Journals, Experts Interview, Technical Publications and CMI Research Analysis, 2022 </w:t>
      </w:r>
    </w:p>
    <w:p w14:paraId="75868DFA" w14:textId="77777777" w:rsidR="00026C3E" w:rsidRDefault="00026C3E" w:rsidP="00F527D8">
      <w:pPr>
        <w:pStyle w:val="CMI-Head3"/>
      </w:pPr>
      <w:bookmarkStart w:id="114" w:name="_Toc109997965"/>
      <w:bookmarkStart w:id="115" w:name="_Toc110006265"/>
      <w:r>
        <w:t>Market Size and Forecast</w:t>
      </w:r>
      <w:bookmarkEnd w:id="114"/>
      <w:bookmarkEnd w:id="115"/>
    </w:p>
    <w:p w14:paraId="4601B498" w14:textId="5CE305FE" w:rsidR="00026C3E" w:rsidRDefault="00B33243" w:rsidP="00026C3E">
      <w:pPr>
        <w:pStyle w:val="PR-Source"/>
        <w:spacing w:line="360" w:lineRule="auto"/>
        <w:rPr>
          <w:i w:val="0"/>
          <w:iCs w:val="0"/>
          <w:color w:val="000000" w:themeColor="text1"/>
          <w:sz w:val="25"/>
        </w:rPr>
      </w:pPr>
      <w:r>
        <w:rPr>
          <w:i w:val="0"/>
          <w:iCs w:val="0"/>
          <w:color w:val="000000" w:themeColor="text1"/>
          <w:sz w:val="25"/>
        </w:rPr>
        <w:t>As of 2022</w:t>
      </w:r>
      <w:r w:rsidR="00026C3E" w:rsidRPr="008B1181">
        <w:rPr>
          <w:i w:val="0"/>
          <w:iCs w:val="0"/>
          <w:color w:val="000000" w:themeColor="text1"/>
          <w:sz w:val="25"/>
        </w:rPr>
        <w:t xml:space="preserve">, the U.S. </w:t>
      </w:r>
      <w:r w:rsidR="00604017">
        <w:rPr>
          <w:i w:val="0"/>
          <w:iCs w:val="0"/>
          <w:color w:val="000000" w:themeColor="text1"/>
          <w:sz w:val="25"/>
        </w:rPr>
        <w:t>{keyword}</w:t>
      </w:r>
      <w:r w:rsidR="00026C3E">
        <w:rPr>
          <w:i w:val="0"/>
          <w:iCs w:val="0"/>
          <w:color w:val="000000" w:themeColor="text1"/>
          <w:sz w:val="25"/>
        </w:rPr>
        <w:t xml:space="preserve"> market was valued at $</w:t>
      </w:r>
      <w:r w:rsidR="000B225E">
        <w:rPr>
          <w:i w:val="0"/>
          <w:iCs w:val="0"/>
          <w:color w:val="000000" w:themeColor="text1"/>
          <w:sz w:val="25"/>
        </w:rPr>
        <w:t>XX.X</w:t>
      </w:r>
      <w:r w:rsidR="00026C3E" w:rsidRPr="008B1181">
        <w:rPr>
          <w:i w:val="0"/>
          <w:iCs w:val="0"/>
          <w:color w:val="000000" w:themeColor="text1"/>
          <w:sz w:val="25"/>
        </w:rPr>
        <w:t xml:space="preserve"> billion and is e</w:t>
      </w:r>
      <w:r w:rsidR="00026C3E">
        <w:rPr>
          <w:i w:val="0"/>
          <w:iCs w:val="0"/>
          <w:color w:val="000000" w:themeColor="text1"/>
          <w:sz w:val="25"/>
        </w:rPr>
        <w:t>xpected to reach a value of $</w:t>
      </w:r>
      <w:r w:rsidR="000B225E">
        <w:rPr>
          <w:i w:val="0"/>
          <w:iCs w:val="0"/>
          <w:color w:val="000000" w:themeColor="text1"/>
          <w:sz w:val="25"/>
        </w:rPr>
        <w:t>XX.X</w:t>
      </w:r>
      <w:r w:rsidR="000B225E" w:rsidRPr="008B1181">
        <w:rPr>
          <w:i w:val="0"/>
          <w:iCs w:val="0"/>
          <w:color w:val="000000" w:themeColor="text1"/>
          <w:sz w:val="25"/>
        </w:rPr>
        <w:t xml:space="preserve"> </w:t>
      </w:r>
      <w:r w:rsidR="00026C3E" w:rsidRPr="008B1181">
        <w:rPr>
          <w:i w:val="0"/>
          <w:iCs w:val="0"/>
          <w:color w:val="000000" w:themeColor="text1"/>
          <w:sz w:val="25"/>
        </w:rPr>
        <w:t xml:space="preserve">billion by the end of </w:t>
      </w:r>
      <w:r w:rsidR="00026C3E">
        <w:rPr>
          <w:i w:val="0"/>
          <w:iCs w:val="0"/>
          <w:color w:val="000000" w:themeColor="text1"/>
          <w:sz w:val="25"/>
        </w:rPr>
        <w:t xml:space="preserve">2030, growing with a CAGR of </w:t>
      </w:r>
      <w:r w:rsidR="000B225E">
        <w:rPr>
          <w:i w:val="0"/>
          <w:iCs w:val="0"/>
          <w:color w:val="000000" w:themeColor="text1"/>
          <w:sz w:val="25"/>
        </w:rPr>
        <w:t>XX.X</w:t>
      </w:r>
      <w:r w:rsidR="00026C3E" w:rsidRPr="008B1181">
        <w:rPr>
          <w:i w:val="0"/>
          <w:iCs w:val="0"/>
          <w:color w:val="000000" w:themeColor="text1"/>
          <w:sz w:val="25"/>
        </w:rPr>
        <w:t xml:space="preserve">% during the forecast period </w:t>
      </w:r>
      <w:r w:rsidR="003D35DC">
        <w:rPr>
          <w:i w:val="0"/>
          <w:iCs w:val="0"/>
          <w:color w:val="000000" w:themeColor="text1"/>
          <w:sz w:val="25"/>
        </w:rPr>
        <w:t>(2023-</w:t>
      </w:r>
      <w:r w:rsidR="00604017">
        <w:rPr>
          <w:i w:val="0"/>
          <w:iCs w:val="0"/>
          <w:color w:val="000000" w:themeColor="text1"/>
          <w:sz w:val="25"/>
        </w:rPr>
        <w:t>{TOYEAR}</w:t>
      </w:r>
      <w:r w:rsidR="003D35DC">
        <w:rPr>
          <w:i w:val="0"/>
          <w:iCs w:val="0"/>
          <w:color w:val="000000" w:themeColor="text1"/>
          <w:sz w:val="25"/>
        </w:rPr>
        <w:t>).</w:t>
      </w:r>
    </w:p>
    <w:p w14:paraId="56FBBFD2" w14:textId="77777777" w:rsidR="00752CF1" w:rsidRDefault="00752CF1" w:rsidP="00026C3E">
      <w:pPr>
        <w:pStyle w:val="PR-Source"/>
        <w:spacing w:line="360" w:lineRule="auto"/>
        <w:rPr>
          <w:i w:val="0"/>
          <w:iCs w:val="0"/>
          <w:color w:val="000000" w:themeColor="text1"/>
          <w:sz w:val="25"/>
        </w:rPr>
      </w:pPr>
    </w:p>
    <w:p w14:paraId="12FAC13B" w14:textId="77777777" w:rsidR="00752CF1" w:rsidRDefault="00752CF1" w:rsidP="00026C3E">
      <w:pPr>
        <w:pStyle w:val="PR-Source"/>
        <w:spacing w:line="360" w:lineRule="auto"/>
        <w:rPr>
          <w:i w:val="0"/>
          <w:iCs w:val="0"/>
          <w:color w:val="000000" w:themeColor="text1"/>
          <w:sz w:val="25"/>
        </w:rPr>
      </w:pPr>
    </w:p>
    <w:p w14:paraId="38D3BFD0" w14:textId="77777777" w:rsidR="00752CF1" w:rsidRDefault="00752CF1" w:rsidP="00026C3E">
      <w:pPr>
        <w:pStyle w:val="PR-Source"/>
        <w:spacing w:line="360" w:lineRule="auto"/>
        <w:rPr>
          <w:i w:val="0"/>
          <w:iCs w:val="0"/>
          <w:color w:val="000000" w:themeColor="text1"/>
          <w:sz w:val="25"/>
        </w:rPr>
      </w:pPr>
    </w:p>
    <w:p w14:paraId="2E725E10" w14:textId="77777777" w:rsidR="00752CF1" w:rsidRDefault="00752CF1" w:rsidP="00026C3E">
      <w:pPr>
        <w:pStyle w:val="PR-Source"/>
        <w:spacing w:line="360" w:lineRule="auto"/>
        <w:rPr>
          <w:i w:val="0"/>
          <w:iCs w:val="0"/>
          <w:color w:val="000000" w:themeColor="text1"/>
          <w:sz w:val="25"/>
        </w:rPr>
      </w:pPr>
    </w:p>
    <w:p w14:paraId="40455C3E" w14:textId="6AA4872E" w:rsidR="00132E15" w:rsidRDefault="00132E15" w:rsidP="00594AB5">
      <w:pPr>
        <w:pStyle w:val="CMI-Head2"/>
      </w:pPr>
      <w:r>
        <w:lastRenderedPageBreak/>
        <w:t xml:space="preserve">U.S. </w:t>
      </w:r>
      <w:r w:rsidR="00604017">
        <w:t>{keyword}</w:t>
      </w:r>
      <w:r>
        <w:t xml:space="preserve"> Market, by Segment 1</w:t>
      </w:r>
    </w:p>
    <w:p w14:paraId="3FF0844D" w14:textId="5155B806" w:rsidR="00132E15" w:rsidRDefault="00132E15" w:rsidP="00132E15">
      <w:pPr>
        <w:pStyle w:val="CMI-TableTitle"/>
      </w:pPr>
      <w:r>
        <w:t xml:space="preserve">U.S. </w:t>
      </w:r>
      <w:r w:rsidR="00604017">
        <w:t>{keyword}</w:t>
      </w:r>
      <w:r>
        <w:t xml:space="preserve"> Market, by Segment 1,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132E15" w:rsidRPr="00936EB2" w14:paraId="33DCF76B"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09104648" w14:textId="77777777" w:rsidR="00132E15" w:rsidRPr="00331D19" w:rsidRDefault="00132E15" w:rsidP="00604017">
            <w:pPr>
              <w:pStyle w:val="CMI-TableHeader"/>
            </w:pPr>
            <w:r>
              <w:rPr>
                <w:b/>
              </w:rPr>
              <w:t>Segment</w:t>
            </w:r>
          </w:p>
        </w:tc>
        <w:tc>
          <w:tcPr>
            <w:tcW w:w="749" w:type="pct"/>
          </w:tcPr>
          <w:p w14:paraId="5064F67F"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4C5144C5"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64C82337"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6CFBD32A" w14:textId="1F53B1B8" w:rsidR="00132E1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13E0D877"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132E15" w:rsidRPr="00936EB2" w14:paraId="3877BEAE"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3F0C8176" w14:textId="77777777" w:rsidR="00132E15" w:rsidRPr="006A495B" w:rsidRDefault="00132E15" w:rsidP="00604017">
            <w:pPr>
              <w:pStyle w:val="CMI-Table1Left"/>
            </w:pPr>
            <w:r>
              <w:t xml:space="preserve">Segment 1 </w:t>
            </w:r>
          </w:p>
        </w:tc>
        <w:tc>
          <w:tcPr>
            <w:tcW w:w="749" w:type="pct"/>
            <w:vAlign w:val="top"/>
          </w:tcPr>
          <w:p w14:paraId="5DCF718B"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A43CDFD"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64263B7"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BF82040"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8F9F6A4"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132E15" w:rsidRPr="00936EB2" w14:paraId="73A10D54"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4DAEF87" w14:textId="77777777" w:rsidR="00132E15" w:rsidRDefault="00132E15" w:rsidP="00604017">
            <w:pPr>
              <w:pStyle w:val="CMI-Table1Left"/>
            </w:pPr>
            <w:r>
              <w:t>Segment 2</w:t>
            </w:r>
          </w:p>
        </w:tc>
        <w:tc>
          <w:tcPr>
            <w:tcW w:w="749" w:type="pct"/>
            <w:vAlign w:val="top"/>
          </w:tcPr>
          <w:p w14:paraId="3E23F179"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3F38A39"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10A6953"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7776CF7"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B9C3B70"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132E15" w:rsidRPr="00936EB2" w14:paraId="00B4627E"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048940F6" w14:textId="77777777" w:rsidR="00132E15" w:rsidRDefault="00132E15" w:rsidP="00604017">
            <w:pPr>
              <w:pStyle w:val="CMI-Table1Left"/>
            </w:pPr>
            <w:r>
              <w:t>Segment 3</w:t>
            </w:r>
          </w:p>
        </w:tc>
        <w:tc>
          <w:tcPr>
            <w:tcW w:w="749" w:type="pct"/>
            <w:vAlign w:val="top"/>
          </w:tcPr>
          <w:p w14:paraId="208DD125"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B9D3F9F"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A9EA607"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35450B5"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4A8F464"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132E15" w:rsidRPr="00936EB2" w14:paraId="14F5B95E"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3333E29" w14:textId="77777777" w:rsidR="00132E15" w:rsidRPr="00936EB2" w:rsidRDefault="00132E15" w:rsidP="00604017">
            <w:pPr>
              <w:pStyle w:val="CMI-Table1Left"/>
            </w:pPr>
            <w:r w:rsidRPr="00936EB2">
              <w:t>Total</w:t>
            </w:r>
          </w:p>
        </w:tc>
        <w:tc>
          <w:tcPr>
            <w:tcW w:w="749" w:type="pct"/>
            <w:vAlign w:val="top"/>
          </w:tcPr>
          <w:p w14:paraId="7FE4822F"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C6341DD"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06E2BC64"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361FA9B"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0D7E194"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31D51361" w14:textId="77777777" w:rsidR="00132E15" w:rsidRDefault="00132E15" w:rsidP="00132E15">
      <w:pPr>
        <w:pStyle w:val="PR-Source"/>
        <w:spacing w:line="360" w:lineRule="auto"/>
      </w:pPr>
      <w:r>
        <w:t xml:space="preserve">Source: Industrial Journals, Experts Interview, Technical Publications and CMI Research Analysis, 2022 </w:t>
      </w:r>
    </w:p>
    <w:p w14:paraId="56554DF9" w14:textId="6A831D84" w:rsidR="00132E15" w:rsidRDefault="00132E15" w:rsidP="00132E15">
      <w:pPr>
        <w:pStyle w:val="CMI-TableTitle"/>
      </w:pPr>
      <w:r>
        <w:t xml:space="preserve">U.S. </w:t>
      </w:r>
      <w:r w:rsidR="00604017">
        <w:t>{keyword}</w:t>
      </w:r>
      <w:r>
        <w:t xml:space="preserve"> Market</w:t>
      </w:r>
      <w:r w:rsidRPr="003A117E">
        <w:t xml:space="preserve"> </w:t>
      </w:r>
      <w:r>
        <w:t>Revenue, By Segment 1, 2022-</w:t>
      </w:r>
      <w:r w:rsidR="00604017">
        <w:t>{TOYEAR}</w:t>
      </w:r>
      <w:r>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132E15" w:rsidRPr="00936EB2" w14:paraId="6CED732D"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219D2C37" w14:textId="77777777" w:rsidR="00132E15" w:rsidRPr="00331D19" w:rsidRDefault="00132E15" w:rsidP="00604017">
            <w:pPr>
              <w:pStyle w:val="CMI-TableHeader"/>
            </w:pPr>
            <w:r>
              <w:rPr>
                <w:b/>
              </w:rPr>
              <w:t>Segment</w:t>
            </w:r>
          </w:p>
        </w:tc>
        <w:tc>
          <w:tcPr>
            <w:tcW w:w="329" w:type="pct"/>
          </w:tcPr>
          <w:p w14:paraId="25B5FCE5"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51B39889"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71EF9436"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0F15D0A9"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52F28C61"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3E004CCA"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2C8EBC46"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7AD98991"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067F6C1A"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6162CEA0"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269DBE45" w14:textId="60F2A0A3" w:rsidR="00132E1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0C99375C" w14:textId="213039D3"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132E15" w:rsidRPr="00936EB2" w14:paraId="683F2D7D"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C686C5F" w14:textId="77777777" w:rsidR="00132E15" w:rsidRPr="006A495B" w:rsidRDefault="00132E15" w:rsidP="00604017">
            <w:pPr>
              <w:pStyle w:val="CMI-Table1Left"/>
            </w:pPr>
            <w:r>
              <w:t xml:space="preserve">Segment 1 </w:t>
            </w:r>
          </w:p>
        </w:tc>
        <w:tc>
          <w:tcPr>
            <w:tcW w:w="329" w:type="pct"/>
            <w:vAlign w:val="top"/>
          </w:tcPr>
          <w:p w14:paraId="7D126F6B"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7496643"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5E5050F"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DFFFFCC"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104E571"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3E2D999"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0C2893E"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217D983"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80071CF"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41AF40E"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9119F78"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241F8507"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132E15" w:rsidRPr="00936EB2" w14:paraId="55A1855F"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AC10D58" w14:textId="77777777" w:rsidR="00132E15" w:rsidRDefault="00132E15" w:rsidP="00604017">
            <w:pPr>
              <w:pStyle w:val="CMI-Table1Left"/>
            </w:pPr>
            <w:r>
              <w:t>Segment 2</w:t>
            </w:r>
          </w:p>
        </w:tc>
        <w:tc>
          <w:tcPr>
            <w:tcW w:w="329" w:type="pct"/>
            <w:vAlign w:val="top"/>
          </w:tcPr>
          <w:p w14:paraId="3B29C941"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D1A85C0"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D89E700"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E6FB314"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35FC6E"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821CCAC"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3B5AB9D"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B858AAA"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D25736C"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0C9E402"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C3CD82C"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253DF9B6"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132E15" w:rsidRPr="00936EB2" w14:paraId="74FE4FB0"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0866794" w14:textId="77777777" w:rsidR="00132E15" w:rsidRDefault="00132E15" w:rsidP="00604017">
            <w:pPr>
              <w:pStyle w:val="CMI-Table1Left"/>
            </w:pPr>
            <w:r>
              <w:t>Segment 3</w:t>
            </w:r>
          </w:p>
        </w:tc>
        <w:tc>
          <w:tcPr>
            <w:tcW w:w="329" w:type="pct"/>
            <w:vAlign w:val="top"/>
          </w:tcPr>
          <w:p w14:paraId="2F4058FB"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2A26236"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A9E80F8"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DC66B47"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00E840B"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7EC8092"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70D5481"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56FAF41"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8A33B04"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91BB93A"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79DEFCA"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4104ECD4"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132E15" w:rsidRPr="00936EB2" w14:paraId="61A06775"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B440880" w14:textId="77777777" w:rsidR="00132E15" w:rsidRPr="00936EB2" w:rsidRDefault="00132E15" w:rsidP="00604017">
            <w:pPr>
              <w:pStyle w:val="CMI-Table1Left"/>
            </w:pPr>
            <w:r w:rsidRPr="00936EB2">
              <w:t>Total</w:t>
            </w:r>
          </w:p>
        </w:tc>
        <w:tc>
          <w:tcPr>
            <w:tcW w:w="329" w:type="pct"/>
            <w:vAlign w:val="top"/>
          </w:tcPr>
          <w:p w14:paraId="5C06F030"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1394B8A"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E13A866"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33044E5"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DCFD7FC"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99DD3BD"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6D0B070"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F0D63B3"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FB6878C"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87ABE34"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7DFC182"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6E0F724A"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61ADE6F7" w14:textId="77777777" w:rsidR="00132E15" w:rsidRDefault="00132E15" w:rsidP="00132E15">
      <w:pPr>
        <w:pStyle w:val="PR-Source"/>
        <w:spacing w:line="360" w:lineRule="auto"/>
      </w:pPr>
      <w:r>
        <w:t>Source: Industrial Journals, Experts Interview, Technical Publications and CMI Research Analysis, 2022</w:t>
      </w:r>
    </w:p>
    <w:p w14:paraId="67828E69" w14:textId="77777777" w:rsidR="00132E15" w:rsidRPr="00CD046C" w:rsidRDefault="00132E15" w:rsidP="00132E15">
      <w:pPr>
        <w:spacing w:before="0" w:after="0" w:line="240" w:lineRule="auto"/>
        <w:jc w:val="left"/>
        <w:rPr>
          <w:i/>
          <w:iCs/>
          <w:sz w:val="16"/>
        </w:rPr>
      </w:pPr>
      <w:r>
        <w:br w:type="page"/>
      </w:r>
    </w:p>
    <w:p w14:paraId="169E3594" w14:textId="46682650" w:rsidR="00132E15" w:rsidRDefault="00132E15" w:rsidP="00594AB5">
      <w:pPr>
        <w:pStyle w:val="CMI-Head2"/>
      </w:pPr>
      <w:r>
        <w:lastRenderedPageBreak/>
        <w:t xml:space="preserve"> U.S. </w:t>
      </w:r>
      <w:r w:rsidR="00604017">
        <w:t>{keyword}</w:t>
      </w:r>
      <w:r>
        <w:t xml:space="preserve"> Market, by Segment 2</w:t>
      </w:r>
    </w:p>
    <w:p w14:paraId="4E7A23AA" w14:textId="42CCDAAC" w:rsidR="00132E15" w:rsidRDefault="00132E15" w:rsidP="00132E15">
      <w:pPr>
        <w:pStyle w:val="CMI-TableTitle"/>
      </w:pPr>
      <w:r>
        <w:t xml:space="preserve">U.S. </w:t>
      </w:r>
      <w:r w:rsidR="00604017">
        <w:t>{keyword}</w:t>
      </w:r>
      <w:r>
        <w:t xml:space="preserve"> Market, by Segment 2,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132E15" w:rsidRPr="00936EB2" w14:paraId="19AFF409"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3EB713BD" w14:textId="77777777" w:rsidR="00132E15" w:rsidRPr="00331D19" w:rsidRDefault="00132E15" w:rsidP="00604017">
            <w:pPr>
              <w:pStyle w:val="CMI-TableHeader"/>
            </w:pPr>
            <w:r>
              <w:rPr>
                <w:b/>
              </w:rPr>
              <w:t>Segment</w:t>
            </w:r>
          </w:p>
        </w:tc>
        <w:tc>
          <w:tcPr>
            <w:tcW w:w="749" w:type="pct"/>
          </w:tcPr>
          <w:p w14:paraId="107D117B"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29144AAA"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0A813154"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194E27A1" w14:textId="6519DB9B" w:rsidR="00132E1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6653033C"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132E15" w:rsidRPr="00936EB2" w14:paraId="48EBB03D"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0E31AB94" w14:textId="77777777" w:rsidR="00132E15" w:rsidRPr="006A495B" w:rsidRDefault="00132E15" w:rsidP="00604017">
            <w:pPr>
              <w:pStyle w:val="CMI-Table1Left"/>
            </w:pPr>
            <w:r>
              <w:t xml:space="preserve">Segment 1 </w:t>
            </w:r>
          </w:p>
        </w:tc>
        <w:tc>
          <w:tcPr>
            <w:tcW w:w="749" w:type="pct"/>
            <w:vAlign w:val="top"/>
          </w:tcPr>
          <w:p w14:paraId="229009FC"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ADBCB63"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D164957"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B08672C"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C6AD149"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132E15" w:rsidRPr="00936EB2" w14:paraId="220A7043"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14D50262" w14:textId="77777777" w:rsidR="00132E15" w:rsidRDefault="00132E15" w:rsidP="00604017">
            <w:pPr>
              <w:pStyle w:val="CMI-Table1Left"/>
            </w:pPr>
            <w:r>
              <w:t>Segment 2</w:t>
            </w:r>
          </w:p>
        </w:tc>
        <w:tc>
          <w:tcPr>
            <w:tcW w:w="749" w:type="pct"/>
            <w:vAlign w:val="top"/>
          </w:tcPr>
          <w:p w14:paraId="4AC9247F"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189ED23"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35B18C1"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8D17111"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5EB618F"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132E15" w:rsidRPr="00936EB2" w14:paraId="4C00530C"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05816E7E" w14:textId="77777777" w:rsidR="00132E15" w:rsidRDefault="00132E15" w:rsidP="00604017">
            <w:pPr>
              <w:pStyle w:val="CMI-Table1Left"/>
            </w:pPr>
            <w:r>
              <w:t>Segment 3</w:t>
            </w:r>
          </w:p>
        </w:tc>
        <w:tc>
          <w:tcPr>
            <w:tcW w:w="749" w:type="pct"/>
            <w:vAlign w:val="top"/>
          </w:tcPr>
          <w:p w14:paraId="51789B6F"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AEFCBFD"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C717A81"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8759FA6"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37A75A7"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132E15" w:rsidRPr="00936EB2" w14:paraId="338FFCDB"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37EC2DC" w14:textId="77777777" w:rsidR="00132E15" w:rsidRPr="00936EB2" w:rsidRDefault="00132E15" w:rsidP="00604017">
            <w:pPr>
              <w:pStyle w:val="CMI-Table1Left"/>
            </w:pPr>
            <w:r w:rsidRPr="00936EB2">
              <w:t>Total</w:t>
            </w:r>
          </w:p>
        </w:tc>
        <w:tc>
          <w:tcPr>
            <w:tcW w:w="749" w:type="pct"/>
            <w:vAlign w:val="top"/>
          </w:tcPr>
          <w:p w14:paraId="7106410B"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17FA3C02"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5DCD9B0"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34982149"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B41BA2C"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35E4335A" w14:textId="77777777" w:rsidR="00132E15" w:rsidRDefault="00132E15" w:rsidP="00132E15">
      <w:pPr>
        <w:pStyle w:val="PR-Source"/>
        <w:spacing w:line="360" w:lineRule="auto"/>
      </w:pPr>
      <w:r>
        <w:t xml:space="preserve">Source: Industrial Journals, Experts Interview, Technical Publications and CMI Research Analysis, 2022 </w:t>
      </w:r>
    </w:p>
    <w:p w14:paraId="0E92DCB7" w14:textId="088B18C3" w:rsidR="00132E15" w:rsidRDefault="00132E15" w:rsidP="00132E15">
      <w:pPr>
        <w:pStyle w:val="CMI-TableTitle"/>
      </w:pPr>
      <w:r>
        <w:t xml:space="preserve">U.S. </w:t>
      </w:r>
      <w:r w:rsidR="00604017">
        <w:t>{keyword}</w:t>
      </w:r>
      <w:r>
        <w:t xml:space="preserve"> Market</w:t>
      </w:r>
      <w:r w:rsidRPr="003A117E">
        <w:t xml:space="preserve"> </w:t>
      </w:r>
      <w:r>
        <w:t>Revenue, By Segment 2, 2022-</w:t>
      </w:r>
      <w:r w:rsidR="00604017">
        <w:t>{TOYEAR}</w:t>
      </w:r>
      <w:r>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132E15" w:rsidRPr="00936EB2" w14:paraId="10BC9D90"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32A03DD" w14:textId="77777777" w:rsidR="00132E15" w:rsidRPr="00331D19" w:rsidRDefault="00132E15" w:rsidP="00604017">
            <w:pPr>
              <w:pStyle w:val="CMI-TableHeader"/>
            </w:pPr>
            <w:r>
              <w:rPr>
                <w:b/>
              </w:rPr>
              <w:t>Segment</w:t>
            </w:r>
          </w:p>
        </w:tc>
        <w:tc>
          <w:tcPr>
            <w:tcW w:w="329" w:type="pct"/>
          </w:tcPr>
          <w:p w14:paraId="6DE315A4"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3BC2250C"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22140990"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75BFA8BC"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54B922D1"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5D7982C4"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199A870D"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583BBC23"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06AD7052"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46BAB8F4"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04564734" w14:textId="7EBCDAF1" w:rsidR="00132E1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7CF65234" w14:textId="5A747D46"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132E15" w:rsidRPr="00936EB2" w14:paraId="19BAE62E"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2EF55CC7" w14:textId="77777777" w:rsidR="00132E15" w:rsidRPr="006A495B" w:rsidRDefault="00132E15" w:rsidP="00604017">
            <w:pPr>
              <w:pStyle w:val="CMI-Table1Left"/>
            </w:pPr>
            <w:r>
              <w:t xml:space="preserve">Segment 1 </w:t>
            </w:r>
          </w:p>
        </w:tc>
        <w:tc>
          <w:tcPr>
            <w:tcW w:w="329" w:type="pct"/>
            <w:vAlign w:val="top"/>
          </w:tcPr>
          <w:p w14:paraId="15F5125E"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5CE4BFB"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645BFFE"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CE324A7"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101E90A"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15624AF"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0CA37C0"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8C98310"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5B5CD23"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A8B86C4"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5BDD8E1"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3F361B1C"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132E15" w:rsidRPr="00936EB2" w14:paraId="3D4FD659"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21D207E" w14:textId="77777777" w:rsidR="00132E15" w:rsidRDefault="00132E15" w:rsidP="00604017">
            <w:pPr>
              <w:pStyle w:val="CMI-Table1Left"/>
            </w:pPr>
            <w:r>
              <w:t>Segment 2</w:t>
            </w:r>
          </w:p>
        </w:tc>
        <w:tc>
          <w:tcPr>
            <w:tcW w:w="329" w:type="pct"/>
            <w:vAlign w:val="top"/>
          </w:tcPr>
          <w:p w14:paraId="22745AF1"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4D188DE"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57CAB20"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ABDDBD8"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0A7B28D"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C79B732"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475C92F"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5B40FFA"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7D5C60F"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F1BF7ED"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F032E12"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580B1C77"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132E15" w:rsidRPr="00936EB2" w14:paraId="3298227E"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ADEFB5C" w14:textId="77777777" w:rsidR="00132E15" w:rsidRDefault="00132E15" w:rsidP="00604017">
            <w:pPr>
              <w:pStyle w:val="CMI-Table1Left"/>
            </w:pPr>
            <w:r>
              <w:t>Segment 3</w:t>
            </w:r>
          </w:p>
        </w:tc>
        <w:tc>
          <w:tcPr>
            <w:tcW w:w="329" w:type="pct"/>
            <w:vAlign w:val="top"/>
          </w:tcPr>
          <w:p w14:paraId="175DC8E6"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3F0D62E"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9556625"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C3C8590"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8DCC345"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83C25E0"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685ED39"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AEA7E72"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101B3FB"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962727C"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0CED1C5"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09523A6D"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132E15" w:rsidRPr="00936EB2" w14:paraId="57E16125"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1700CC6" w14:textId="77777777" w:rsidR="00132E15" w:rsidRPr="00936EB2" w:rsidRDefault="00132E15" w:rsidP="00604017">
            <w:pPr>
              <w:pStyle w:val="CMI-Table1Left"/>
            </w:pPr>
            <w:r w:rsidRPr="00936EB2">
              <w:t>Total</w:t>
            </w:r>
          </w:p>
        </w:tc>
        <w:tc>
          <w:tcPr>
            <w:tcW w:w="329" w:type="pct"/>
            <w:vAlign w:val="top"/>
          </w:tcPr>
          <w:p w14:paraId="12A6C8F8"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3789F0C"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57A57BD"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184D956"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0926C65"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C55225B"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913B15C"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387F385"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196166C"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5E716AA"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D5D1AAE"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47D52B0D"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7C58B6F5" w14:textId="77777777" w:rsidR="00132E15" w:rsidRDefault="00132E15" w:rsidP="00132E15">
      <w:pPr>
        <w:pStyle w:val="PR-Source"/>
        <w:spacing w:line="360" w:lineRule="auto"/>
      </w:pPr>
      <w:r>
        <w:t>Source: Industrial Journals, Experts Interview, Technical Publications and CMI Research Analysis, 2022</w:t>
      </w:r>
    </w:p>
    <w:p w14:paraId="726FD222" w14:textId="77777777" w:rsidR="00132E15" w:rsidRPr="00CD046C" w:rsidRDefault="00132E15" w:rsidP="00132E15">
      <w:pPr>
        <w:spacing w:before="0" w:after="0" w:line="240" w:lineRule="auto"/>
        <w:jc w:val="left"/>
        <w:rPr>
          <w:i/>
          <w:iCs/>
          <w:sz w:val="16"/>
        </w:rPr>
      </w:pPr>
      <w:r>
        <w:br w:type="page"/>
      </w:r>
    </w:p>
    <w:p w14:paraId="46DD4961" w14:textId="7E87AAFF" w:rsidR="00132E15" w:rsidRDefault="00132E15" w:rsidP="00594AB5">
      <w:pPr>
        <w:pStyle w:val="CMI-Head2"/>
      </w:pPr>
      <w:r>
        <w:lastRenderedPageBreak/>
        <w:t xml:space="preserve">U.S. </w:t>
      </w:r>
      <w:r w:rsidR="00604017">
        <w:t>{keyword}</w:t>
      </w:r>
      <w:r>
        <w:t xml:space="preserve"> Market, by Segment 3</w:t>
      </w:r>
    </w:p>
    <w:p w14:paraId="3254DECA" w14:textId="3500E8CC" w:rsidR="00132E15" w:rsidRDefault="00132E15" w:rsidP="00132E15">
      <w:pPr>
        <w:pStyle w:val="CMI-TableTitle"/>
      </w:pPr>
      <w:r>
        <w:t xml:space="preserve">U.S. </w:t>
      </w:r>
      <w:r w:rsidR="00604017">
        <w:t>{keyword}</w:t>
      </w:r>
      <w:r>
        <w:t xml:space="preserve"> Market, by Segment 3,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132E15" w:rsidRPr="00936EB2" w14:paraId="178E781A"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7CF3A8F8" w14:textId="77777777" w:rsidR="00132E15" w:rsidRPr="00331D19" w:rsidRDefault="00132E15" w:rsidP="00604017">
            <w:pPr>
              <w:pStyle w:val="CMI-TableHeader"/>
            </w:pPr>
            <w:r>
              <w:rPr>
                <w:b/>
              </w:rPr>
              <w:t>Segment</w:t>
            </w:r>
          </w:p>
        </w:tc>
        <w:tc>
          <w:tcPr>
            <w:tcW w:w="749" w:type="pct"/>
          </w:tcPr>
          <w:p w14:paraId="2AA63E23"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46AA8AEC"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17A06125"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7EBB8102" w14:textId="30D3C6F3" w:rsidR="00132E1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7A512F3F"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132E15" w:rsidRPr="00936EB2" w14:paraId="0F2CC8C1"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FA24CCB" w14:textId="77777777" w:rsidR="00132E15" w:rsidRPr="006A495B" w:rsidRDefault="00132E15" w:rsidP="00604017">
            <w:pPr>
              <w:pStyle w:val="CMI-Table1Left"/>
            </w:pPr>
            <w:r>
              <w:t xml:space="preserve">Segment 1 </w:t>
            </w:r>
          </w:p>
        </w:tc>
        <w:tc>
          <w:tcPr>
            <w:tcW w:w="749" w:type="pct"/>
            <w:vAlign w:val="top"/>
          </w:tcPr>
          <w:p w14:paraId="2068EF4D"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4B1117F"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7F91BA3"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AA628A3"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371C8B0"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132E15" w:rsidRPr="00936EB2" w14:paraId="46577F6A"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41E4C29" w14:textId="77777777" w:rsidR="00132E15" w:rsidRDefault="00132E15" w:rsidP="00604017">
            <w:pPr>
              <w:pStyle w:val="CMI-Table1Left"/>
            </w:pPr>
            <w:r>
              <w:t>Segment 2</w:t>
            </w:r>
          </w:p>
        </w:tc>
        <w:tc>
          <w:tcPr>
            <w:tcW w:w="749" w:type="pct"/>
            <w:vAlign w:val="top"/>
          </w:tcPr>
          <w:p w14:paraId="595C95A3"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FE578C3"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156B5EB"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68DD37B"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9F71117"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132E15" w:rsidRPr="00936EB2" w14:paraId="0E989D21"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5BFDA1B" w14:textId="77777777" w:rsidR="00132E15" w:rsidRDefault="00132E15" w:rsidP="00604017">
            <w:pPr>
              <w:pStyle w:val="CMI-Table1Left"/>
            </w:pPr>
            <w:r>
              <w:t>Segment 3</w:t>
            </w:r>
          </w:p>
        </w:tc>
        <w:tc>
          <w:tcPr>
            <w:tcW w:w="749" w:type="pct"/>
            <w:vAlign w:val="top"/>
          </w:tcPr>
          <w:p w14:paraId="4C1EF40E"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A85AA68"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4E73225"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47B9187"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38ACAF3"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132E15" w:rsidRPr="00936EB2" w14:paraId="5565C0D6"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0FD0AE18" w14:textId="77777777" w:rsidR="00132E15" w:rsidRPr="00936EB2" w:rsidRDefault="00132E15" w:rsidP="00604017">
            <w:pPr>
              <w:pStyle w:val="CMI-Table1Left"/>
            </w:pPr>
            <w:r w:rsidRPr="00936EB2">
              <w:t>Total</w:t>
            </w:r>
          </w:p>
        </w:tc>
        <w:tc>
          <w:tcPr>
            <w:tcW w:w="749" w:type="pct"/>
            <w:vAlign w:val="top"/>
          </w:tcPr>
          <w:p w14:paraId="53B37D8C"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7E451DB"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D250AE8"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11206A02"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38F8ECB"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3BA3A955" w14:textId="77777777" w:rsidR="00132E15" w:rsidRDefault="00132E15" w:rsidP="00132E15">
      <w:pPr>
        <w:pStyle w:val="PR-Source"/>
        <w:spacing w:line="360" w:lineRule="auto"/>
      </w:pPr>
      <w:r>
        <w:t xml:space="preserve">Source: Industrial Journals, Experts Interview, Technical Publications and CMI Research Analysis, 2022 </w:t>
      </w:r>
    </w:p>
    <w:p w14:paraId="10A408AF" w14:textId="49B54708" w:rsidR="00132E15" w:rsidRDefault="00132E15" w:rsidP="00132E15">
      <w:pPr>
        <w:pStyle w:val="CMI-TableTitle"/>
      </w:pPr>
      <w:r>
        <w:t xml:space="preserve">U.S. </w:t>
      </w:r>
      <w:r w:rsidR="00604017">
        <w:t>{keyword}</w:t>
      </w:r>
      <w:r>
        <w:t xml:space="preserve"> Market</w:t>
      </w:r>
      <w:r w:rsidRPr="003A117E">
        <w:t xml:space="preserve"> </w:t>
      </w:r>
      <w:r>
        <w:t>Revenue, By Segment 3, 2022-</w:t>
      </w:r>
      <w:r w:rsidR="00604017">
        <w:t>{TOYEAR}</w:t>
      </w:r>
      <w:r>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132E15" w:rsidRPr="00936EB2" w14:paraId="75AF12F3"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7FEDDD23" w14:textId="77777777" w:rsidR="00132E15" w:rsidRPr="00331D19" w:rsidRDefault="00132E15" w:rsidP="00604017">
            <w:pPr>
              <w:pStyle w:val="CMI-TableHeader"/>
            </w:pPr>
            <w:r>
              <w:rPr>
                <w:b/>
              </w:rPr>
              <w:t>Segment</w:t>
            </w:r>
          </w:p>
        </w:tc>
        <w:tc>
          <w:tcPr>
            <w:tcW w:w="329" w:type="pct"/>
          </w:tcPr>
          <w:p w14:paraId="6349976D"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1943196D"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3E33227F"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4ABF28F2"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22929858"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6CEB25EF"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141B23FC"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70402C39"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68ED70F4"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7813305B" w14:textId="7777777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13330C98" w14:textId="32920EA5" w:rsidR="00132E1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2876EEAC" w14:textId="076F6647" w:rsidR="00132E15" w:rsidRPr="00936EB2" w:rsidRDefault="00132E1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132E15" w:rsidRPr="00936EB2" w14:paraId="5409CDB5"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876E5A5" w14:textId="77777777" w:rsidR="00132E15" w:rsidRPr="006A495B" w:rsidRDefault="00132E15" w:rsidP="00604017">
            <w:pPr>
              <w:pStyle w:val="CMI-Table1Left"/>
            </w:pPr>
            <w:r>
              <w:t xml:space="preserve">Segment 1 </w:t>
            </w:r>
          </w:p>
        </w:tc>
        <w:tc>
          <w:tcPr>
            <w:tcW w:w="329" w:type="pct"/>
            <w:vAlign w:val="top"/>
          </w:tcPr>
          <w:p w14:paraId="6454BE09"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20B49F8"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6217BBF"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D952141"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D29B6C6"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4557CA9"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E9C11BF"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461A8A0"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18ECC9B"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E4C1EE9"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94AD139"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564945DB"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132E15" w:rsidRPr="00936EB2" w14:paraId="6A0B1836"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72568DB" w14:textId="77777777" w:rsidR="00132E15" w:rsidRDefault="00132E15" w:rsidP="00604017">
            <w:pPr>
              <w:pStyle w:val="CMI-Table1Left"/>
            </w:pPr>
            <w:r>
              <w:t>Segment 2</w:t>
            </w:r>
          </w:p>
        </w:tc>
        <w:tc>
          <w:tcPr>
            <w:tcW w:w="329" w:type="pct"/>
            <w:vAlign w:val="top"/>
          </w:tcPr>
          <w:p w14:paraId="113453B5"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F7BF86F"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1F67E35"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854A6D3"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290B1F7"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0804E2"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2B015C4"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83FCB7E"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26EA6BF"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9FFBE89"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33D5CBE" w14:textId="77777777" w:rsidR="00132E15" w:rsidRPr="00D80E8C"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741BD018"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132E15" w:rsidRPr="00936EB2" w14:paraId="032D3710"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6ACB43F" w14:textId="77777777" w:rsidR="00132E15" w:rsidRDefault="00132E15" w:rsidP="00604017">
            <w:pPr>
              <w:pStyle w:val="CMI-Table1Left"/>
            </w:pPr>
            <w:r>
              <w:t>Segment 3</w:t>
            </w:r>
          </w:p>
        </w:tc>
        <w:tc>
          <w:tcPr>
            <w:tcW w:w="329" w:type="pct"/>
            <w:vAlign w:val="top"/>
          </w:tcPr>
          <w:p w14:paraId="6A8BAC8D"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B678AFF"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4C1016"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711DF5A"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3B264D9"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DD3BAE9"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B673EF"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88A51E4"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D748F43"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BA8EBB6"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A676DF2" w14:textId="77777777" w:rsidR="00132E15" w:rsidRPr="00D80E8C"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1CF1CC09" w14:textId="77777777" w:rsidR="00132E15" w:rsidRDefault="00132E1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132E15" w:rsidRPr="00936EB2" w14:paraId="690A2D08"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78A6005B" w14:textId="77777777" w:rsidR="00132E15" w:rsidRPr="00936EB2" w:rsidRDefault="00132E15" w:rsidP="00604017">
            <w:pPr>
              <w:pStyle w:val="CMI-Table1Left"/>
            </w:pPr>
            <w:r w:rsidRPr="00936EB2">
              <w:t>Total</w:t>
            </w:r>
          </w:p>
        </w:tc>
        <w:tc>
          <w:tcPr>
            <w:tcW w:w="329" w:type="pct"/>
            <w:vAlign w:val="top"/>
          </w:tcPr>
          <w:p w14:paraId="13688EF6"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D412D23"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86D7347"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9EC4348"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7DE0EDA"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CEC9809"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B917F1E"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7C66077"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06F8268"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0EAAD11"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5FE447D"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269624B0" w14:textId="77777777" w:rsidR="00132E15" w:rsidRDefault="00132E1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466E757B" w14:textId="77777777" w:rsidR="00132E15" w:rsidRDefault="00132E15" w:rsidP="00132E15">
      <w:pPr>
        <w:pStyle w:val="PR-Source"/>
        <w:spacing w:line="360" w:lineRule="auto"/>
      </w:pPr>
      <w:r>
        <w:t>Source: Industrial Journals, Experts Interview, Technical Publications and CMI Research Analysis, 2022</w:t>
      </w:r>
    </w:p>
    <w:p w14:paraId="2360F9E2" w14:textId="5A5F19C2" w:rsidR="00132E15" w:rsidRDefault="00132E15" w:rsidP="00026C3E">
      <w:pPr>
        <w:pStyle w:val="PR-Source"/>
        <w:spacing w:line="360" w:lineRule="auto"/>
        <w:rPr>
          <w:i w:val="0"/>
          <w:iCs w:val="0"/>
          <w:color w:val="000000" w:themeColor="text1"/>
          <w:sz w:val="25"/>
        </w:rPr>
      </w:pPr>
    </w:p>
    <w:p w14:paraId="0D6C0C55" w14:textId="40E597FD" w:rsidR="00132E15" w:rsidRDefault="00132E15" w:rsidP="00026C3E">
      <w:pPr>
        <w:pStyle w:val="PR-Source"/>
        <w:spacing w:line="360" w:lineRule="auto"/>
        <w:rPr>
          <w:i w:val="0"/>
          <w:iCs w:val="0"/>
          <w:color w:val="000000" w:themeColor="text1"/>
          <w:sz w:val="25"/>
        </w:rPr>
      </w:pPr>
    </w:p>
    <w:p w14:paraId="037AF5AB" w14:textId="7F17787C" w:rsidR="00026C3E" w:rsidRPr="00EE213A" w:rsidRDefault="00EE213A" w:rsidP="00EE213A">
      <w:pPr>
        <w:spacing w:before="0" w:after="0" w:line="240" w:lineRule="auto"/>
        <w:jc w:val="left"/>
        <w:rPr>
          <w:i/>
          <w:iCs/>
          <w:sz w:val="16"/>
        </w:rPr>
      </w:pPr>
      <w:r>
        <w:br w:type="page"/>
      </w:r>
    </w:p>
    <w:p w14:paraId="4E4B4058" w14:textId="77777777" w:rsidR="00026C3E" w:rsidRDefault="00026C3E" w:rsidP="00594AB5">
      <w:pPr>
        <w:pStyle w:val="CMI-Head2"/>
      </w:pPr>
      <w:bookmarkStart w:id="116" w:name="_Toc109997971"/>
      <w:bookmarkStart w:id="117" w:name="_Toc110006271"/>
      <w:r>
        <w:lastRenderedPageBreak/>
        <w:t>Canada</w:t>
      </w:r>
      <w:bookmarkEnd w:id="116"/>
      <w:bookmarkEnd w:id="117"/>
    </w:p>
    <w:p w14:paraId="37F05739" w14:textId="1AF2BAB4" w:rsidR="00026C3E" w:rsidRDefault="00026C3E" w:rsidP="00200EF5">
      <w:pPr>
        <w:pStyle w:val="CMI-FigureTitle"/>
      </w:pPr>
      <w:bookmarkStart w:id="118" w:name="_Toc109998213"/>
      <w:bookmarkStart w:id="119" w:name="_Toc110000115"/>
      <w:r>
        <w:t xml:space="preserve">Canada </w:t>
      </w:r>
      <w:r w:rsidR="00604017">
        <w:t>{keyword}</w:t>
      </w:r>
      <w:r>
        <w:t xml:space="preserve"> Market Revenue, </w:t>
      </w:r>
      <w:r w:rsidR="00F3745F">
        <w:t>2017-</w:t>
      </w:r>
      <w:r w:rsidR="00604017">
        <w:t>{TOYEAR}(${Revenue})</w:t>
      </w:r>
      <w:bookmarkEnd w:id="118"/>
      <w:bookmarkEnd w:id="119"/>
    </w:p>
    <w:p w14:paraId="1A4EE4B9" w14:textId="687117B7" w:rsidR="00026C3E" w:rsidRDefault="00EE213A" w:rsidP="00026C3E">
      <w:pPr>
        <w:pStyle w:val="PR-Figureline"/>
      </w:pPr>
      <w:r w:rsidRPr="00EE213A">
        <w:rPr>
          <w:noProof/>
          <w:lang w:eastAsia="en-US"/>
        </w:rPr>
        <w:drawing>
          <wp:inline distT="0" distB="0" distL="0" distR="0" wp14:anchorId="5872BA3E" wp14:editId="69B79078">
            <wp:extent cx="9118600" cy="2588895"/>
            <wp:effectExtent l="0" t="0" r="0" b="0"/>
            <wp:docPr id="317339006" name="Picture 31733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118600" cy="2588895"/>
                    </a:xfrm>
                    <a:prstGeom prst="rect">
                      <a:avLst/>
                    </a:prstGeom>
                    <a:noFill/>
                    <a:ln>
                      <a:noFill/>
                    </a:ln>
                  </pic:spPr>
                </pic:pic>
              </a:graphicData>
            </a:graphic>
          </wp:inline>
        </w:drawing>
      </w:r>
    </w:p>
    <w:p w14:paraId="5FA95DD4" w14:textId="718A62E9" w:rsidR="00026C3E" w:rsidRDefault="0089367D" w:rsidP="00026C3E">
      <w:pPr>
        <w:pStyle w:val="PR-Source"/>
        <w:spacing w:line="360" w:lineRule="auto"/>
      </w:pPr>
      <w:r>
        <w:t xml:space="preserve">Source: Industrial Journals, Experts Interview, Technical Publications and CMI Research Analysis, 2022 </w:t>
      </w:r>
    </w:p>
    <w:p w14:paraId="7F8178EF" w14:textId="77777777" w:rsidR="00026C3E" w:rsidRDefault="00026C3E" w:rsidP="00026C3E">
      <w:pPr>
        <w:pStyle w:val="PR-Head3"/>
        <w:spacing w:line="360" w:lineRule="auto"/>
      </w:pPr>
      <w:bookmarkStart w:id="120" w:name="_Toc109997972"/>
      <w:bookmarkStart w:id="121" w:name="_Toc110006272"/>
      <w:r>
        <w:t>Market Size and Forecast</w:t>
      </w:r>
      <w:bookmarkEnd w:id="120"/>
      <w:bookmarkEnd w:id="121"/>
    </w:p>
    <w:p w14:paraId="416849AF" w14:textId="7F364E9C" w:rsidR="00200EF5" w:rsidRDefault="00B33243" w:rsidP="00200EF5">
      <w:pPr>
        <w:pStyle w:val="PR-Source"/>
        <w:spacing w:line="360" w:lineRule="auto"/>
        <w:rPr>
          <w:i w:val="0"/>
          <w:iCs w:val="0"/>
          <w:color w:val="000000" w:themeColor="text1"/>
          <w:sz w:val="25"/>
        </w:rPr>
      </w:pPr>
      <w:r>
        <w:rPr>
          <w:i w:val="0"/>
          <w:iCs w:val="0"/>
          <w:color w:val="000000" w:themeColor="text1"/>
          <w:sz w:val="25"/>
        </w:rPr>
        <w:t>As of 2022</w:t>
      </w:r>
      <w:r w:rsidR="00026C3E">
        <w:rPr>
          <w:i w:val="0"/>
          <w:iCs w:val="0"/>
          <w:color w:val="000000" w:themeColor="text1"/>
          <w:sz w:val="25"/>
        </w:rPr>
        <w:t>, the Canada</w:t>
      </w:r>
      <w:r w:rsidR="00026C3E" w:rsidRPr="008B1181">
        <w:rPr>
          <w:i w:val="0"/>
          <w:iCs w:val="0"/>
          <w:color w:val="000000" w:themeColor="text1"/>
          <w:sz w:val="25"/>
        </w:rPr>
        <w:t xml:space="preserve"> </w:t>
      </w:r>
      <w:r w:rsidR="00604017">
        <w:rPr>
          <w:i w:val="0"/>
          <w:iCs w:val="0"/>
          <w:color w:val="000000" w:themeColor="text1"/>
          <w:sz w:val="25"/>
        </w:rPr>
        <w:t>{keyword}</w:t>
      </w:r>
      <w:r w:rsidR="00026C3E" w:rsidRPr="008B1181">
        <w:rPr>
          <w:i w:val="0"/>
          <w:iCs w:val="0"/>
          <w:color w:val="000000" w:themeColor="text1"/>
          <w:sz w:val="25"/>
        </w:rPr>
        <w:t xml:space="preserve"> market was valued at $</w:t>
      </w:r>
      <w:r w:rsidR="00EE213A">
        <w:rPr>
          <w:i w:val="0"/>
          <w:iCs w:val="0"/>
          <w:color w:val="000000" w:themeColor="text1"/>
          <w:sz w:val="25"/>
        </w:rPr>
        <w:t>XX.X</w:t>
      </w:r>
      <w:r w:rsidR="00026C3E" w:rsidRPr="008B1181">
        <w:rPr>
          <w:i w:val="0"/>
          <w:iCs w:val="0"/>
          <w:color w:val="000000" w:themeColor="text1"/>
          <w:sz w:val="25"/>
        </w:rPr>
        <w:t xml:space="preserve"> billion and is expected to reach a value of $</w:t>
      </w:r>
      <w:r w:rsidR="00EE213A">
        <w:rPr>
          <w:i w:val="0"/>
          <w:iCs w:val="0"/>
          <w:color w:val="000000" w:themeColor="text1"/>
          <w:sz w:val="25"/>
        </w:rPr>
        <w:t>XX.X</w:t>
      </w:r>
      <w:r w:rsidR="00026C3E" w:rsidRPr="008B1181">
        <w:rPr>
          <w:i w:val="0"/>
          <w:iCs w:val="0"/>
          <w:color w:val="000000" w:themeColor="text1"/>
          <w:sz w:val="25"/>
        </w:rPr>
        <w:t xml:space="preserve"> billion by the end of 2030, growing with a CAGR of </w:t>
      </w:r>
      <w:r w:rsidR="00EE213A">
        <w:rPr>
          <w:i w:val="0"/>
          <w:iCs w:val="0"/>
          <w:color w:val="000000" w:themeColor="text1"/>
          <w:sz w:val="25"/>
        </w:rPr>
        <w:t>XX.X</w:t>
      </w:r>
      <w:r w:rsidR="00026C3E" w:rsidRPr="008B1181">
        <w:rPr>
          <w:i w:val="0"/>
          <w:iCs w:val="0"/>
          <w:color w:val="000000" w:themeColor="text1"/>
          <w:sz w:val="25"/>
        </w:rPr>
        <w:t xml:space="preserve">% during the forecast period </w:t>
      </w:r>
      <w:r w:rsidR="003D35DC">
        <w:rPr>
          <w:i w:val="0"/>
          <w:iCs w:val="0"/>
          <w:color w:val="000000" w:themeColor="text1"/>
          <w:sz w:val="25"/>
        </w:rPr>
        <w:t>(2023-</w:t>
      </w:r>
      <w:r w:rsidR="00604017">
        <w:rPr>
          <w:i w:val="0"/>
          <w:iCs w:val="0"/>
          <w:color w:val="000000" w:themeColor="text1"/>
          <w:sz w:val="25"/>
        </w:rPr>
        <w:t>{TOYEAR}</w:t>
      </w:r>
      <w:r w:rsidR="003D35DC">
        <w:rPr>
          <w:i w:val="0"/>
          <w:iCs w:val="0"/>
          <w:color w:val="000000" w:themeColor="text1"/>
          <w:sz w:val="25"/>
        </w:rPr>
        <w:t>).</w:t>
      </w:r>
    </w:p>
    <w:p w14:paraId="748F5AEF" w14:textId="77777777" w:rsidR="00752CF1" w:rsidRDefault="00752CF1" w:rsidP="00200EF5">
      <w:pPr>
        <w:pStyle w:val="PR-Source"/>
        <w:spacing w:line="360" w:lineRule="auto"/>
        <w:rPr>
          <w:i w:val="0"/>
          <w:iCs w:val="0"/>
          <w:color w:val="000000" w:themeColor="text1"/>
          <w:sz w:val="25"/>
        </w:rPr>
      </w:pPr>
    </w:p>
    <w:p w14:paraId="3AA07BD6" w14:textId="77777777" w:rsidR="00752CF1" w:rsidRDefault="00752CF1" w:rsidP="00200EF5">
      <w:pPr>
        <w:pStyle w:val="PR-Source"/>
        <w:spacing w:line="360" w:lineRule="auto"/>
        <w:rPr>
          <w:i w:val="0"/>
          <w:iCs w:val="0"/>
          <w:color w:val="000000" w:themeColor="text1"/>
          <w:sz w:val="25"/>
        </w:rPr>
      </w:pPr>
    </w:p>
    <w:p w14:paraId="39BB81B5" w14:textId="77777777" w:rsidR="00752CF1" w:rsidRDefault="00752CF1" w:rsidP="00200EF5">
      <w:pPr>
        <w:pStyle w:val="PR-Source"/>
        <w:spacing w:line="360" w:lineRule="auto"/>
        <w:rPr>
          <w:i w:val="0"/>
          <w:iCs w:val="0"/>
          <w:color w:val="000000" w:themeColor="text1"/>
          <w:sz w:val="25"/>
        </w:rPr>
      </w:pPr>
    </w:p>
    <w:p w14:paraId="696BC2BC" w14:textId="77777777" w:rsidR="00752CF1" w:rsidRDefault="00752CF1" w:rsidP="00200EF5">
      <w:pPr>
        <w:pStyle w:val="PR-Source"/>
        <w:spacing w:line="360" w:lineRule="auto"/>
        <w:rPr>
          <w:i w:val="0"/>
          <w:iCs w:val="0"/>
          <w:color w:val="000000" w:themeColor="text1"/>
          <w:sz w:val="25"/>
        </w:rPr>
      </w:pPr>
    </w:p>
    <w:p w14:paraId="58DF96D7" w14:textId="7B1D8B8D" w:rsidR="00200EF5" w:rsidRDefault="00200EF5" w:rsidP="00594AB5">
      <w:pPr>
        <w:pStyle w:val="CMI-Head2"/>
      </w:pPr>
      <w:r>
        <w:lastRenderedPageBreak/>
        <w:t xml:space="preserve">Canada </w:t>
      </w:r>
      <w:r w:rsidR="00604017">
        <w:t>{keyword}</w:t>
      </w:r>
      <w:r>
        <w:t xml:space="preserve"> Market, by Segment 1</w:t>
      </w:r>
    </w:p>
    <w:p w14:paraId="14AA8EE6" w14:textId="06941B82" w:rsidR="00200EF5" w:rsidRDefault="00200EF5" w:rsidP="00200EF5">
      <w:pPr>
        <w:pStyle w:val="CMI-TableTitle"/>
      </w:pPr>
      <w:r>
        <w:t xml:space="preserve">Canada </w:t>
      </w:r>
      <w:r w:rsidR="00604017">
        <w:t>{keyword}</w:t>
      </w:r>
      <w:r>
        <w:t xml:space="preserve"> Market, by Segment 1,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200EF5" w:rsidRPr="00936EB2" w14:paraId="551F0CB4"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E38CA65" w14:textId="77777777" w:rsidR="00200EF5" w:rsidRPr="00331D19" w:rsidRDefault="00200EF5" w:rsidP="00604017">
            <w:pPr>
              <w:pStyle w:val="CMI-TableHeader"/>
            </w:pPr>
            <w:r>
              <w:rPr>
                <w:b/>
              </w:rPr>
              <w:t>Segment</w:t>
            </w:r>
          </w:p>
        </w:tc>
        <w:tc>
          <w:tcPr>
            <w:tcW w:w="749" w:type="pct"/>
          </w:tcPr>
          <w:p w14:paraId="13B9716A"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4C40B890"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69F549F8"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0223B140" w14:textId="342D69F6" w:rsidR="00200EF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2E5384EC"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200EF5" w:rsidRPr="00936EB2" w14:paraId="151C2083"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337445D" w14:textId="77777777" w:rsidR="00200EF5" w:rsidRPr="006A495B" w:rsidRDefault="00200EF5" w:rsidP="00604017">
            <w:pPr>
              <w:pStyle w:val="CMI-Table1Left"/>
            </w:pPr>
            <w:r>
              <w:t xml:space="preserve">Segment 1 </w:t>
            </w:r>
          </w:p>
        </w:tc>
        <w:tc>
          <w:tcPr>
            <w:tcW w:w="749" w:type="pct"/>
            <w:vAlign w:val="top"/>
          </w:tcPr>
          <w:p w14:paraId="1A4657A3"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79CD65E"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6D898EE"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E6FD8EC"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3E1B651"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F5" w:rsidRPr="00936EB2" w14:paraId="57DED62C"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73180852" w14:textId="77777777" w:rsidR="00200EF5" w:rsidRDefault="00200EF5" w:rsidP="00604017">
            <w:pPr>
              <w:pStyle w:val="CMI-Table1Left"/>
            </w:pPr>
            <w:r>
              <w:t>Segment 2</w:t>
            </w:r>
          </w:p>
        </w:tc>
        <w:tc>
          <w:tcPr>
            <w:tcW w:w="749" w:type="pct"/>
            <w:vAlign w:val="top"/>
          </w:tcPr>
          <w:p w14:paraId="7C041D9C"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4F0D232"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5BCB0FD"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2DEB82C"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54C36CC"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F5" w:rsidRPr="00936EB2" w14:paraId="02D9ECA4"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1ACB3A51" w14:textId="77777777" w:rsidR="00200EF5" w:rsidRDefault="00200EF5" w:rsidP="00604017">
            <w:pPr>
              <w:pStyle w:val="CMI-Table1Left"/>
            </w:pPr>
            <w:r>
              <w:t>Segment 3</w:t>
            </w:r>
          </w:p>
        </w:tc>
        <w:tc>
          <w:tcPr>
            <w:tcW w:w="749" w:type="pct"/>
            <w:vAlign w:val="top"/>
          </w:tcPr>
          <w:p w14:paraId="0188F139"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D9AC93B"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626DF1C"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C4A1229"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0A77255"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F5" w:rsidRPr="00936EB2" w14:paraId="6B13F70A"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7D58072C" w14:textId="77777777" w:rsidR="00200EF5" w:rsidRPr="00936EB2" w:rsidRDefault="00200EF5" w:rsidP="00604017">
            <w:pPr>
              <w:pStyle w:val="CMI-Table1Left"/>
            </w:pPr>
            <w:r w:rsidRPr="00936EB2">
              <w:t>Total</w:t>
            </w:r>
          </w:p>
        </w:tc>
        <w:tc>
          <w:tcPr>
            <w:tcW w:w="749" w:type="pct"/>
            <w:vAlign w:val="top"/>
          </w:tcPr>
          <w:p w14:paraId="35181AA6"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8C31FDA"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0A9EE52"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228B102"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E1B5EE3"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77F92CE5" w14:textId="77777777" w:rsidR="00200EF5" w:rsidRDefault="00200EF5" w:rsidP="00200EF5">
      <w:pPr>
        <w:pStyle w:val="PR-Source"/>
        <w:spacing w:line="360" w:lineRule="auto"/>
      </w:pPr>
      <w:r>
        <w:t xml:space="preserve">Source: Industrial Journals, Experts Interview, Technical Publications and CMI Research Analysis, 2022 </w:t>
      </w:r>
    </w:p>
    <w:p w14:paraId="2D3C4D8C" w14:textId="64604E80" w:rsidR="00200EF5" w:rsidRDefault="00200EF5" w:rsidP="00200EF5">
      <w:pPr>
        <w:pStyle w:val="CMI-TableTitle"/>
      </w:pPr>
      <w:r>
        <w:t xml:space="preserve">Canada </w:t>
      </w:r>
      <w:r w:rsidR="00604017">
        <w:t>{keyword}</w:t>
      </w:r>
      <w:r>
        <w:t xml:space="preserve"> Market</w:t>
      </w:r>
      <w:r w:rsidRPr="003A117E">
        <w:t xml:space="preserve"> </w:t>
      </w:r>
      <w:r>
        <w:t>Revenue, By Segment 1, 2022-</w:t>
      </w:r>
      <w:r w:rsidR="00604017">
        <w:t>{TOYEAR}</w:t>
      </w:r>
      <w:r>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200EF5" w:rsidRPr="00936EB2" w14:paraId="1EC3D06E"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7D77AD2D" w14:textId="77777777" w:rsidR="00200EF5" w:rsidRPr="00331D19" w:rsidRDefault="00200EF5" w:rsidP="00604017">
            <w:pPr>
              <w:pStyle w:val="CMI-TableHeader"/>
            </w:pPr>
            <w:r>
              <w:rPr>
                <w:b/>
              </w:rPr>
              <w:t>Segment</w:t>
            </w:r>
          </w:p>
        </w:tc>
        <w:tc>
          <w:tcPr>
            <w:tcW w:w="329" w:type="pct"/>
          </w:tcPr>
          <w:p w14:paraId="733B95D3"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4FEFB0DE"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3961202C"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5E1C048F"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73E7D436"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1FC51BE6"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67CBF8D4"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1715D8A6"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3C2526E8"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78525A82"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0A673154" w14:textId="544228B4" w:rsidR="00200EF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33DC1FFC" w14:textId="3CAB91D3"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200EF5" w:rsidRPr="00936EB2" w14:paraId="6B5AF710"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91FC32F" w14:textId="77777777" w:rsidR="00200EF5" w:rsidRPr="006A495B" w:rsidRDefault="00200EF5" w:rsidP="00604017">
            <w:pPr>
              <w:pStyle w:val="CMI-Table1Left"/>
            </w:pPr>
            <w:r>
              <w:t xml:space="preserve">Segment 1 </w:t>
            </w:r>
          </w:p>
        </w:tc>
        <w:tc>
          <w:tcPr>
            <w:tcW w:w="329" w:type="pct"/>
            <w:vAlign w:val="top"/>
          </w:tcPr>
          <w:p w14:paraId="328FB6E5"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E683A58"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F9322EE"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AAFB996"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26F8103"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AB541E7"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6AE37C0"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49D8BC1"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B073E22"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FE78214"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F763067"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142BB211"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F5" w:rsidRPr="00936EB2" w14:paraId="3E509754"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BC50631" w14:textId="77777777" w:rsidR="00200EF5" w:rsidRDefault="00200EF5" w:rsidP="00604017">
            <w:pPr>
              <w:pStyle w:val="CMI-Table1Left"/>
            </w:pPr>
            <w:r>
              <w:t>Segment 2</w:t>
            </w:r>
          </w:p>
        </w:tc>
        <w:tc>
          <w:tcPr>
            <w:tcW w:w="329" w:type="pct"/>
            <w:vAlign w:val="top"/>
          </w:tcPr>
          <w:p w14:paraId="708B567F"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C823807"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AAC41FB"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D6C0110"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371BC93"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D5C0D40"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F750C6B"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86A393D"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E22C73B"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741F5C1"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87DC65B"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7C2F5158"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F5" w:rsidRPr="00936EB2" w14:paraId="3FAB4492"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4CA3CD2" w14:textId="77777777" w:rsidR="00200EF5" w:rsidRDefault="00200EF5" w:rsidP="00604017">
            <w:pPr>
              <w:pStyle w:val="CMI-Table1Left"/>
            </w:pPr>
            <w:r>
              <w:t>Segment 3</w:t>
            </w:r>
          </w:p>
        </w:tc>
        <w:tc>
          <w:tcPr>
            <w:tcW w:w="329" w:type="pct"/>
            <w:vAlign w:val="top"/>
          </w:tcPr>
          <w:p w14:paraId="4D8C0CD2"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0D4A78A"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92C050A"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8CA3B68"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155D867"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55BB62C"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A6865C9"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215CBE1"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93B33F4"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F4500D8"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53E12D8"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2965C109"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F5" w:rsidRPr="00936EB2" w14:paraId="5787B4B6"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287267C3" w14:textId="77777777" w:rsidR="00200EF5" w:rsidRPr="00936EB2" w:rsidRDefault="00200EF5" w:rsidP="00604017">
            <w:pPr>
              <w:pStyle w:val="CMI-Table1Left"/>
            </w:pPr>
            <w:r w:rsidRPr="00936EB2">
              <w:t>Total</w:t>
            </w:r>
          </w:p>
        </w:tc>
        <w:tc>
          <w:tcPr>
            <w:tcW w:w="329" w:type="pct"/>
            <w:vAlign w:val="top"/>
          </w:tcPr>
          <w:p w14:paraId="48036BB2"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6476CEC"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D2A6ABB"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F4D6F56"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8B50331"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3485D8B"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A398952"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C55D0E1"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33B0327"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9F4F0F2"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4CC3E79"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2A85512B"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0C2C9F02" w14:textId="77777777" w:rsidR="00200EF5" w:rsidRDefault="00200EF5" w:rsidP="00200EF5">
      <w:pPr>
        <w:pStyle w:val="PR-Source"/>
        <w:spacing w:line="360" w:lineRule="auto"/>
      </w:pPr>
      <w:r>
        <w:t>Source: Industrial Journals, Experts Interview, Technical Publications and CMI Research Analysis, 2022</w:t>
      </w:r>
    </w:p>
    <w:p w14:paraId="26DCD0FE" w14:textId="77777777" w:rsidR="00200EF5" w:rsidRPr="00CD046C" w:rsidRDefault="00200EF5" w:rsidP="00200EF5">
      <w:pPr>
        <w:spacing w:before="0" w:after="0" w:line="240" w:lineRule="auto"/>
        <w:jc w:val="left"/>
        <w:rPr>
          <w:i/>
          <w:iCs/>
          <w:sz w:val="16"/>
        </w:rPr>
      </w:pPr>
      <w:r>
        <w:br w:type="page"/>
      </w:r>
    </w:p>
    <w:p w14:paraId="004A5BC5" w14:textId="5AF6C896" w:rsidR="00200EF5" w:rsidRDefault="00200EF5" w:rsidP="00594AB5">
      <w:pPr>
        <w:pStyle w:val="CMI-Head2"/>
      </w:pPr>
      <w:r>
        <w:lastRenderedPageBreak/>
        <w:t xml:space="preserve">Canada </w:t>
      </w:r>
      <w:r w:rsidR="00604017">
        <w:t>{keyword}</w:t>
      </w:r>
      <w:r>
        <w:t xml:space="preserve"> Market, by Segment 2</w:t>
      </w:r>
    </w:p>
    <w:p w14:paraId="3FAF5096" w14:textId="10F2D7C6" w:rsidR="00200EF5" w:rsidRDefault="00200EF5" w:rsidP="00200EF5">
      <w:pPr>
        <w:pStyle w:val="CMI-TableTitle"/>
      </w:pPr>
      <w:r>
        <w:t xml:space="preserve">Canada </w:t>
      </w:r>
      <w:r w:rsidR="00604017">
        <w:t>{keyword}</w:t>
      </w:r>
      <w:r>
        <w:t xml:space="preserve"> Market, by Segment 2,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200EF5" w:rsidRPr="00936EB2" w14:paraId="2CB9AA95"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3B350ED" w14:textId="77777777" w:rsidR="00200EF5" w:rsidRPr="00331D19" w:rsidRDefault="00200EF5" w:rsidP="00604017">
            <w:pPr>
              <w:pStyle w:val="CMI-TableHeader"/>
            </w:pPr>
            <w:r>
              <w:rPr>
                <w:b/>
              </w:rPr>
              <w:t>Segment</w:t>
            </w:r>
          </w:p>
        </w:tc>
        <w:tc>
          <w:tcPr>
            <w:tcW w:w="749" w:type="pct"/>
          </w:tcPr>
          <w:p w14:paraId="5134726F"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6416DA19"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5BB9DFC0"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04C9AD75" w14:textId="312A5E0F" w:rsidR="00200EF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481019C6"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200EF5" w:rsidRPr="00936EB2" w14:paraId="195B114A"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9D1CDF3" w14:textId="77777777" w:rsidR="00200EF5" w:rsidRPr="006A495B" w:rsidRDefault="00200EF5" w:rsidP="00604017">
            <w:pPr>
              <w:pStyle w:val="CMI-Table1Left"/>
            </w:pPr>
            <w:r>
              <w:t xml:space="preserve">Segment 1 </w:t>
            </w:r>
          </w:p>
        </w:tc>
        <w:tc>
          <w:tcPr>
            <w:tcW w:w="749" w:type="pct"/>
            <w:vAlign w:val="top"/>
          </w:tcPr>
          <w:p w14:paraId="30D6C97B"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AFC443B"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AD26F62"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6080EA4"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E269627"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F5" w:rsidRPr="00936EB2" w14:paraId="1C6732FE"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55B3036C" w14:textId="77777777" w:rsidR="00200EF5" w:rsidRDefault="00200EF5" w:rsidP="00604017">
            <w:pPr>
              <w:pStyle w:val="CMI-Table1Left"/>
            </w:pPr>
            <w:r>
              <w:t>Segment 2</w:t>
            </w:r>
          </w:p>
        </w:tc>
        <w:tc>
          <w:tcPr>
            <w:tcW w:w="749" w:type="pct"/>
            <w:vAlign w:val="top"/>
          </w:tcPr>
          <w:p w14:paraId="4F972146"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3E44881"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7BE610C"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D9DB749"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68D78FC"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F5" w:rsidRPr="00936EB2" w14:paraId="326B7DFD"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3E1BECC7" w14:textId="77777777" w:rsidR="00200EF5" w:rsidRDefault="00200EF5" w:rsidP="00604017">
            <w:pPr>
              <w:pStyle w:val="CMI-Table1Left"/>
            </w:pPr>
            <w:r>
              <w:t>Segment 3</w:t>
            </w:r>
          </w:p>
        </w:tc>
        <w:tc>
          <w:tcPr>
            <w:tcW w:w="749" w:type="pct"/>
            <w:vAlign w:val="top"/>
          </w:tcPr>
          <w:p w14:paraId="5057521A"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0F5980C"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8D6CDB7"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39EB8A6"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B1EA9F9"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F5" w:rsidRPr="00936EB2" w14:paraId="44D65967"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0CD2627" w14:textId="77777777" w:rsidR="00200EF5" w:rsidRPr="00936EB2" w:rsidRDefault="00200EF5" w:rsidP="00604017">
            <w:pPr>
              <w:pStyle w:val="CMI-Table1Left"/>
            </w:pPr>
            <w:r w:rsidRPr="00936EB2">
              <w:t>Total</w:t>
            </w:r>
          </w:p>
        </w:tc>
        <w:tc>
          <w:tcPr>
            <w:tcW w:w="749" w:type="pct"/>
            <w:vAlign w:val="top"/>
          </w:tcPr>
          <w:p w14:paraId="393D9ECE"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0C020940"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5298982"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658D0EF9"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6F8462FC"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6E30A7FF" w14:textId="77777777" w:rsidR="00200EF5" w:rsidRDefault="00200EF5" w:rsidP="00200EF5">
      <w:pPr>
        <w:pStyle w:val="PR-Source"/>
        <w:spacing w:line="360" w:lineRule="auto"/>
      </w:pPr>
      <w:r>
        <w:t xml:space="preserve">Source: Industrial Journals, Experts Interview, Technical Publications and CMI Research Analysis, 2022 </w:t>
      </w:r>
    </w:p>
    <w:p w14:paraId="5BA9CAD6" w14:textId="46A71AEF" w:rsidR="00200EF5" w:rsidRDefault="00200EF5" w:rsidP="00200EF5">
      <w:pPr>
        <w:pStyle w:val="CMI-TableTitle"/>
      </w:pPr>
      <w:r>
        <w:t xml:space="preserve">Canada </w:t>
      </w:r>
      <w:r w:rsidR="00604017">
        <w:t>{keyword}</w:t>
      </w:r>
      <w:r>
        <w:t xml:space="preserve"> Market</w:t>
      </w:r>
      <w:r w:rsidRPr="003A117E">
        <w:t xml:space="preserve"> </w:t>
      </w:r>
      <w:r>
        <w:t>Revenue, By Segment 2, 2022-</w:t>
      </w:r>
      <w:r w:rsidR="00604017">
        <w:t>{TOYEAR}</w:t>
      </w:r>
      <w:r>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200EF5" w:rsidRPr="00936EB2" w14:paraId="1FF0BCB5"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BD74E7C" w14:textId="77777777" w:rsidR="00200EF5" w:rsidRPr="00331D19" w:rsidRDefault="00200EF5" w:rsidP="00604017">
            <w:pPr>
              <w:pStyle w:val="CMI-TableHeader"/>
            </w:pPr>
            <w:r>
              <w:rPr>
                <w:b/>
              </w:rPr>
              <w:t>Segment</w:t>
            </w:r>
          </w:p>
        </w:tc>
        <w:tc>
          <w:tcPr>
            <w:tcW w:w="329" w:type="pct"/>
          </w:tcPr>
          <w:p w14:paraId="2DEA9D40"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1C9F6E8D"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2B60E9F2"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3FFBB0C5"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35B956D3"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2244ADA7"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3FC6A0B5"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42100CB5"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7CC44422"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1076B807"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357E98C5" w14:textId="705ECF7B" w:rsidR="00200EF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54B78832" w14:textId="4A035548"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200EF5" w:rsidRPr="00936EB2" w14:paraId="05FE3C1C"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71843DB9" w14:textId="77777777" w:rsidR="00200EF5" w:rsidRPr="006A495B" w:rsidRDefault="00200EF5" w:rsidP="00604017">
            <w:pPr>
              <w:pStyle w:val="CMI-Table1Left"/>
            </w:pPr>
            <w:r>
              <w:t xml:space="preserve">Segment 1 </w:t>
            </w:r>
          </w:p>
        </w:tc>
        <w:tc>
          <w:tcPr>
            <w:tcW w:w="329" w:type="pct"/>
            <w:vAlign w:val="top"/>
          </w:tcPr>
          <w:p w14:paraId="7940D777"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796FAC6"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61F523A"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AA23BCE"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CDD4BA4"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0ABAB85"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4DFD819"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A71F533"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0D86F42"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A3106A0"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5D8052F"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5B4BCCD7"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F5" w:rsidRPr="00936EB2" w14:paraId="43ADE746"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0554B626" w14:textId="77777777" w:rsidR="00200EF5" w:rsidRDefault="00200EF5" w:rsidP="00604017">
            <w:pPr>
              <w:pStyle w:val="CMI-Table1Left"/>
            </w:pPr>
            <w:r>
              <w:t>Segment 2</w:t>
            </w:r>
          </w:p>
        </w:tc>
        <w:tc>
          <w:tcPr>
            <w:tcW w:w="329" w:type="pct"/>
            <w:vAlign w:val="top"/>
          </w:tcPr>
          <w:p w14:paraId="1DDC7738"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DD667A7"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5533003"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3659B5D"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C060212"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D8A4AB9"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D618168"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0AE69B1"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E198F54"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59C7629"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6DEB46"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79E790E0"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F5" w:rsidRPr="00936EB2" w14:paraId="6E2B618E"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018E32B0" w14:textId="77777777" w:rsidR="00200EF5" w:rsidRDefault="00200EF5" w:rsidP="00604017">
            <w:pPr>
              <w:pStyle w:val="CMI-Table1Left"/>
            </w:pPr>
            <w:r>
              <w:t>Segment 3</w:t>
            </w:r>
          </w:p>
        </w:tc>
        <w:tc>
          <w:tcPr>
            <w:tcW w:w="329" w:type="pct"/>
            <w:vAlign w:val="top"/>
          </w:tcPr>
          <w:p w14:paraId="473B3DA3"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6B87CCB"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E98503D"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44AFB7E"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B9EE79D"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A285FE1"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9F31FAC"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F12B04C"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B0230E6"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E1AA080"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8C2A24"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0239602D"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F5" w:rsidRPr="00936EB2" w14:paraId="193ACA3A"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14A822C" w14:textId="77777777" w:rsidR="00200EF5" w:rsidRPr="00936EB2" w:rsidRDefault="00200EF5" w:rsidP="00604017">
            <w:pPr>
              <w:pStyle w:val="CMI-Table1Left"/>
            </w:pPr>
            <w:r w:rsidRPr="00936EB2">
              <w:t>Total</w:t>
            </w:r>
          </w:p>
        </w:tc>
        <w:tc>
          <w:tcPr>
            <w:tcW w:w="329" w:type="pct"/>
            <w:vAlign w:val="top"/>
          </w:tcPr>
          <w:p w14:paraId="727086A8"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1EACF78"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82612ED"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7B0C9E4"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43E07B9"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ABAFA28"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21BA1FA"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921DEAB"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36820B7"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CBBB0BF"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77865EE"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40EB2D6F"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7F6CD0CF" w14:textId="77777777" w:rsidR="00200EF5" w:rsidRDefault="00200EF5" w:rsidP="00200EF5">
      <w:pPr>
        <w:pStyle w:val="PR-Source"/>
        <w:spacing w:line="360" w:lineRule="auto"/>
      </w:pPr>
      <w:r>
        <w:t>Source: Industrial Journals, Experts Interview, Technical Publications and CMI Research Analysis, 2022</w:t>
      </w:r>
    </w:p>
    <w:p w14:paraId="0C9388D1" w14:textId="77777777" w:rsidR="00200EF5" w:rsidRPr="00CD046C" w:rsidRDefault="00200EF5" w:rsidP="00200EF5">
      <w:pPr>
        <w:spacing w:before="0" w:after="0" w:line="240" w:lineRule="auto"/>
        <w:jc w:val="left"/>
        <w:rPr>
          <w:i/>
          <w:iCs/>
          <w:sz w:val="16"/>
        </w:rPr>
      </w:pPr>
      <w:r>
        <w:br w:type="page"/>
      </w:r>
    </w:p>
    <w:p w14:paraId="12F477E5" w14:textId="46A2AF37" w:rsidR="00200EF5" w:rsidRDefault="00200EF5" w:rsidP="00594AB5">
      <w:pPr>
        <w:pStyle w:val="CMI-Head2"/>
      </w:pPr>
      <w:r>
        <w:lastRenderedPageBreak/>
        <w:t xml:space="preserve">Canada. </w:t>
      </w:r>
      <w:r w:rsidR="00604017">
        <w:t>{keyword}</w:t>
      </w:r>
      <w:r>
        <w:t xml:space="preserve"> Market, by Segment 3</w:t>
      </w:r>
    </w:p>
    <w:p w14:paraId="47A847FC" w14:textId="71B63210" w:rsidR="00200EF5" w:rsidRDefault="00200EF5" w:rsidP="00200EF5">
      <w:pPr>
        <w:pStyle w:val="CMI-TableTitle"/>
      </w:pPr>
      <w:r>
        <w:t xml:space="preserve">Canada </w:t>
      </w:r>
      <w:r w:rsidR="00604017">
        <w:t>{keyword}</w:t>
      </w:r>
      <w:r>
        <w:t xml:space="preserve"> Market, by Segment 3,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200EF5" w:rsidRPr="00936EB2" w14:paraId="6DFB7619"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1DDE6671" w14:textId="77777777" w:rsidR="00200EF5" w:rsidRPr="00331D19" w:rsidRDefault="00200EF5" w:rsidP="00604017">
            <w:pPr>
              <w:pStyle w:val="CMI-TableHeader"/>
            </w:pPr>
            <w:r>
              <w:rPr>
                <w:b/>
              </w:rPr>
              <w:t>Segment</w:t>
            </w:r>
          </w:p>
        </w:tc>
        <w:tc>
          <w:tcPr>
            <w:tcW w:w="749" w:type="pct"/>
          </w:tcPr>
          <w:p w14:paraId="780CB2FF"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1A3BD873"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04EB7857"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58745CCC" w14:textId="2E6748EA" w:rsidR="00200EF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0318EAFC"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200EF5" w:rsidRPr="00936EB2" w14:paraId="446F4311"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2EE91E5" w14:textId="77777777" w:rsidR="00200EF5" w:rsidRPr="006A495B" w:rsidRDefault="00200EF5" w:rsidP="00604017">
            <w:pPr>
              <w:pStyle w:val="CMI-Table1Left"/>
            </w:pPr>
            <w:r>
              <w:t xml:space="preserve">Segment 1 </w:t>
            </w:r>
          </w:p>
        </w:tc>
        <w:tc>
          <w:tcPr>
            <w:tcW w:w="749" w:type="pct"/>
            <w:vAlign w:val="top"/>
          </w:tcPr>
          <w:p w14:paraId="755FF5D9"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D67891A"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803B3A5"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10F6489"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69099F6"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F5" w:rsidRPr="00936EB2" w14:paraId="283E3781"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7B6CAEB3" w14:textId="77777777" w:rsidR="00200EF5" w:rsidRDefault="00200EF5" w:rsidP="00604017">
            <w:pPr>
              <w:pStyle w:val="CMI-Table1Left"/>
            </w:pPr>
            <w:r>
              <w:t>Segment 2</w:t>
            </w:r>
          </w:p>
        </w:tc>
        <w:tc>
          <w:tcPr>
            <w:tcW w:w="749" w:type="pct"/>
            <w:vAlign w:val="top"/>
          </w:tcPr>
          <w:p w14:paraId="13770CD4"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933E7F9"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75715D2"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2ECF561"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78E46C7"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F5" w:rsidRPr="00936EB2" w14:paraId="4C7008F2"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75E42966" w14:textId="77777777" w:rsidR="00200EF5" w:rsidRDefault="00200EF5" w:rsidP="00604017">
            <w:pPr>
              <w:pStyle w:val="CMI-Table1Left"/>
            </w:pPr>
            <w:r>
              <w:t>Segment 3</w:t>
            </w:r>
          </w:p>
        </w:tc>
        <w:tc>
          <w:tcPr>
            <w:tcW w:w="749" w:type="pct"/>
            <w:vAlign w:val="top"/>
          </w:tcPr>
          <w:p w14:paraId="4D153094"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0F587CA"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6672B0C"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EEB3CF4"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18E556E"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200EF5" w:rsidRPr="00936EB2" w14:paraId="4E671666"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0113F74C" w14:textId="77777777" w:rsidR="00200EF5" w:rsidRPr="00936EB2" w:rsidRDefault="00200EF5" w:rsidP="00604017">
            <w:pPr>
              <w:pStyle w:val="CMI-Table1Left"/>
            </w:pPr>
            <w:r w:rsidRPr="00936EB2">
              <w:t>Total</w:t>
            </w:r>
          </w:p>
        </w:tc>
        <w:tc>
          <w:tcPr>
            <w:tcW w:w="749" w:type="pct"/>
            <w:vAlign w:val="top"/>
          </w:tcPr>
          <w:p w14:paraId="7602D335"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656D85B9"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35AFFE1F"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3BB4C507"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0F76840"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63D314E7" w14:textId="77777777" w:rsidR="00200EF5" w:rsidRDefault="00200EF5" w:rsidP="00200EF5">
      <w:pPr>
        <w:pStyle w:val="PR-Source"/>
        <w:spacing w:line="360" w:lineRule="auto"/>
      </w:pPr>
      <w:r>
        <w:t xml:space="preserve">Source: Industrial Journals, Experts Interview, Technical Publications and CMI Research Analysis, 2022 </w:t>
      </w:r>
    </w:p>
    <w:p w14:paraId="33D5D78E" w14:textId="51AF7BFA" w:rsidR="00200EF5" w:rsidRDefault="00200EF5" w:rsidP="00200EF5">
      <w:pPr>
        <w:pStyle w:val="CMI-TableTitle"/>
      </w:pPr>
      <w:r>
        <w:t xml:space="preserve">Canada </w:t>
      </w:r>
      <w:r w:rsidR="00604017">
        <w:t>{keyword}</w:t>
      </w:r>
      <w:r>
        <w:t xml:space="preserve"> Market</w:t>
      </w:r>
      <w:r w:rsidRPr="003A117E">
        <w:t xml:space="preserve"> </w:t>
      </w:r>
      <w:r>
        <w:t>Revenue, By Segment 3, 2022-</w:t>
      </w:r>
      <w:r w:rsidR="00604017">
        <w:t>{TOYEAR}</w:t>
      </w:r>
      <w:r>
        <w:t xml:space="preserve"> </w:t>
      </w:r>
      <w:r w:rsidR="00604017">
        <w:t>(${Revenue})</w:t>
      </w:r>
    </w:p>
    <w:tbl>
      <w:tblPr>
        <w:tblStyle w:val="PR-MarketTable1"/>
        <w:tblW w:w="4691" w:type="pct"/>
        <w:tblLook w:val="04A0" w:firstRow="1" w:lastRow="0" w:firstColumn="1" w:lastColumn="0" w:noHBand="0" w:noVBand="1"/>
      </w:tblPr>
      <w:tblGrid>
        <w:gridCol w:w="1985"/>
        <w:gridCol w:w="887"/>
        <w:gridCol w:w="887"/>
        <w:gridCol w:w="887"/>
        <w:gridCol w:w="886"/>
        <w:gridCol w:w="886"/>
        <w:gridCol w:w="886"/>
        <w:gridCol w:w="886"/>
        <w:gridCol w:w="886"/>
        <w:gridCol w:w="886"/>
        <w:gridCol w:w="886"/>
        <w:gridCol w:w="886"/>
        <w:gridCol w:w="1729"/>
      </w:tblGrid>
      <w:tr w:rsidR="00200EF5" w:rsidRPr="00936EB2" w14:paraId="2A038D0C" w14:textId="77777777" w:rsidTr="00200E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2DBB432C" w14:textId="77777777" w:rsidR="00200EF5" w:rsidRPr="00331D19" w:rsidRDefault="00200EF5" w:rsidP="00604017">
            <w:pPr>
              <w:pStyle w:val="CMI-TableHeader"/>
            </w:pPr>
            <w:r>
              <w:rPr>
                <w:b/>
              </w:rPr>
              <w:t>Segment</w:t>
            </w:r>
          </w:p>
        </w:tc>
        <w:tc>
          <w:tcPr>
            <w:tcW w:w="329" w:type="pct"/>
          </w:tcPr>
          <w:p w14:paraId="040CA7A2" w14:textId="53EA87F6"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7487B19D"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14B5C3FB"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1C2C360C"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6722373C"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26ADE093"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778D30D4"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7E973584"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09ECF694"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62BC3559" w14:textId="77777777"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69579044" w14:textId="68D59439" w:rsidR="00200EF5"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1" w:type="pct"/>
          </w:tcPr>
          <w:p w14:paraId="5F4660FC" w14:textId="0932CED8" w:rsidR="00200EF5" w:rsidRPr="00936EB2" w:rsidRDefault="00200EF5"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200EF5" w:rsidRPr="00936EB2" w14:paraId="1B10B08A" w14:textId="77777777" w:rsidTr="00200E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546D59B" w14:textId="77777777" w:rsidR="00200EF5" w:rsidRPr="006A495B" w:rsidRDefault="00200EF5" w:rsidP="00604017">
            <w:pPr>
              <w:pStyle w:val="CMI-Table1Left"/>
            </w:pPr>
            <w:r>
              <w:t xml:space="preserve">Segment 1 </w:t>
            </w:r>
          </w:p>
        </w:tc>
        <w:tc>
          <w:tcPr>
            <w:tcW w:w="329" w:type="pct"/>
            <w:vAlign w:val="top"/>
          </w:tcPr>
          <w:p w14:paraId="697D89C0" w14:textId="1FB59613"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01A80EA"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3D055A4"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A725D1A"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06A9733"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4373075"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44AC36F"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3384561"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0CA5BBA"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E2DBEF9"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C041D1E"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1" w:type="pct"/>
            <w:vAlign w:val="bottom"/>
          </w:tcPr>
          <w:p w14:paraId="14DDC664"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F5" w:rsidRPr="00936EB2" w14:paraId="75247783" w14:textId="77777777" w:rsidTr="00200E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A51592D" w14:textId="77777777" w:rsidR="00200EF5" w:rsidRDefault="00200EF5" w:rsidP="00604017">
            <w:pPr>
              <w:pStyle w:val="CMI-Table1Left"/>
            </w:pPr>
            <w:r>
              <w:t>Segment 2</w:t>
            </w:r>
          </w:p>
        </w:tc>
        <w:tc>
          <w:tcPr>
            <w:tcW w:w="329" w:type="pct"/>
            <w:vAlign w:val="top"/>
          </w:tcPr>
          <w:p w14:paraId="4DD6F248" w14:textId="1F8C0962"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A199351"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2355820"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382AB53"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6F377FB"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54E9014"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1FA3C70"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7ED611D"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8B379DC"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856F572"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B12C817" w14:textId="77777777" w:rsidR="00200EF5" w:rsidRPr="00D80E8C"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1" w:type="pct"/>
            <w:vAlign w:val="bottom"/>
          </w:tcPr>
          <w:p w14:paraId="7A93049A"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F5" w:rsidRPr="00936EB2" w14:paraId="22565811" w14:textId="77777777" w:rsidTr="00200E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309C844" w14:textId="77777777" w:rsidR="00200EF5" w:rsidRDefault="00200EF5" w:rsidP="00604017">
            <w:pPr>
              <w:pStyle w:val="CMI-Table1Left"/>
            </w:pPr>
            <w:r>
              <w:t>Segment 3</w:t>
            </w:r>
          </w:p>
        </w:tc>
        <w:tc>
          <w:tcPr>
            <w:tcW w:w="329" w:type="pct"/>
            <w:vAlign w:val="top"/>
          </w:tcPr>
          <w:p w14:paraId="79548CED" w14:textId="67B6861C"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BAF5117"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FC6B5E6"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53D0A87"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1C9ABF1"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0D620A8"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1AF9A49"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8BEA069"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41CB755"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CB22AE4"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A246611" w14:textId="77777777" w:rsidR="00200EF5" w:rsidRPr="00D80E8C"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1" w:type="pct"/>
            <w:vAlign w:val="bottom"/>
          </w:tcPr>
          <w:p w14:paraId="316C49C2" w14:textId="77777777" w:rsidR="00200EF5" w:rsidRDefault="00200EF5"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200EF5" w:rsidRPr="00936EB2" w14:paraId="2AC8E92C" w14:textId="77777777" w:rsidTr="00200E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57D4DAE" w14:textId="77777777" w:rsidR="00200EF5" w:rsidRPr="00936EB2" w:rsidRDefault="00200EF5" w:rsidP="00604017">
            <w:pPr>
              <w:pStyle w:val="CMI-Table1Left"/>
            </w:pPr>
            <w:r w:rsidRPr="00936EB2">
              <w:t>Total</w:t>
            </w:r>
          </w:p>
        </w:tc>
        <w:tc>
          <w:tcPr>
            <w:tcW w:w="329" w:type="pct"/>
            <w:vAlign w:val="top"/>
          </w:tcPr>
          <w:p w14:paraId="1319ED52" w14:textId="25B343AE"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4B225D9"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162E57A"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6A0A4585"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719F51B"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9DCD4F7"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7E2DE80"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57E9503"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4277CFE"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9F2DB23"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4CDB6C5"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1" w:type="pct"/>
            <w:vAlign w:val="top"/>
          </w:tcPr>
          <w:p w14:paraId="62E94A01" w14:textId="77777777" w:rsidR="00200EF5" w:rsidRDefault="00200EF5"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78A60A88" w14:textId="77777777" w:rsidR="00200EF5" w:rsidRDefault="00200EF5" w:rsidP="00200EF5">
      <w:pPr>
        <w:pStyle w:val="PR-Source"/>
        <w:spacing w:line="360" w:lineRule="auto"/>
      </w:pPr>
      <w:r>
        <w:t>Source: Industrial Journals, Experts Interview, Technical Publications and CMI Research Analysis, 2022</w:t>
      </w:r>
    </w:p>
    <w:p w14:paraId="14EF0389" w14:textId="363BEE42" w:rsidR="00200EF5" w:rsidRDefault="00200EF5" w:rsidP="00200EF5">
      <w:pPr>
        <w:pStyle w:val="PR-Source"/>
        <w:spacing w:line="360" w:lineRule="auto"/>
        <w:rPr>
          <w:i w:val="0"/>
          <w:iCs w:val="0"/>
          <w:color w:val="000000" w:themeColor="text1"/>
          <w:sz w:val="25"/>
        </w:rPr>
      </w:pPr>
    </w:p>
    <w:p w14:paraId="343036D0" w14:textId="38B3A56D" w:rsidR="008F4E3F" w:rsidRDefault="008F4E3F" w:rsidP="00200EF5">
      <w:pPr>
        <w:pStyle w:val="PR-Source"/>
        <w:spacing w:line="360" w:lineRule="auto"/>
        <w:rPr>
          <w:i w:val="0"/>
          <w:iCs w:val="0"/>
          <w:color w:val="000000" w:themeColor="text1"/>
          <w:sz w:val="25"/>
        </w:rPr>
      </w:pPr>
    </w:p>
    <w:p w14:paraId="5EDE1499" w14:textId="08C90ECC" w:rsidR="008F4E3F" w:rsidRDefault="008F4E3F" w:rsidP="00200EF5">
      <w:pPr>
        <w:pStyle w:val="PR-Source"/>
        <w:spacing w:line="360" w:lineRule="auto"/>
        <w:rPr>
          <w:i w:val="0"/>
          <w:iCs w:val="0"/>
          <w:color w:val="000000" w:themeColor="text1"/>
          <w:sz w:val="25"/>
        </w:rPr>
      </w:pPr>
    </w:p>
    <w:p w14:paraId="2D11DDC1" w14:textId="151DBDF2" w:rsidR="008F4E3F" w:rsidRDefault="008F4E3F" w:rsidP="00594AB5">
      <w:pPr>
        <w:pStyle w:val="CMI-Head2"/>
      </w:pPr>
      <w:r>
        <w:lastRenderedPageBreak/>
        <w:t xml:space="preserve">Mexico  </w:t>
      </w:r>
    </w:p>
    <w:p w14:paraId="2174EDD6" w14:textId="19912F42" w:rsidR="008F4E3F" w:rsidRDefault="008F4E3F" w:rsidP="008F4E3F">
      <w:pPr>
        <w:pStyle w:val="CMI-FigureTitle"/>
      </w:pPr>
      <w:r>
        <w:t xml:space="preserve">Mexico </w:t>
      </w:r>
      <w:r w:rsidR="00604017">
        <w:t>{keyword}</w:t>
      </w:r>
      <w:r>
        <w:t xml:space="preserve"> Market Revenue, </w:t>
      </w:r>
      <w:r w:rsidR="00F3745F">
        <w:t>2017-</w:t>
      </w:r>
      <w:r w:rsidR="00604017">
        <w:t>{TOYEAR}(${Revenue})</w:t>
      </w:r>
    </w:p>
    <w:p w14:paraId="1DD4F17A" w14:textId="77777777" w:rsidR="008F4E3F" w:rsidRDefault="008F4E3F" w:rsidP="008F4E3F">
      <w:pPr>
        <w:pStyle w:val="PR-Figureline"/>
      </w:pPr>
      <w:r w:rsidRPr="00EE213A">
        <w:rPr>
          <w:noProof/>
          <w:lang w:eastAsia="en-US"/>
        </w:rPr>
        <w:drawing>
          <wp:inline distT="0" distB="0" distL="0" distR="0" wp14:anchorId="42FDDAA6" wp14:editId="1FB9FBE2">
            <wp:extent cx="9118600" cy="2588895"/>
            <wp:effectExtent l="0" t="0" r="0" b="0"/>
            <wp:docPr id="1098848667" name="Picture 109884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118600" cy="2588895"/>
                    </a:xfrm>
                    <a:prstGeom prst="rect">
                      <a:avLst/>
                    </a:prstGeom>
                    <a:noFill/>
                    <a:ln>
                      <a:noFill/>
                    </a:ln>
                  </pic:spPr>
                </pic:pic>
              </a:graphicData>
            </a:graphic>
          </wp:inline>
        </w:drawing>
      </w:r>
    </w:p>
    <w:p w14:paraId="0D409AC8" w14:textId="77777777" w:rsidR="008F4E3F" w:rsidRDefault="008F4E3F" w:rsidP="008F4E3F">
      <w:pPr>
        <w:pStyle w:val="PR-Source"/>
        <w:spacing w:line="360" w:lineRule="auto"/>
      </w:pPr>
      <w:r>
        <w:t xml:space="preserve">Source: Industrial Journals, Experts Interview, Technical Publications and CMI Research Analysis, 2022 </w:t>
      </w:r>
    </w:p>
    <w:p w14:paraId="027EACBF" w14:textId="77777777" w:rsidR="008F4E3F" w:rsidRDefault="008F4E3F" w:rsidP="008F4E3F">
      <w:pPr>
        <w:pStyle w:val="PR-Head3"/>
        <w:spacing w:line="360" w:lineRule="auto"/>
      </w:pPr>
      <w:r>
        <w:t>Market Size and Forecast</w:t>
      </w:r>
    </w:p>
    <w:p w14:paraId="50B5D6CE" w14:textId="23D7CE80" w:rsidR="008F4E3F" w:rsidRDefault="008F4E3F" w:rsidP="008F4E3F">
      <w:pPr>
        <w:pStyle w:val="PR-Source"/>
        <w:spacing w:line="360" w:lineRule="auto"/>
        <w:rPr>
          <w:i w:val="0"/>
          <w:iCs w:val="0"/>
          <w:color w:val="000000" w:themeColor="text1"/>
          <w:sz w:val="25"/>
        </w:rPr>
      </w:pPr>
      <w:r>
        <w:rPr>
          <w:i w:val="0"/>
          <w:iCs w:val="0"/>
          <w:color w:val="000000" w:themeColor="text1"/>
          <w:sz w:val="25"/>
        </w:rPr>
        <w:t xml:space="preserve">As of 2022, the Mexico </w:t>
      </w:r>
      <w:r w:rsidR="00604017">
        <w:rPr>
          <w:i w:val="0"/>
          <w:iCs w:val="0"/>
          <w:color w:val="000000" w:themeColor="text1"/>
          <w:sz w:val="25"/>
        </w:rPr>
        <w:t>{keyword}</w:t>
      </w:r>
      <w:r w:rsidRPr="008B1181">
        <w:rPr>
          <w:i w:val="0"/>
          <w:iCs w:val="0"/>
          <w:color w:val="000000" w:themeColor="text1"/>
          <w:sz w:val="25"/>
        </w:rPr>
        <w:t xml:space="preserve"> market was valued at $</w:t>
      </w:r>
      <w:r>
        <w:rPr>
          <w:i w:val="0"/>
          <w:iCs w:val="0"/>
          <w:color w:val="000000" w:themeColor="text1"/>
          <w:sz w:val="25"/>
        </w:rPr>
        <w:t>XX.X</w:t>
      </w:r>
      <w:r w:rsidRPr="008B1181">
        <w:rPr>
          <w:i w:val="0"/>
          <w:iCs w:val="0"/>
          <w:color w:val="000000" w:themeColor="text1"/>
          <w:sz w:val="25"/>
        </w:rPr>
        <w:t xml:space="preserve"> billion and is expected to reach a value of $</w:t>
      </w:r>
      <w:r>
        <w:rPr>
          <w:i w:val="0"/>
          <w:iCs w:val="0"/>
          <w:color w:val="000000" w:themeColor="text1"/>
          <w:sz w:val="25"/>
        </w:rPr>
        <w:t>XX.X</w:t>
      </w:r>
      <w:r w:rsidRPr="008B1181">
        <w:rPr>
          <w:i w:val="0"/>
          <w:iCs w:val="0"/>
          <w:color w:val="000000" w:themeColor="text1"/>
          <w:sz w:val="25"/>
        </w:rPr>
        <w:t xml:space="preserve"> billion by the end of 2030, growing with a CAGR of </w:t>
      </w:r>
      <w:r>
        <w:rPr>
          <w:i w:val="0"/>
          <w:iCs w:val="0"/>
          <w:color w:val="000000" w:themeColor="text1"/>
          <w:sz w:val="25"/>
        </w:rPr>
        <w:t>XX.X</w:t>
      </w:r>
      <w:r w:rsidRPr="008B1181">
        <w:rPr>
          <w:i w:val="0"/>
          <w:iCs w:val="0"/>
          <w:color w:val="000000" w:themeColor="text1"/>
          <w:sz w:val="25"/>
        </w:rPr>
        <w:t xml:space="preserve">% during the forecast period </w:t>
      </w:r>
      <w:r>
        <w:rPr>
          <w:i w:val="0"/>
          <w:iCs w:val="0"/>
          <w:color w:val="000000" w:themeColor="text1"/>
          <w:sz w:val="25"/>
        </w:rPr>
        <w:t>(2023-</w:t>
      </w:r>
      <w:r w:rsidR="00604017">
        <w:rPr>
          <w:i w:val="0"/>
          <w:iCs w:val="0"/>
          <w:color w:val="000000" w:themeColor="text1"/>
          <w:sz w:val="25"/>
        </w:rPr>
        <w:t>{TOYEAR}</w:t>
      </w:r>
      <w:r>
        <w:rPr>
          <w:i w:val="0"/>
          <w:iCs w:val="0"/>
          <w:color w:val="000000" w:themeColor="text1"/>
          <w:sz w:val="25"/>
        </w:rPr>
        <w:t>).</w:t>
      </w:r>
    </w:p>
    <w:p w14:paraId="4E4C9C2B" w14:textId="77777777" w:rsidR="00E75DB2" w:rsidRDefault="00E75DB2" w:rsidP="008F4E3F">
      <w:pPr>
        <w:pStyle w:val="PR-Source"/>
        <w:spacing w:line="360" w:lineRule="auto"/>
        <w:rPr>
          <w:i w:val="0"/>
          <w:iCs w:val="0"/>
          <w:color w:val="000000" w:themeColor="text1"/>
          <w:sz w:val="25"/>
        </w:rPr>
      </w:pPr>
    </w:p>
    <w:p w14:paraId="6C0FFE6D" w14:textId="77777777" w:rsidR="00E75DB2" w:rsidRDefault="00E75DB2" w:rsidP="008F4E3F">
      <w:pPr>
        <w:pStyle w:val="PR-Source"/>
        <w:spacing w:line="360" w:lineRule="auto"/>
        <w:rPr>
          <w:i w:val="0"/>
          <w:iCs w:val="0"/>
          <w:color w:val="000000" w:themeColor="text1"/>
          <w:sz w:val="25"/>
        </w:rPr>
      </w:pPr>
    </w:p>
    <w:p w14:paraId="3CA08F83" w14:textId="77777777" w:rsidR="00E75DB2" w:rsidRDefault="00E75DB2" w:rsidP="008F4E3F">
      <w:pPr>
        <w:pStyle w:val="PR-Source"/>
        <w:spacing w:line="360" w:lineRule="auto"/>
        <w:rPr>
          <w:i w:val="0"/>
          <w:iCs w:val="0"/>
          <w:color w:val="000000" w:themeColor="text1"/>
          <w:sz w:val="25"/>
        </w:rPr>
      </w:pPr>
    </w:p>
    <w:p w14:paraId="76AE6E6D" w14:textId="77777777" w:rsidR="00E75DB2" w:rsidRDefault="00E75DB2" w:rsidP="008F4E3F">
      <w:pPr>
        <w:pStyle w:val="PR-Source"/>
        <w:spacing w:line="360" w:lineRule="auto"/>
        <w:rPr>
          <w:i w:val="0"/>
          <w:iCs w:val="0"/>
          <w:color w:val="000000" w:themeColor="text1"/>
          <w:sz w:val="25"/>
        </w:rPr>
      </w:pPr>
    </w:p>
    <w:p w14:paraId="6AFE7840" w14:textId="16753ACC" w:rsidR="008F4E3F" w:rsidRDefault="008F4E3F" w:rsidP="00594AB5">
      <w:pPr>
        <w:pStyle w:val="CMI-Head2"/>
      </w:pPr>
      <w:r>
        <w:lastRenderedPageBreak/>
        <w:t xml:space="preserve">Mexico </w:t>
      </w:r>
      <w:r w:rsidR="00604017">
        <w:t>{keyword}</w:t>
      </w:r>
      <w:r>
        <w:t xml:space="preserve"> Market, by Segment 1</w:t>
      </w:r>
    </w:p>
    <w:p w14:paraId="3F5810CF" w14:textId="5CA22D3F" w:rsidR="008F4E3F" w:rsidRDefault="008F4E3F" w:rsidP="008F4E3F">
      <w:pPr>
        <w:pStyle w:val="CMI-TableTitle"/>
      </w:pPr>
      <w:r>
        <w:t xml:space="preserve">Mexico </w:t>
      </w:r>
      <w:r w:rsidR="00604017">
        <w:t>{keyword}</w:t>
      </w:r>
      <w:r>
        <w:t xml:space="preserve"> Market, by Segment 1,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8F4E3F" w:rsidRPr="00936EB2" w14:paraId="1AEF18AF"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30899BDC" w14:textId="77777777" w:rsidR="008F4E3F" w:rsidRPr="00331D19" w:rsidRDefault="008F4E3F" w:rsidP="00604017">
            <w:pPr>
              <w:pStyle w:val="CMI-TableHeader"/>
            </w:pPr>
            <w:r>
              <w:rPr>
                <w:b/>
              </w:rPr>
              <w:t>Segment</w:t>
            </w:r>
          </w:p>
        </w:tc>
        <w:tc>
          <w:tcPr>
            <w:tcW w:w="749" w:type="pct"/>
          </w:tcPr>
          <w:p w14:paraId="2A2D056A"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1C3579B8"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4A8B42E3"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5B91DD66" w14:textId="7BF62A04" w:rsidR="008F4E3F"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05E77138"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8F4E3F" w:rsidRPr="00936EB2" w14:paraId="66FF932A"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192B2E9" w14:textId="77777777" w:rsidR="008F4E3F" w:rsidRPr="006A495B" w:rsidRDefault="008F4E3F" w:rsidP="00604017">
            <w:pPr>
              <w:pStyle w:val="CMI-Table1Left"/>
            </w:pPr>
            <w:r>
              <w:t xml:space="preserve">Segment 1 </w:t>
            </w:r>
          </w:p>
        </w:tc>
        <w:tc>
          <w:tcPr>
            <w:tcW w:w="749" w:type="pct"/>
            <w:vAlign w:val="top"/>
          </w:tcPr>
          <w:p w14:paraId="53E67D78"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C6842DA"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6D9925D"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3D0EC93"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110A7BC"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8F4E3F" w:rsidRPr="00936EB2" w14:paraId="1F362868"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75BD911D" w14:textId="77777777" w:rsidR="008F4E3F" w:rsidRDefault="008F4E3F" w:rsidP="00604017">
            <w:pPr>
              <w:pStyle w:val="CMI-Table1Left"/>
            </w:pPr>
            <w:r>
              <w:t>Segment 2</w:t>
            </w:r>
          </w:p>
        </w:tc>
        <w:tc>
          <w:tcPr>
            <w:tcW w:w="749" w:type="pct"/>
            <w:vAlign w:val="top"/>
          </w:tcPr>
          <w:p w14:paraId="04750418"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82AB841"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9EB5D8C"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57085B9"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8C6D716"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8F4E3F" w:rsidRPr="00936EB2" w14:paraId="22E1EC56"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7BB8E735" w14:textId="77777777" w:rsidR="008F4E3F" w:rsidRDefault="008F4E3F" w:rsidP="00604017">
            <w:pPr>
              <w:pStyle w:val="CMI-Table1Left"/>
            </w:pPr>
            <w:r>
              <w:t>Segment 3</w:t>
            </w:r>
          </w:p>
        </w:tc>
        <w:tc>
          <w:tcPr>
            <w:tcW w:w="749" w:type="pct"/>
            <w:vAlign w:val="top"/>
          </w:tcPr>
          <w:p w14:paraId="7F8ADCC1"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D43C5BD"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C058D3E"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C087C74"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C9B74EF"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8F4E3F" w:rsidRPr="00936EB2" w14:paraId="0B90D50F"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50346E4A" w14:textId="77777777" w:rsidR="008F4E3F" w:rsidRPr="00936EB2" w:rsidRDefault="008F4E3F" w:rsidP="00604017">
            <w:pPr>
              <w:pStyle w:val="CMI-Table1Left"/>
            </w:pPr>
            <w:r w:rsidRPr="00936EB2">
              <w:t>Total</w:t>
            </w:r>
          </w:p>
        </w:tc>
        <w:tc>
          <w:tcPr>
            <w:tcW w:w="749" w:type="pct"/>
            <w:vAlign w:val="top"/>
          </w:tcPr>
          <w:p w14:paraId="0677FEED"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47B8F1B"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532DE3D0"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28976B6"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0E9BD6EC"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4E4A5233" w14:textId="77777777" w:rsidR="008F4E3F" w:rsidRDefault="008F4E3F" w:rsidP="008F4E3F">
      <w:pPr>
        <w:pStyle w:val="PR-Source"/>
        <w:spacing w:line="360" w:lineRule="auto"/>
      </w:pPr>
      <w:r>
        <w:t xml:space="preserve">Source: Industrial Journals, Experts Interview, Technical Publications and CMI Research Analysis, 2022 </w:t>
      </w:r>
    </w:p>
    <w:p w14:paraId="14405FBF" w14:textId="4DBD065C" w:rsidR="008F4E3F" w:rsidRDefault="008F4E3F" w:rsidP="008F4E3F">
      <w:pPr>
        <w:pStyle w:val="CMI-TableTitle"/>
      </w:pPr>
      <w:r>
        <w:t xml:space="preserve">Mexico </w:t>
      </w:r>
      <w:r w:rsidR="00604017">
        <w:t>{keyword}</w:t>
      </w:r>
      <w:r>
        <w:t xml:space="preserve"> Market</w:t>
      </w:r>
      <w:r w:rsidRPr="003A117E">
        <w:t xml:space="preserve"> </w:t>
      </w:r>
      <w:r>
        <w:t>Revenue, By Segment 1, 2022-</w:t>
      </w:r>
      <w:r w:rsidR="00604017">
        <w:t>{TOYEAR}</w:t>
      </w:r>
      <w:r>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8F4E3F" w:rsidRPr="00936EB2" w14:paraId="143C2BDF"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04A5E779" w14:textId="77777777" w:rsidR="008F4E3F" w:rsidRPr="00331D19" w:rsidRDefault="008F4E3F" w:rsidP="00604017">
            <w:pPr>
              <w:pStyle w:val="CMI-TableHeader"/>
            </w:pPr>
            <w:r>
              <w:rPr>
                <w:b/>
              </w:rPr>
              <w:t>Segment</w:t>
            </w:r>
          </w:p>
        </w:tc>
        <w:tc>
          <w:tcPr>
            <w:tcW w:w="329" w:type="pct"/>
          </w:tcPr>
          <w:p w14:paraId="6BADD290"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0673D4B4"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24B3B092"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1C8986D7"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6306A99D"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11A5DF21"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236DA877"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40E4AEE7"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2016AD4F"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21037DED"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1E02B8DA" w14:textId="77E7D35B" w:rsidR="008F4E3F"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697A4F2C" w14:textId="1E5A99C4"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8F4E3F" w:rsidRPr="00936EB2" w14:paraId="219C22E4"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36BB82A" w14:textId="77777777" w:rsidR="008F4E3F" w:rsidRPr="006A495B" w:rsidRDefault="008F4E3F" w:rsidP="00604017">
            <w:pPr>
              <w:pStyle w:val="CMI-Table1Left"/>
            </w:pPr>
            <w:r>
              <w:t xml:space="preserve">Segment 1 </w:t>
            </w:r>
          </w:p>
        </w:tc>
        <w:tc>
          <w:tcPr>
            <w:tcW w:w="329" w:type="pct"/>
            <w:vAlign w:val="top"/>
          </w:tcPr>
          <w:p w14:paraId="36851F44"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C0D3EC8"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32E58A6"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40B918C"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ADB9F5E"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67DCE8F"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36A3611"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CA8F628"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8F8170D"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099223D"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DC37A2B"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0F328EC7"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8F4E3F" w:rsidRPr="00936EB2" w14:paraId="7001FE0D"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7DF339F3" w14:textId="77777777" w:rsidR="008F4E3F" w:rsidRDefault="008F4E3F" w:rsidP="00604017">
            <w:pPr>
              <w:pStyle w:val="CMI-Table1Left"/>
            </w:pPr>
            <w:r>
              <w:t>Segment 2</w:t>
            </w:r>
          </w:p>
        </w:tc>
        <w:tc>
          <w:tcPr>
            <w:tcW w:w="329" w:type="pct"/>
            <w:vAlign w:val="top"/>
          </w:tcPr>
          <w:p w14:paraId="77031729"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C9C71B6"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8C329A9"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2220A5D"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EF4870C"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5EDBB77"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C3D917B"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102FFF0"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B217560"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DA0BFE3"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AEE4367"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019C9B64"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8F4E3F" w:rsidRPr="00936EB2" w14:paraId="207E8B58"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77C37CE" w14:textId="77777777" w:rsidR="008F4E3F" w:rsidRDefault="008F4E3F" w:rsidP="00604017">
            <w:pPr>
              <w:pStyle w:val="CMI-Table1Left"/>
            </w:pPr>
            <w:r>
              <w:t>Segment 3</w:t>
            </w:r>
          </w:p>
        </w:tc>
        <w:tc>
          <w:tcPr>
            <w:tcW w:w="329" w:type="pct"/>
            <w:vAlign w:val="top"/>
          </w:tcPr>
          <w:p w14:paraId="13759B40"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1D1AFAF"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44D805B"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C41C3E1"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20457A4"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BA324AB"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CC271CA"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A9418AB"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E831A22"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68E652A"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FCBDBCA"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4ABBC4ED"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8F4E3F" w:rsidRPr="00936EB2" w14:paraId="7ECE3922"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1B4813E" w14:textId="77777777" w:rsidR="008F4E3F" w:rsidRPr="00936EB2" w:rsidRDefault="008F4E3F" w:rsidP="00604017">
            <w:pPr>
              <w:pStyle w:val="CMI-Table1Left"/>
            </w:pPr>
            <w:r w:rsidRPr="00936EB2">
              <w:t>Total</w:t>
            </w:r>
          </w:p>
        </w:tc>
        <w:tc>
          <w:tcPr>
            <w:tcW w:w="329" w:type="pct"/>
            <w:vAlign w:val="top"/>
          </w:tcPr>
          <w:p w14:paraId="74CEEBEE"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13E0372"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316FB2B"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3AE506D"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1503B17"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2DF7DBDD"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8BA8687"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6C7A955"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4B7F5DF"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0605D9A"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BF3C4E0"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71D47660"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4872BBB9" w14:textId="77777777" w:rsidR="008F4E3F" w:rsidRDefault="008F4E3F" w:rsidP="008F4E3F">
      <w:pPr>
        <w:pStyle w:val="PR-Source"/>
        <w:spacing w:line="360" w:lineRule="auto"/>
      </w:pPr>
      <w:r>
        <w:t>Source: Industrial Journals, Experts Interview, Technical Publications and CMI Research Analysis, 2022</w:t>
      </w:r>
    </w:p>
    <w:p w14:paraId="7498711C" w14:textId="77777777" w:rsidR="008F4E3F" w:rsidRPr="00CD046C" w:rsidRDefault="008F4E3F" w:rsidP="008F4E3F">
      <w:pPr>
        <w:spacing w:before="0" w:after="0" w:line="240" w:lineRule="auto"/>
        <w:jc w:val="left"/>
        <w:rPr>
          <w:i/>
          <w:iCs/>
          <w:sz w:val="16"/>
        </w:rPr>
      </w:pPr>
      <w:r>
        <w:br w:type="page"/>
      </w:r>
    </w:p>
    <w:p w14:paraId="17383543" w14:textId="14C6B287" w:rsidR="008F4E3F" w:rsidRDefault="008F4E3F" w:rsidP="00594AB5">
      <w:pPr>
        <w:pStyle w:val="CMI-Head2"/>
      </w:pPr>
      <w:r>
        <w:lastRenderedPageBreak/>
        <w:t xml:space="preserve">Mexico </w:t>
      </w:r>
      <w:r w:rsidR="00604017">
        <w:t>{keyword}</w:t>
      </w:r>
      <w:r>
        <w:t xml:space="preserve"> Market, by Segment 2</w:t>
      </w:r>
    </w:p>
    <w:p w14:paraId="62600901" w14:textId="181B6569" w:rsidR="008F4E3F" w:rsidRDefault="008F4E3F" w:rsidP="008F4E3F">
      <w:pPr>
        <w:pStyle w:val="CMI-TableTitle"/>
      </w:pPr>
      <w:r>
        <w:t xml:space="preserve">Mexico </w:t>
      </w:r>
      <w:r w:rsidR="00604017">
        <w:t>{keyword}</w:t>
      </w:r>
      <w:r>
        <w:t xml:space="preserve"> Market, by Segment 2,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8F4E3F" w:rsidRPr="00936EB2" w14:paraId="4D4C30D5"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19465803" w14:textId="77777777" w:rsidR="008F4E3F" w:rsidRPr="00331D19" w:rsidRDefault="008F4E3F" w:rsidP="00604017">
            <w:pPr>
              <w:pStyle w:val="CMI-TableHeader"/>
            </w:pPr>
            <w:r>
              <w:rPr>
                <w:b/>
              </w:rPr>
              <w:t>Segment</w:t>
            </w:r>
          </w:p>
        </w:tc>
        <w:tc>
          <w:tcPr>
            <w:tcW w:w="749" w:type="pct"/>
          </w:tcPr>
          <w:p w14:paraId="3AAB2D1A"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53EE1942"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704BD882"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28BDE3C5" w14:textId="580A90C0" w:rsidR="008F4E3F"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17D7CFD1"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8F4E3F" w:rsidRPr="00936EB2" w14:paraId="4BE95D9F"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7EFA4626" w14:textId="77777777" w:rsidR="008F4E3F" w:rsidRPr="006A495B" w:rsidRDefault="008F4E3F" w:rsidP="00604017">
            <w:pPr>
              <w:pStyle w:val="CMI-Table1Left"/>
            </w:pPr>
            <w:r>
              <w:t xml:space="preserve">Segment 1 </w:t>
            </w:r>
          </w:p>
        </w:tc>
        <w:tc>
          <w:tcPr>
            <w:tcW w:w="749" w:type="pct"/>
            <w:vAlign w:val="top"/>
          </w:tcPr>
          <w:p w14:paraId="626219C9"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68842921"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12AD385"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3016ACF"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86B6AB3"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8F4E3F" w:rsidRPr="00936EB2" w14:paraId="77D1C7C9"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52B97BB2" w14:textId="77777777" w:rsidR="008F4E3F" w:rsidRDefault="008F4E3F" w:rsidP="00604017">
            <w:pPr>
              <w:pStyle w:val="CMI-Table1Left"/>
            </w:pPr>
            <w:r>
              <w:t>Segment 2</w:t>
            </w:r>
          </w:p>
        </w:tc>
        <w:tc>
          <w:tcPr>
            <w:tcW w:w="749" w:type="pct"/>
            <w:vAlign w:val="top"/>
          </w:tcPr>
          <w:p w14:paraId="30CB3AD3"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7F9C7E59"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1A82A66"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B6F4D85"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7FD9F37"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8F4E3F" w:rsidRPr="00936EB2" w14:paraId="02205C2B"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5EA5CCF" w14:textId="77777777" w:rsidR="008F4E3F" w:rsidRDefault="008F4E3F" w:rsidP="00604017">
            <w:pPr>
              <w:pStyle w:val="CMI-Table1Left"/>
            </w:pPr>
            <w:r>
              <w:t>Segment 3</w:t>
            </w:r>
          </w:p>
        </w:tc>
        <w:tc>
          <w:tcPr>
            <w:tcW w:w="749" w:type="pct"/>
            <w:vAlign w:val="top"/>
          </w:tcPr>
          <w:p w14:paraId="4AF75587"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D98FE34"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15CC26B"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1E9B5F2F"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99F5F85"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8F4E3F" w:rsidRPr="00936EB2" w14:paraId="022EABAA"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E7C91D9" w14:textId="77777777" w:rsidR="008F4E3F" w:rsidRPr="00936EB2" w:rsidRDefault="008F4E3F" w:rsidP="00604017">
            <w:pPr>
              <w:pStyle w:val="CMI-Table1Left"/>
            </w:pPr>
            <w:r w:rsidRPr="00936EB2">
              <w:t>Total</w:t>
            </w:r>
          </w:p>
        </w:tc>
        <w:tc>
          <w:tcPr>
            <w:tcW w:w="749" w:type="pct"/>
            <w:vAlign w:val="top"/>
          </w:tcPr>
          <w:p w14:paraId="7BF3FC76"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5A292869"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800338F"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3AC6F8F9"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E4A4464"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537C4BA2" w14:textId="77777777" w:rsidR="008F4E3F" w:rsidRDefault="008F4E3F" w:rsidP="008F4E3F">
      <w:pPr>
        <w:pStyle w:val="PR-Source"/>
        <w:spacing w:line="360" w:lineRule="auto"/>
      </w:pPr>
      <w:r>
        <w:t xml:space="preserve">Source: Industrial Journals, Experts Interview, Technical Publications and CMI Research Analysis, 2022 </w:t>
      </w:r>
    </w:p>
    <w:p w14:paraId="626E6C81" w14:textId="30ACD26D" w:rsidR="008F4E3F" w:rsidRDefault="008F4E3F" w:rsidP="008F4E3F">
      <w:pPr>
        <w:pStyle w:val="CMI-TableTitle"/>
      </w:pPr>
      <w:r>
        <w:t xml:space="preserve">Mexico </w:t>
      </w:r>
      <w:r w:rsidR="00604017">
        <w:t>{keyword}</w:t>
      </w:r>
      <w:r>
        <w:t xml:space="preserve"> Market</w:t>
      </w:r>
      <w:r w:rsidRPr="003A117E">
        <w:t xml:space="preserve"> </w:t>
      </w:r>
      <w:r>
        <w:t>Revenue, By Segment 2, 2022-</w:t>
      </w:r>
      <w:r w:rsidR="00604017">
        <w:t>{TOYEAR}</w:t>
      </w:r>
      <w:r>
        <w:t xml:space="preserve"> </w:t>
      </w:r>
      <w:r w:rsidR="00604017">
        <w:t>(${Revenue})</w:t>
      </w:r>
    </w:p>
    <w:tbl>
      <w:tblPr>
        <w:tblStyle w:val="PR-MarketTable1"/>
        <w:tblW w:w="5000" w:type="pct"/>
        <w:tblLook w:val="04A0" w:firstRow="1" w:lastRow="0" w:firstColumn="1" w:lastColumn="0" w:noHBand="0" w:noVBand="1"/>
      </w:tblPr>
      <w:tblGrid>
        <w:gridCol w:w="2113"/>
        <w:gridCol w:w="945"/>
        <w:gridCol w:w="945"/>
        <w:gridCol w:w="944"/>
        <w:gridCol w:w="944"/>
        <w:gridCol w:w="944"/>
        <w:gridCol w:w="944"/>
        <w:gridCol w:w="944"/>
        <w:gridCol w:w="944"/>
        <w:gridCol w:w="944"/>
        <w:gridCol w:w="944"/>
        <w:gridCol w:w="944"/>
        <w:gridCol w:w="1851"/>
      </w:tblGrid>
      <w:tr w:rsidR="008F4E3F" w:rsidRPr="00936EB2" w14:paraId="352B5A28"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1457BDC" w14:textId="77777777" w:rsidR="008F4E3F" w:rsidRPr="00331D19" w:rsidRDefault="008F4E3F" w:rsidP="00604017">
            <w:pPr>
              <w:pStyle w:val="CMI-TableHeader"/>
            </w:pPr>
            <w:r>
              <w:rPr>
                <w:b/>
              </w:rPr>
              <w:t>Segment</w:t>
            </w:r>
          </w:p>
        </w:tc>
        <w:tc>
          <w:tcPr>
            <w:tcW w:w="329" w:type="pct"/>
          </w:tcPr>
          <w:p w14:paraId="21AD8F73"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1A64F12B"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2D84AF8D"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564F7F26"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42CDC738"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6B609731"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7395298F"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3C684F68"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08BB1762"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0C7CD2D6"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2BB1131E" w14:textId="41D20462" w:rsidR="008F4E3F"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5" w:type="pct"/>
          </w:tcPr>
          <w:p w14:paraId="4337224A" w14:textId="417BA7A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8F4E3F" w:rsidRPr="00936EB2" w14:paraId="17B3295F"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B2E923D" w14:textId="77777777" w:rsidR="008F4E3F" w:rsidRPr="006A495B" w:rsidRDefault="008F4E3F" w:rsidP="00604017">
            <w:pPr>
              <w:pStyle w:val="CMI-Table1Left"/>
            </w:pPr>
            <w:r>
              <w:t xml:space="preserve">Segment 1 </w:t>
            </w:r>
          </w:p>
        </w:tc>
        <w:tc>
          <w:tcPr>
            <w:tcW w:w="329" w:type="pct"/>
            <w:vAlign w:val="top"/>
          </w:tcPr>
          <w:p w14:paraId="24AD029B"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C49C2FC"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4CA0CBF"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657D500"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2934421"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6A98BBD"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162C51F"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5313305"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B7F0AD9"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3D02457"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30EDAAC"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4BE7D3BF"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8F4E3F" w:rsidRPr="00936EB2" w14:paraId="77005658"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F46D2F7" w14:textId="77777777" w:rsidR="008F4E3F" w:rsidRDefault="008F4E3F" w:rsidP="00604017">
            <w:pPr>
              <w:pStyle w:val="CMI-Table1Left"/>
            </w:pPr>
            <w:r>
              <w:t>Segment 2</w:t>
            </w:r>
          </w:p>
        </w:tc>
        <w:tc>
          <w:tcPr>
            <w:tcW w:w="329" w:type="pct"/>
            <w:vAlign w:val="top"/>
          </w:tcPr>
          <w:p w14:paraId="6B182312"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8066579"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86F9737"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C090506"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112B48A"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5A4C143"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C970AD8"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987EE2A"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EC89819"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07FE4ED"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57E3CE0"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66F242FA"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8F4E3F" w:rsidRPr="00936EB2" w14:paraId="4D44AF72"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2FD72E4" w14:textId="77777777" w:rsidR="008F4E3F" w:rsidRDefault="008F4E3F" w:rsidP="00604017">
            <w:pPr>
              <w:pStyle w:val="CMI-Table1Left"/>
            </w:pPr>
            <w:r>
              <w:t>Segment 3</w:t>
            </w:r>
          </w:p>
        </w:tc>
        <w:tc>
          <w:tcPr>
            <w:tcW w:w="329" w:type="pct"/>
            <w:vAlign w:val="top"/>
          </w:tcPr>
          <w:p w14:paraId="302D77A9"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B545846"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DCB5304"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C3C9547"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B376996"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7DA5A16"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EBED97B"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AAA1535"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9FC5DB5"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1A3BF38"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1EBB8B7"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5" w:type="pct"/>
            <w:vAlign w:val="bottom"/>
          </w:tcPr>
          <w:p w14:paraId="1B19F124"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8F4E3F" w:rsidRPr="00936EB2" w14:paraId="5DF9FAD9"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F0B792F" w14:textId="77777777" w:rsidR="008F4E3F" w:rsidRPr="00936EB2" w:rsidRDefault="008F4E3F" w:rsidP="00604017">
            <w:pPr>
              <w:pStyle w:val="CMI-Table1Left"/>
            </w:pPr>
            <w:r w:rsidRPr="00936EB2">
              <w:t>Total</w:t>
            </w:r>
          </w:p>
        </w:tc>
        <w:tc>
          <w:tcPr>
            <w:tcW w:w="329" w:type="pct"/>
            <w:vAlign w:val="top"/>
          </w:tcPr>
          <w:p w14:paraId="5634F8EF"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93EC223"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7AAA657"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8BC011E"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F83A781"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8BDBDE8"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422B300B"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DDEE9C5"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BBAE0E4"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0B5258C2"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123BA5A"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5" w:type="pct"/>
            <w:vAlign w:val="top"/>
          </w:tcPr>
          <w:p w14:paraId="02B11186"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5A194760" w14:textId="77777777" w:rsidR="008F4E3F" w:rsidRDefault="008F4E3F" w:rsidP="008F4E3F">
      <w:pPr>
        <w:pStyle w:val="PR-Source"/>
        <w:spacing w:line="360" w:lineRule="auto"/>
      </w:pPr>
      <w:r>
        <w:t>Source: Industrial Journals, Experts Interview, Technical Publications and CMI Research Analysis, 2022</w:t>
      </w:r>
    </w:p>
    <w:p w14:paraId="16D417FA" w14:textId="77777777" w:rsidR="008F4E3F" w:rsidRPr="00CD046C" w:rsidRDefault="008F4E3F" w:rsidP="008F4E3F">
      <w:pPr>
        <w:spacing w:before="0" w:after="0" w:line="240" w:lineRule="auto"/>
        <w:jc w:val="left"/>
        <w:rPr>
          <w:i/>
          <w:iCs/>
          <w:sz w:val="16"/>
        </w:rPr>
      </w:pPr>
      <w:r>
        <w:br w:type="page"/>
      </w:r>
    </w:p>
    <w:p w14:paraId="61A88D16" w14:textId="5E92AB18" w:rsidR="008F4E3F" w:rsidRDefault="008F4E3F" w:rsidP="00594AB5">
      <w:pPr>
        <w:pStyle w:val="CMI-Head2"/>
      </w:pPr>
      <w:r>
        <w:lastRenderedPageBreak/>
        <w:t xml:space="preserve">Mexico </w:t>
      </w:r>
      <w:r w:rsidR="00604017">
        <w:t>{keyword}</w:t>
      </w:r>
      <w:r>
        <w:t xml:space="preserve"> Market, by Segment 3</w:t>
      </w:r>
    </w:p>
    <w:p w14:paraId="1A3978D5" w14:textId="66107A0D" w:rsidR="008F4E3F" w:rsidRDefault="008F4E3F" w:rsidP="008F4E3F">
      <w:pPr>
        <w:pStyle w:val="CMI-TableTitle"/>
      </w:pPr>
      <w:r>
        <w:t xml:space="preserve">Mexico </w:t>
      </w:r>
      <w:r w:rsidR="00604017">
        <w:t>{keyword}</w:t>
      </w:r>
      <w:r>
        <w:t xml:space="preserve"> Market, by Segment 3, </w:t>
      </w:r>
      <w:r w:rsidR="00F3745F">
        <w:t>2017-</w:t>
      </w:r>
      <w:r w:rsidR="00604017">
        <w:t>{TOYEAR}</w:t>
      </w:r>
      <w:r>
        <w:t xml:space="preserve"> </w:t>
      </w:r>
      <w:r w:rsidR="00604017">
        <w:t>(${Revenue})</w:t>
      </w:r>
    </w:p>
    <w:tbl>
      <w:tblPr>
        <w:tblStyle w:val="PR-MarketTable1"/>
        <w:tblW w:w="5000" w:type="pct"/>
        <w:tblLook w:val="04A0" w:firstRow="1" w:lastRow="0" w:firstColumn="1" w:lastColumn="0" w:noHBand="0" w:noVBand="1"/>
      </w:tblPr>
      <w:tblGrid>
        <w:gridCol w:w="3600"/>
        <w:gridCol w:w="2150"/>
        <w:gridCol w:w="2150"/>
        <w:gridCol w:w="2150"/>
        <w:gridCol w:w="2150"/>
        <w:gridCol w:w="2150"/>
      </w:tblGrid>
      <w:tr w:rsidR="008F4E3F" w:rsidRPr="00936EB2" w14:paraId="7AA81431"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29DD562D" w14:textId="77777777" w:rsidR="008F4E3F" w:rsidRPr="00331D19" w:rsidRDefault="008F4E3F" w:rsidP="00604017">
            <w:pPr>
              <w:pStyle w:val="CMI-TableHeader"/>
            </w:pPr>
            <w:r>
              <w:rPr>
                <w:b/>
              </w:rPr>
              <w:t>Segment</w:t>
            </w:r>
          </w:p>
        </w:tc>
        <w:tc>
          <w:tcPr>
            <w:tcW w:w="749" w:type="pct"/>
          </w:tcPr>
          <w:p w14:paraId="2B3FCB2C"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17</w:t>
            </w:r>
          </w:p>
        </w:tc>
        <w:tc>
          <w:tcPr>
            <w:tcW w:w="749" w:type="pct"/>
          </w:tcPr>
          <w:p w14:paraId="4962341F"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18</w:t>
            </w:r>
          </w:p>
        </w:tc>
        <w:tc>
          <w:tcPr>
            <w:tcW w:w="749" w:type="pct"/>
          </w:tcPr>
          <w:p w14:paraId="57765AA2"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19</w:t>
            </w:r>
          </w:p>
        </w:tc>
        <w:tc>
          <w:tcPr>
            <w:tcW w:w="749" w:type="pct"/>
          </w:tcPr>
          <w:p w14:paraId="727FDCBA" w14:textId="0409DEF0" w:rsidR="008F4E3F"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{FROMYEAR}</w:t>
            </w:r>
          </w:p>
        </w:tc>
        <w:tc>
          <w:tcPr>
            <w:tcW w:w="749" w:type="pct"/>
          </w:tcPr>
          <w:p w14:paraId="2E43D0A5"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1</w:t>
            </w:r>
          </w:p>
        </w:tc>
      </w:tr>
      <w:tr w:rsidR="008F4E3F" w:rsidRPr="00936EB2" w14:paraId="4CD5E61F"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1D1B9C3B" w14:textId="77777777" w:rsidR="008F4E3F" w:rsidRPr="006A495B" w:rsidRDefault="008F4E3F" w:rsidP="00604017">
            <w:pPr>
              <w:pStyle w:val="CMI-Table1Left"/>
            </w:pPr>
            <w:r>
              <w:t xml:space="preserve">Segment 1 </w:t>
            </w:r>
          </w:p>
        </w:tc>
        <w:tc>
          <w:tcPr>
            <w:tcW w:w="749" w:type="pct"/>
            <w:vAlign w:val="top"/>
          </w:tcPr>
          <w:p w14:paraId="474543CC"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746C412"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0DCD403"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2BE3907"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69E9564"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8F4E3F" w:rsidRPr="00936EB2" w14:paraId="754B2CD9"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4EA0BAD" w14:textId="77777777" w:rsidR="008F4E3F" w:rsidRDefault="008F4E3F" w:rsidP="00604017">
            <w:pPr>
              <w:pStyle w:val="CMI-Table1Left"/>
            </w:pPr>
            <w:r>
              <w:t>Segment 2</w:t>
            </w:r>
          </w:p>
        </w:tc>
        <w:tc>
          <w:tcPr>
            <w:tcW w:w="749" w:type="pct"/>
            <w:vAlign w:val="top"/>
          </w:tcPr>
          <w:p w14:paraId="61CED293"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6712C5D"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EBFD941"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30FE7AEA"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DBE36DB"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8F4E3F" w:rsidRPr="00936EB2" w14:paraId="4FD593FA"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60047100" w14:textId="77777777" w:rsidR="008F4E3F" w:rsidRDefault="008F4E3F" w:rsidP="00604017">
            <w:pPr>
              <w:pStyle w:val="CMI-Table1Left"/>
            </w:pPr>
            <w:r>
              <w:t>Segment 3</w:t>
            </w:r>
          </w:p>
        </w:tc>
        <w:tc>
          <w:tcPr>
            <w:tcW w:w="749" w:type="pct"/>
            <w:vAlign w:val="top"/>
          </w:tcPr>
          <w:p w14:paraId="256FE3B2"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507EDD35"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2DF92747"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4A648D48"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749" w:type="pct"/>
            <w:vAlign w:val="top"/>
          </w:tcPr>
          <w:p w14:paraId="0E8CEFBB"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r>
      <w:tr w:rsidR="008F4E3F" w:rsidRPr="00936EB2" w14:paraId="72C4A274"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pct"/>
          </w:tcPr>
          <w:p w14:paraId="4F9ABCC1" w14:textId="77777777" w:rsidR="008F4E3F" w:rsidRPr="00936EB2" w:rsidRDefault="008F4E3F" w:rsidP="00604017">
            <w:pPr>
              <w:pStyle w:val="CMI-Table1Left"/>
            </w:pPr>
            <w:r w:rsidRPr="00936EB2">
              <w:t>Total</w:t>
            </w:r>
          </w:p>
        </w:tc>
        <w:tc>
          <w:tcPr>
            <w:tcW w:w="749" w:type="pct"/>
            <w:vAlign w:val="top"/>
          </w:tcPr>
          <w:p w14:paraId="7E481745"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2EB1A622"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703F27C3"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41E553A2"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749" w:type="pct"/>
            <w:vAlign w:val="top"/>
          </w:tcPr>
          <w:p w14:paraId="15C647FE"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r>
    </w:tbl>
    <w:p w14:paraId="7C992B68" w14:textId="77777777" w:rsidR="008F4E3F" w:rsidRDefault="008F4E3F" w:rsidP="008F4E3F">
      <w:pPr>
        <w:pStyle w:val="PR-Source"/>
        <w:spacing w:line="360" w:lineRule="auto"/>
      </w:pPr>
      <w:r>
        <w:t xml:space="preserve">Source: Industrial Journals, Experts Interview, Technical Publications and CMI Research Analysis, 2022 </w:t>
      </w:r>
    </w:p>
    <w:p w14:paraId="1CCF43A3" w14:textId="77777777" w:rsidR="00E75DB2" w:rsidRDefault="00E75DB2" w:rsidP="008F4E3F">
      <w:pPr>
        <w:pStyle w:val="PR-Source"/>
        <w:spacing w:line="360" w:lineRule="auto"/>
      </w:pPr>
    </w:p>
    <w:p w14:paraId="1B232AF2" w14:textId="75BDC11E" w:rsidR="008F4E3F" w:rsidRDefault="008F4E3F" w:rsidP="008F4E3F">
      <w:pPr>
        <w:pStyle w:val="CMI-TableTitle"/>
      </w:pPr>
      <w:r>
        <w:t xml:space="preserve">Mexico </w:t>
      </w:r>
      <w:r w:rsidR="00604017">
        <w:t>{keyword}</w:t>
      </w:r>
      <w:r>
        <w:t xml:space="preserve"> Market</w:t>
      </w:r>
      <w:r w:rsidRPr="003A117E">
        <w:t xml:space="preserve"> </w:t>
      </w:r>
      <w:r>
        <w:t>Revenue, By Segment 3, 2022-</w:t>
      </w:r>
      <w:r w:rsidR="00604017">
        <w:t>{TOYEAR}</w:t>
      </w:r>
      <w:r>
        <w:t xml:space="preserve"> </w:t>
      </w:r>
      <w:r w:rsidR="00604017">
        <w:t>(${Revenue})</w:t>
      </w:r>
    </w:p>
    <w:tbl>
      <w:tblPr>
        <w:tblStyle w:val="PR-MarketTable1"/>
        <w:tblW w:w="4691" w:type="pct"/>
        <w:tblLook w:val="04A0" w:firstRow="1" w:lastRow="0" w:firstColumn="1" w:lastColumn="0" w:noHBand="0" w:noVBand="1"/>
      </w:tblPr>
      <w:tblGrid>
        <w:gridCol w:w="1985"/>
        <w:gridCol w:w="887"/>
        <w:gridCol w:w="887"/>
        <w:gridCol w:w="887"/>
        <w:gridCol w:w="886"/>
        <w:gridCol w:w="886"/>
        <w:gridCol w:w="886"/>
        <w:gridCol w:w="886"/>
        <w:gridCol w:w="886"/>
        <w:gridCol w:w="886"/>
        <w:gridCol w:w="886"/>
        <w:gridCol w:w="886"/>
        <w:gridCol w:w="1729"/>
      </w:tblGrid>
      <w:tr w:rsidR="008F4E3F" w:rsidRPr="00936EB2" w14:paraId="7AF02B9D" w14:textId="77777777" w:rsidTr="00604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2F334AA0" w14:textId="77777777" w:rsidR="008F4E3F" w:rsidRPr="00331D19" w:rsidRDefault="008F4E3F" w:rsidP="00604017">
            <w:pPr>
              <w:pStyle w:val="CMI-TableHeader"/>
            </w:pPr>
            <w:r>
              <w:rPr>
                <w:b/>
              </w:rPr>
              <w:t>Segment</w:t>
            </w:r>
          </w:p>
        </w:tc>
        <w:tc>
          <w:tcPr>
            <w:tcW w:w="329" w:type="pct"/>
          </w:tcPr>
          <w:p w14:paraId="5DC2A541"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2</w:t>
            </w:r>
          </w:p>
        </w:tc>
        <w:tc>
          <w:tcPr>
            <w:tcW w:w="329" w:type="pct"/>
          </w:tcPr>
          <w:p w14:paraId="0F4A933F"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3</w:t>
            </w:r>
          </w:p>
        </w:tc>
        <w:tc>
          <w:tcPr>
            <w:tcW w:w="329" w:type="pct"/>
          </w:tcPr>
          <w:p w14:paraId="3AFF8931"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4</w:t>
            </w:r>
          </w:p>
        </w:tc>
        <w:tc>
          <w:tcPr>
            <w:tcW w:w="329" w:type="pct"/>
          </w:tcPr>
          <w:p w14:paraId="783EE434"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5</w:t>
            </w:r>
          </w:p>
        </w:tc>
        <w:tc>
          <w:tcPr>
            <w:tcW w:w="329" w:type="pct"/>
          </w:tcPr>
          <w:p w14:paraId="1FC5A311"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6</w:t>
            </w:r>
          </w:p>
        </w:tc>
        <w:tc>
          <w:tcPr>
            <w:tcW w:w="329" w:type="pct"/>
          </w:tcPr>
          <w:p w14:paraId="7C0D8688"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7</w:t>
            </w:r>
          </w:p>
        </w:tc>
        <w:tc>
          <w:tcPr>
            <w:tcW w:w="329" w:type="pct"/>
          </w:tcPr>
          <w:p w14:paraId="2DEF1AED"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8</w:t>
            </w:r>
          </w:p>
        </w:tc>
        <w:tc>
          <w:tcPr>
            <w:tcW w:w="329" w:type="pct"/>
          </w:tcPr>
          <w:p w14:paraId="48E8B1F7"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202</w:t>
            </w:r>
            <w:r>
              <w:t>9</w:t>
            </w:r>
          </w:p>
        </w:tc>
        <w:tc>
          <w:tcPr>
            <w:tcW w:w="329" w:type="pct"/>
          </w:tcPr>
          <w:p w14:paraId="22002F98"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30</w:t>
            </w:r>
          </w:p>
        </w:tc>
        <w:tc>
          <w:tcPr>
            <w:tcW w:w="329" w:type="pct"/>
          </w:tcPr>
          <w:p w14:paraId="7C2E8C0B" w14:textId="77777777"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20</w:t>
            </w:r>
            <w:r>
              <w:t>31</w:t>
            </w:r>
          </w:p>
        </w:tc>
        <w:tc>
          <w:tcPr>
            <w:tcW w:w="329" w:type="pct"/>
          </w:tcPr>
          <w:p w14:paraId="20BF7A2F" w14:textId="118BA586" w:rsidR="008F4E3F" w:rsidRPr="00936EB2" w:rsidRDefault="00604017" w:rsidP="00604017">
            <w:pPr>
              <w:pStyle w:val="CMI-TableHeader"/>
              <w:cnfStyle w:val="100000000000" w:firstRow="1" w:lastRow="0" w:firstColumn="0" w:lastColumn="0" w:oddVBand="0" w:evenVBand="0" w:oddHBand="0" w:evenHBand="0" w:firstRowFirstColumn="0" w:firstRowLastColumn="0" w:lastRowFirstColumn="0" w:lastRowLastColumn="0"/>
            </w:pPr>
            <w:r>
              <w:t>{TOYEAR}</w:t>
            </w:r>
          </w:p>
        </w:tc>
        <w:tc>
          <w:tcPr>
            <w:tcW w:w="641" w:type="pct"/>
          </w:tcPr>
          <w:p w14:paraId="6CBF1E09" w14:textId="4EB95E59" w:rsidR="008F4E3F" w:rsidRPr="00936EB2" w:rsidRDefault="008F4E3F" w:rsidP="00604017">
            <w:pPr>
              <w:pStyle w:val="CMI-TableHeader"/>
              <w:cnfStyle w:val="100000000000" w:firstRow="1" w:lastRow="0" w:firstColumn="0" w:lastColumn="0" w:oddVBand="0" w:evenVBand="0" w:oddHBand="0" w:evenHBand="0" w:firstRowFirstColumn="0" w:firstRowLastColumn="0" w:lastRowFirstColumn="0" w:lastRowLastColumn="0"/>
            </w:pPr>
            <w:r w:rsidRPr="00936EB2">
              <w:t>CAGR%</w:t>
            </w:r>
            <w:r w:rsidRPr="00936EB2">
              <w:br/>
              <w:t>(202</w:t>
            </w:r>
            <w:r>
              <w:t>3</w:t>
            </w:r>
            <w:r w:rsidRPr="00936EB2">
              <w:t>-</w:t>
            </w:r>
            <w:r w:rsidR="00604017">
              <w:t>{TOYEAR}</w:t>
            </w:r>
            <w:r w:rsidRPr="00936EB2">
              <w:t>)</w:t>
            </w:r>
          </w:p>
        </w:tc>
      </w:tr>
      <w:tr w:rsidR="008F4E3F" w:rsidRPr="00936EB2" w14:paraId="646354F4"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6AC6190C" w14:textId="77777777" w:rsidR="008F4E3F" w:rsidRPr="006A495B" w:rsidRDefault="008F4E3F" w:rsidP="00604017">
            <w:pPr>
              <w:pStyle w:val="CMI-Table1Left"/>
            </w:pPr>
            <w:r>
              <w:t xml:space="preserve">Segment 1 </w:t>
            </w:r>
          </w:p>
        </w:tc>
        <w:tc>
          <w:tcPr>
            <w:tcW w:w="329" w:type="pct"/>
            <w:vAlign w:val="top"/>
          </w:tcPr>
          <w:p w14:paraId="4CBBDAAB"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DC0AEF5"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404C8DE"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69ABAA7"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8F74F83"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2B2534B"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E324414"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96A9951"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988A167"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9A4B253"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1E5A060D"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1" w:type="pct"/>
            <w:vAlign w:val="bottom"/>
          </w:tcPr>
          <w:p w14:paraId="7EA6E9C6"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8F4E3F" w:rsidRPr="00936EB2" w14:paraId="72D66F21"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51BEF094" w14:textId="77777777" w:rsidR="008F4E3F" w:rsidRDefault="008F4E3F" w:rsidP="00604017">
            <w:pPr>
              <w:pStyle w:val="CMI-Table1Left"/>
            </w:pPr>
            <w:r>
              <w:t>Segment 2</w:t>
            </w:r>
          </w:p>
        </w:tc>
        <w:tc>
          <w:tcPr>
            <w:tcW w:w="329" w:type="pct"/>
            <w:vAlign w:val="top"/>
          </w:tcPr>
          <w:p w14:paraId="252032BC"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F472F63"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8F1C1AE"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DA00C72"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000A6243"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96846BC"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06E5C16"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44CF8B8A"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928F4E9"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3488F4B"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1AE2BBA" w14:textId="77777777" w:rsidR="008F4E3F" w:rsidRPr="00D80E8C"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1" w:type="pct"/>
            <w:vAlign w:val="bottom"/>
          </w:tcPr>
          <w:p w14:paraId="41D06599"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8F4E3F" w:rsidRPr="00936EB2" w14:paraId="3B25DA98" w14:textId="77777777" w:rsidTr="00604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277228F2" w14:textId="77777777" w:rsidR="008F4E3F" w:rsidRDefault="008F4E3F" w:rsidP="00604017">
            <w:pPr>
              <w:pStyle w:val="CMI-Table1Left"/>
            </w:pPr>
            <w:r>
              <w:t>Segment 3</w:t>
            </w:r>
          </w:p>
        </w:tc>
        <w:tc>
          <w:tcPr>
            <w:tcW w:w="329" w:type="pct"/>
            <w:vAlign w:val="top"/>
          </w:tcPr>
          <w:p w14:paraId="61998B60"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A84DC4E"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60494E6"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68D0F8FE"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3ED2661"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BE6259D"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73DD1BA"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59A3904E"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72E3E1F7"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2B60B492"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329" w:type="pct"/>
            <w:vAlign w:val="top"/>
          </w:tcPr>
          <w:p w14:paraId="37FC17FC" w14:textId="77777777" w:rsidR="008F4E3F" w:rsidRPr="00D80E8C"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color w:val="000000"/>
                <w:sz w:val="20"/>
              </w:rPr>
            </w:pPr>
            <w:r w:rsidRPr="00D80E8C">
              <w:rPr>
                <w:rFonts w:ascii="Franklin Gothic Book" w:hAnsi="Franklin Gothic Book" w:cs="Calibri"/>
                <w:color w:val="000000"/>
                <w:sz w:val="20"/>
              </w:rPr>
              <w:t>XX</w:t>
            </w:r>
          </w:p>
        </w:tc>
        <w:tc>
          <w:tcPr>
            <w:tcW w:w="641" w:type="pct"/>
            <w:vAlign w:val="bottom"/>
          </w:tcPr>
          <w:p w14:paraId="5D30FB4F" w14:textId="77777777" w:rsidR="008F4E3F" w:rsidRDefault="008F4E3F" w:rsidP="00604017">
            <w:pPr>
              <w:spacing w:before="96" w:after="96" w:line="360" w:lineRule="auto"/>
              <w:jc w:val="center"/>
              <w:cnfStyle w:val="000000100000" w:firstRow="0" w:lastRow="0" w:firstColumn="0" w:lastColumn="0" w:oddVBand="0" w:evenVBand="0" w:oddHBand="1" w:evenHBand="0" w:firstRowFirstColumn="0" w:firstRowLastColumn="0" w:lastRowFirstColumn="0" w:lastRowLastColumn="0"/>
              <w:rPr>
                <w:rFonts w:ascii="Franklin Gothic Book" w:hAnsi="Franklin Gothic Book" w:cs="Calibri"/>
                <w:b/>
                <w:bCs/>
                <w:color w:val="000000"/>
                <w:sz w:val="20"/>
              </w:rPr>
            </w:pPr>
            <w:r>
              <w:rPr>
                <w:rFonts w:ascii="Franklin Gothic Book" w:hAnsi="Franklin Gothic Book" w:cs="Calibri"/>
                <w:b/>
                <w:bCs/>
                <w:color w:val="000000"/>
                <w:sz w:val="20"/>
              </w:rPr>
              <w:t>XX.X%</w:t>
            </w:r>
          </w:p>
        </w:tc>
      </w:tr>
      <w:tr w:rsidR="008F4E3F" w:rsidRPr="00936EB2" w14:paraId="52863D16" w14:textId="77777777" w:rsidTr="0060401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363FCB57" w14:textId="77777777" w:rsidR="008F4E3F" w:rsidRPr="00936EB2" w:rsidRDefault="008F4E3F" w:rsidP="00604017">
            <w:pPr>
              <w:pStyle w:val="CMI-Table1Left"/>
            </w:pPr>
            <w:r w:rsidRPr="00936EB2">
              <w:t>Total</w:t>
            </w:r>
          </w:p>
        </w:tc>
        <w:tc>
          <w:tcPr>
            <w:tcW w:w="329" w:type="pct"/>
            <w:vAlign w:val="top"/>
          </w:tcPr>
          <w:p w14:paraId="4868A571"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19FBBE9"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7F8CE03"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F040003"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7815267"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742EEB1"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DCBDBC3"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50BA8B0D"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1F7548F1"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717C0982"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329" w:type="pct"/>
            <w:vAlign w:val="top"/>
          </w:tcPr>
          <w:p w14:paraId="3E85B6C3"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D80E8C">
              <w:rPr>
                <w:rFonts w:ascii="Franklin Gothic Book" w:hAnsi="Franklin Gothic Book" w:cs="Calibri"/>
                <w:color w:val="000000"/>
                <w:sz w:val="20"/>
              </w:rPr>
              <w:t>XX</w:t>
            </w:r>
          </w:p>
        </w:tc>
        <w:tc>
          <w:tcPr>
            <w:tcW w:w="641" w:type="pct"/>
            <w:vAlign w:val="top"/>
          </w:tcPr>
          <w:p w14:paraId="2AC13E78" w14:textId="77777777" w:rsidR="008F4E3F" w:rsidRDefault="008F4E3F" w:rsidP="00604017">
            <w:pPr>
              <w:spacing w:before="96" w:after="96" w:line="360" w:lineRule="auto"/>
              <w:jc w:val="center"/>
              <w:cnfStyle w:val="000000010000" w:firstRow="0" w:lastRow="0" w:firstColumn="0" w:lastColumn="0" w:oddVBand="0" w:evenVBand="0" w:oddHBand="0" w:evenHBand="1" w:firstRowFirstColumn="0" w:firstRowLastColumn="0" w:lastRowFirstColumn="0" w:lastRowLastColumn="0"/>
              <w:rPr>
                <w:rFonts w:ascii="Franklin Gothic Book" w:hAnsi="Franklin Gothic Book" w:cs="Calibri"/>
                <w:b/>
                <w:bCs/>
                <w:color w:val="000000"/>
                <w:sz w:val="20"/>
              </w:rPr>
            </w:pPr>
            <w:r w:rsidRPr="0093412D">
              <w:rPr>
                <w:rFonts w:ascii="Franklin Gothic Book" w:hAnsi="Franklin Gothic Book" w:cs="Calibri"/>
                <w:b/>
                <w:bCs/>
                <w:color w:val="000000"/>
                <w:sz w:val="20"/>
              </w:rPr>
              <w:t>XX.X%</w:t>
            </w:r>
          </w:p>
        </w:tc>
      </w:tr>
    </w:tbl>
    <w:p w14:paraId="02E25761" w14:textId="77777777" w:rsidR="008F4E3F" w:rsidRDefault="008F4E3F" w:rsidP="008F4E3F">
      <w:pPr>
        <w:pStyle w:val="PR-Source"/>
        <w:spacing w:line="360" w:lineRule="auto"/>
      </w:pPr>
      <w:r>
        <w:t>Source: Industrial Journals, Experts Interview, Technical Publications and CMI Research Analysis, 2022</w:t>
      </w:r>
    </w:p>
    <w:p w14:paraId="4323247F" w14:textId="77777777" w:rsidR="008F4E3F" w:rsidRDefault="008F4E3F" w:rsidP="00200EF5">
      <w:pPr>
        <w:pStyle w:val="PR-Source"/>
        <w:spacing w:line="360" w:lineRule="auto"/>
        <w:rPr>
          <w:i w:val="0"/>
          <w:iCs w:val="0"/>
          <w:color w:val="000000" w:themeColor="text1"/>
          <w:sz w:val="25"/>
        </w:rPr>
      </w:pPr>
    </w:p>
    <w:p w14:paraId="4533ED29" w14:textId="77777777" w:rsidR="00026C3E" w:rsidRPr="00B56EA4" w:rsidRDefault="00026C3E" w:rsidP="004E1600">
      <w:pPr>
        <w:pStyle w:val="CMI-ChapterHeading"/>
      </w:pPr>
      <w:bookmarkStart w:id="122" w:name="_Toc109998107"/>
      <w:bookmarkStart w:id="123" w:name="_Toc110006407"/>
      <w:r w:rsidRPr="00B56EA4">
        <w:lastRenderedPageBreak/>
        <w:t>Competitive Landscape</w:t>
      </w:r>
      <w:bookmarkEnd w:id="122"/>
      <w:bookmarkEnd w:id="123"/>
    </w:p>
    <w:p w14:paraId="741E21B2" w14:textId="77777777" w:rsidR="00026C3E" w:rsidRDefault="00026C3E" w:rsidP="004E1600">
      <w:pPr>
        <w:pStyle w:val="CMI-Head1"/>
      </w:pPr>
      <w:bookmarkStart w:id="124" w:name="_Toc109998108"/>
      <w:bookmarkStart w:id="125" w:name="_Toc110006408"/>
      <w:r>
        <w:t>Strategic Move Analysis</w:t>
      </w:r>
      <w:bookmarkEnd w:id="124"/>
      <w:bookmarkEnd w:id="125"/>
    </w:p>
    <w:p w14:paraId="42FFA7C5" w14:textId="52932CCF" w:rsidR="00026C3E" w:rsidRDefault="00026C3E" w:rsidP="00026C3E">
      <w:pPr>
        <w:spacing w:line="360" w:lineRule="auto"/>
      </w:pPr>
      <w:r>
        <w:t xml:space="preserve">Strategic Move are analyzed by performing a thorough study of the leading players in the global </w:t>
      </w:r>
      <w:r w:rsidR="00604017">
        <w:t>{keyword}</w:t>
      </w:r>
      <w:r>
        <w:t xml:space="preserve"> market. A comprehensive analysis of the recent developments and growth curves of various companies have helped to understand the growth strategies adopted by them and their potential effect on the market. The companies have been evaluated based on annual reports, SEC filings, and press releases. The key strategies traced from the analysis of recent developments of the key players across the global </w:t>
      </w:r>
      <w:r w:rsidR="00604017">
        <w:t>{keyword}</w:t>
      </w:r>
      <w:r>
        <w:t xml:space="preserve"> market are as follows:</w:t>
      </w:r>
    </w:p>
    <w:p w14:paraId="64D3FF04" w14:textId="77777777" w:rsidR="00026C3E" w:rsidRDefault="00026C3E">
      <w:pPr>
        <w:pStyle w:val="ListParagraph"/>
        <w:numPr>
          <w:ilvl w:val="0"/>
          <w:numId w:val="26"/>
        </w:numPr>
        <w:spacing w:line="360" w:lineRule="auto"/>
      </w:pPr>
      <w:r w:rsidRPr="000C352A">
        <w:rPr>
          <w:b/>
        </w:rPr>
        <w:t>Agreement:</w:t>
      </w:r>
      <w:r>
        <w:t xml:space="preserve"> This strategy enhances the capabilities and improves market outreach of the market players.</w:t>
      </w:r>
    </w:p>
    <w:p w14:paraId="33EB1D1D" w14:textId="77777777" w:rsidR="00026C3E" w:rsidRDefault="00026C3E">
      <w:pPr>
        <w:pStyle w:val="ListParagraph"/>
        <w:numPr>
          <w:ilvl w:val="0"/>
          <w:numId w:val="26"/>
        </w:numPr>
        <w:spacing w:line="360" w:lineRule="auto"/>
      </w:pPr>
      <w:r w:rsidRPr="000C352A">
        <w:rPr>
          <w:b/>
        </w:rPr>
        <w:t>Acquisition</w:t>
      </w:r>
      <w:r>
        <w:t>: This move is adopted by companies to take ownership stakes of other companies and control it, thereby expanding geographical presence.</w:t>
      </w:r>
    </w:p>
    <w:p w14:paraId="5DC8A126" w14:textId="77777777" w:rsidR="00026C3E" w:rsidRDefault="00026C3E">
      <w:pPr>
        <w:pStyle w:val="ListParagraph"/>
        <w:numPr>
          <w:ilvl w:val="0"/>
          <w:numId w:val="26"/>
        </w:numPr>
        <w:spacing w:line="360" w:lineRule="auto"/>
      </w:pPr>
      <w:r w:rsidRPr="000C352A">
        <w:rPr>
          <w:b/>
        </w:rPr>
        <w:t>Launch</w:t>
      </w:r>
      <w:r>
        <w:t>: This includes introduction of new and unique products that are introduced in the market.</w:t>
      </w:r>
    </w:p>
    <w:p w14:paraId="74DB10CF" w14:textId="77777777" w:rsidR="00026C3E" w:rsidRDefault="00026C3E">
      <w:pPr>
        <w:pStyle w:val="ListParagraph"/>
        <w:numPr>
          <w:ilvl w:val="0"/>
          <w:numId w:val="26"/>
        </w:numPr>
        <w:spacing w:line="360" w:lineRule="auto"/>
      </w:pPr>
      <w:r w:rsidRPr="000C352A">
        <w:rPr>
          <w:b/>
        </w:rPr>
        <w:t>Partnership</w:t>
      </w:r>
      <w:r>
        <w:t>: This strategy is adopted when two or more companies agree to cooperate with each other to advance their mutual interests.</w:t>
      </w:r>
    </w:p>
    <w:p w14:paraId="1320C585" w14:textId="77777777" w:rsidR="00026C3E" w:rsidRDefault="00026C3E">
      <w:pPr>
        <w:pStyle w:val="ListParagraph"/>
        <w:numPr>
          <w:ilvl w:val="0"/>
          <w:numId w:val="26"/>
        </w:numPr>
        <w:spacing w:line="360" w:lineRule="auto"/>
      </w:pPr>
      <w:r w:rsidRPr="000C352A">
        <w:rPr>
          <w:b/>
        </w:rPr>
        <w:t>Expansion</w:t>
      </w:r>
      <w:r>
        <w:t>: This strategy is adopted to enhance product portfolios, expand geographical reach, and increase customer base.</w:t>
      </w:r>
    </w:p>
    <w:p w14:paraId="6B463D94" w14:textId="4DA08620" w:rsidR="00026C3E" w:rsidRDefault="00026C3E" w:rsidP="00026C3E">
      <w:pPr>
        <w:spacing w:line="360" w:lineRule="auto"/>
      </w:pPr>
      <w:r>
        <w:t xml:space="preserve">The global </w:t>
      </w:r>
      <w:r w:rsidR="00604017">
        <w:t>{keyword}</w:t>
      </w:r>
      <w:r>
        <w:t xml:space="preserve"> market is highly fragmented in nature with numerous </w:t>
      </w:r>
      <w:r w:rsidR="00DD0FF8">
        <w:t>numbers</w:t>
      </w:r>
      <w:r>
        <w:t xml:space="preserve"> of companies operating on domestic and worldwide level. Companies are continuously engaged in launching new and more inventive technologies and solutions, which in turn is aiding the growth of this market. Prominent players of the market are focused on developing and launching new products, making strategic alliances to broaden </w:t>
      </w:r>
      <w:r w:rsidR="005325CF">
        <w:t>their</w:t>
      </w:r>
      <w:r>
        <w:t xml:space="preserve"> product portfolios as well as footprints in the global market. </w:t>
      </w:r>
    </w:p>
    <w:p w14:paraId="00B554CD" w14:textId="7DFA198A" w:rsidR="00026C3E" w:rsidRDefault="00026C3E" w:rsidP="00026C3E">
      <w:pPr>
        <w:spacing w:line="360" w:lineRule="auto"/>
      </w:pPr>
      <w:r>
        <w:t xml:space="preserve">Increasing adoption of the </w:t>
      </w:r>
      <w:r w:rsidR="00604017">
        <w:t>{keyword}</w:t>
      </w:r>
      <w:r>
        <w:t xml:space="preserve"> in various end use segments are expected to create revenue generating opportunities for the market players, which in turn is expected to support the exponential growth of this market. Companies profiled in this report are META, NVIDIA </w:t>
      </w:r>
      <w:r>
        <w:lastRenderedPageBreak/>
        <w:t xml:space="preserve">Corporation, Epic Games, Microsoft, Snap Inc., </w:t>
      </w:r>
      <w:proofErr w:type="spellStart"/>
      <w:r>
        <w:t>Nextech</w:t>
      </w:r>
      <w:proofErr w:type="spellEnd"/>
      <w:r>
        <w:t xml:space="preserve"> AR Solutions Inc., The Sandbox, </w:t>
      </w:r>
      <w:r w:rsidR="005325CF">
        <w:t>Decentral and</w:t>
      </w:r>
      <w:r>
        <w:t xml:space="preserve">, </w:t>
      </w:r>
      <w:proofErr w:type="spellStart"/>
      <w:r>
        <w:t>Roblox</w:t>
      </w:r>
      <w:proofErr w:type="spellEnd"/>
      <w:r>
        <w:t xml:space="preserve"> Corporation, and Qualcomm Technologies, Inc.</w:t>
      </w:r>
    </w:p>
    <w:p w14:paraId="4782DDAA" w14:textId="77777777" w:rsidR="00026C3E" w:rsidRDefault="00026C3E" w:rsidP="00594AB5">
      <w:pPr>
        <w:pStyle w:val="CMI-Head2"/>
      </w:pPr>
      <w:bookmarkStart w:id="126" w:name="_Toc109998109"/>
      <w:bookmarkStart w:id="127" w:name="_Toc110006409"/>
      <w:r>
        <w:t>Top Winning Strategies</w:t>
      </w:r>
      <w:bookmarkEnd w:id="126"/>
      <w:bookmarkEnd w:id="127"/>
    </w:p>
    <w:p w14:paraId="027EAE83" w14:textId="77777777" w:rsidR="00026C3E" w:rsidRDefault="00026C3E" w:rsidP="00026C3E">
      <w:pPr>
        <w:pStyle w:val="PR-FigureTitle"/>
        <w:numPr>
          <w:ilvl w:val="0"/>
          <w:numId w:val="2"/>
        </w:numPr>
        <w:spacing w:line="360" w:lineRule="auto"/>
        <w:ind w:left="1620" w:hanging="1620"/>
      </w:pPr>
      <w:bookmarkStart w:id="128" w:name="_Toc109998232"/>
      <w:bookmarkStart w:id="129" w:name="_Toc110000134"/>
      <w:r>
        <w:t>Top Winning Strategies, By Year 2019-2022</w:t>
      </w:r>
      <w:bookmarkEnd w:id="128"/>
      <w:bookmarkEnd w:id="129"/>
    </w:p>
    <w:p w14:paraId="50F977CF" w14:textId="77777777" w:rsidR="00026C3E" w:rsidRDefault="00026C3E" w:rsidP="00026C3E">
      <w:pPr>
        <w:pStyle w:val="PR-Figureline"/>
      </w:pPr>
      <w:r w:rsidRPr="001F6D1F">
        <w:rPr>
          <w:noProof/>
          <w:lang w:eastAsia="en-US"/>
        </w:rPr>
        <w:drawing>
          <wp:inline distT="0" distB="0" distL="0" distR="0" wp14:anchorId="64EAFEEB" wp14:editId="26425783">
            <wp:extent cx="7635240" cy="3486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35240" cy="3486150"/>
                    </a:xfrm>
                    <a:prstGeom prst="rect">
                      <a:avLst/>
                    </a:prstGeom>
                    <a:noFill/>
                    <a:ln>
                      <a:noFill/>
                    </a:ln>
                  </pic:spPr>
                </pic:pic>
              </a:graphicData>
            </a:graphic>
          </wp:inline>
        </w:drawing>
      </w:r>
    </w:p>
    <w:p w14:paraId="0D761E17" w14:textId="02A37500" w:rsidR="00026C3E" w:rsidRDefault="0089367D" w:rsidP="00026C3E">
      <w:pPr>
        <w:pStyle w:val="PR-Source"/>
        <w:spacing w:line="360" w:lineRule="auto"/>
      </w:pPr>
      <w:r>
        <w:t xml:space="preserve">Source: Industrial Journals, Experts Interview, Technical Publications and CMI Research Analysis, 2022 </w:t>
      </w:r>
    </w:p>
    <w:p w14:paraId="076D1354" w14:textId="77777777" w:rsidR="00026C3E" w:rsidRDefault="00026C3E" w:rsidP="00026C3E">
      <w:pPr>
        <w:spacing w:before="0" w:after="0" w:line="360" w:lineRule="auto"/>
        <w:jc w:val="left"/>
      </w:pPr>
      <w:r>
        <w:br w:type="page"/>
      </w:r>
    </w:p>
    <w:p w14:paraId="7E8B2F1D" w14:textId="59AE2AB1" w:rsidR="00026C3E" w:rsidRPr="000C352A" w:rsidRDefault="00026C3E" w:rsidP="00594AB5">
      <w:pPr>
        <w:pStyle w:val="CMI-Head2"/>
      </w:pPr>
      <w:bookmarkStart w:id="130" w:name="_Toc109998110"/>
      <w:bookmarkStart w:id="131" w:name="_Toc110006410"/>
      <w:r>
        <w:lastRenderedPageBreak/>
        <w:t xml:space="preserve">Top Winning Strategies, By </w:t>
      </w:r>
      <w:bookmarkEnd w:id="130"/>
      <w:bookmarkEnd w:id="131"/>
      <w:r w:rsidR="00DD0FF8">
        <w:t>Development</w:t>
      </w:r>
    </w:p>
    <w:p w14:paraId="3C9B752E" w14:textId="77777777" w:rsidR="00026C3E" w:rsidRDefault="00026C3E" w:rsidP="00026C3E">
      <w:pPr>
        <w:pStyle w:val="PR-FigureTitle"/>
        <w:numPr>
          <w:ilvl w:val="0"/>
          <w:numId w:val="2"/>
        </w:numPr>
        <w:spacing w:line="360" w:lineRule="auto"/>
        <w:ind w:left="1620" w:hanging="1620"/>
      </w:pPr>
      <w:bookmarkStart w:id="132" w:name="_Toc109998233"/>
      <w:bookmarkStart w:id="133" w:name="_Toc110000135"/>
      <w:r>
        <w:t>Top Winning Strategies, By development, 2019-2022 (%)</w:t>
      </w:r>
      <w:bookmarkEnd w:id="132"/>
      <w:bookmarkEnd w:id="133"/>
    </w:p>
    <w:p w14:paraId="32EB331D" w14:textId="77777777" w:rsidR="00026C3E" w:rsidRDefault="00026C3E" w:rsidP="00026C3E">
      <w:pPr>
        <w:pStyle w:val="PR-Figureline"/>
      </w:pPr>
      <w:r w:rsidRPr="001F6D1F">
        <w:rPr>
          <w:noProof/>
          <w:lang w:eastAsia="en-US"/>
        </w:rPr>
        <w:drawing>
          <wp:inline distT="0" distB="0" distL="0" distR="0" wp14:anchorId="5A2403C5" wp14:editId="32B18BD6">
            <wp:extent cx="7345680" cy="2735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lum bright="-40000" contrast="40000"/>
                      <a:extLst>
                        <a:ext uri="{28A0092B-C50C-407E-A947-70E740481C1C}">
                          <a14:useLocalDpi xmlns:a14="http://schemas.microsoft.com/office/drawing/2010/main" val="0"/>
                        </a:ext>
                      </a:extLst>
                    </a:blip>
                    <a:srcRect/>
                    <a:stretch>
                      <a:fillRect/>
                    </a:stretch>
                  </pic:blipFill>
                  <pic:spPr bwMode="auto">
                    <a:xfrm>
                      <a:off x="0" y="0"/>
                      <a:ext cx="7345680" cy="2735580"/>
                    </a:xfrm>
                    <a:prstGeom prst="rect">
                      <a:avLst/>
                    </a:prstGeom>
                    <a:noFill/>
                    <a:ln>
                      <a:noFill/>
                    </a:ln>
                  </pic:spPr>
                </pic:pic>
              </a:graphicData>
            </a:graphic>
          </wp:inline>
        </w:drawing>
      </w:r>
    </w:p>
    <w:p w14:paraId="0414AB5E" w14:textId="5E590339" w:rsidR="00026C3E" w:rsidRDefault="0089367D" w:rsidP="00026C3E">
      <w:pPr>
        <w:pStyle w:val="PR-Source"/>
        <w:spacing w:line="360" w:lineRule="auto"/>
      </w:pPr>
      <w:r>
        <w:t xml:space="preserve">Source: Industrial Journals, Experts Interview, Technical Publications and CMI Research Analysis, 2022 </w:t>
      </w:r>
    </w:p>
    <w:p w14:paraId="27FEE1BC" w14:textId="77777777" w:rsidR="00026C3E" w:rsidRDefault="00026C3E" w:rsidP="00026C3E">
      <w:pPr>
        <w:spacing w:before="0" w:after="0" w:line="360" w:lineRule="auto"/>
        <w:jc w:val="left"/>
      </w:pPr>
      <w:r>
        <w:br w:type="page"/>
      </w:r>
    </w:p>
    <w:p w14:paraId="78269FB1" w14:textId="77777777" w:rsidR="00026C3E" w:rsidRPr="000C352A" w:rsidRDefault="00026C3E" w:rsidP="00594AB5">
      <w:pPr>
        <w:pStyle w:val="CMI-Head2"/>
      </w:pPr>
      <w:bookmarkStart w:id="134" w:name="_Toc109998111"/>
      <w:bookmarkStart w:id="135" w:name="_Toc110006411"/>
      <w:r>
        <w:lastRenderedPageBreak/>
        <w:t>Number of Winning Strategies, By Company</w:t>
      </w:r>
      <w:bookmarkEnd w:id="134"/>
      <w:bookmarkEnd w:id="135"/>
    </w:p>
    <w:p w14:paraId="7CC9448E" w14:textId="27273C51" w:rsidR="00026C3E" w:rsidRDefault="00026C3E" w:rsidP="00026C3E">
      <w:pPr>
        <w:pStyle w:val="PR-FigureTitle"/>
        <w:numPr>
          <w:ilvl w:val="0"/>
          <w:numId w:val="2"/>
        </w:numPr>
        <w:spacing w:line="360" w:lineRule="auto"/>
        <w:ind w:left="1620" w:hanging="1620"/>
      </w:pPr>
      <w:bookmarkStart w:id="136" w:name="_Toc109998234"/>
      <w:bookmarkStart w:id="137" w:name="_Toc110000136"/>
      <w:r>
        <w:t xml:space="preserve">Number </w:t>
      </w:r>
      <w:r w:rsidR="00DD0FF8">
        <w:t>OF WINNING</w:t>
      </w:r>
      <w:r>
        <w:t xml:space="preserve"> Strategies, By Company, 2019-2022</w:t>
      </w:r>
      <w:bookmarkEnd w:id="136"/>
      <w:bookmarkEnd w:id="137"/>
    </w:p>
    <w:p w14:paraId="5057F425" w14:textId="77777777" w:rsidR="00026C3E" w:rsidRDefault="00026C3E" w:rsidP="00026C3E">
      <w:pPr>
        <w:pStyle w:val="PR-Figureline"/>
      </w:pPr>
      <w:r w:rsidRPr="001F6D1F">
        <w:rPr>
          <w:noProof/>
          <w:lang w:eastAsia="en-US"/>
        </w:rPr>
        <w:drawing>
          <wp:inline distT="0" distB="0" distL="0" distR="0" wp14:anchorId="604E6077" wp14:editId="39D79943">
            <wp:extent cx="7932420" cy="2735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lum bright="-40000" contrast="40000"/>
                      <a:extLst>
                        <a:ext uri="{28A0092B-C50C-407E-A947-70E740481C1C}">
                          <a14:useLocalDpi xmlns:a14="http://schemas.microsoft.com/office/drawing/2010/main" val="0"/>
                        </a:ext>
                      </a:extLst>
                    </a:blip>
                    <a:srcRect/>
                    <a:stretch>
                      <a:fillRect/>
                    </a:stretch>
                  </pic:blipFill>
                  <pic:spPr bwMode="auto">
                    <a:xfrm>
                      <a:off x="0" y="0"/>
                      <a:ext cx="7932420" cy="2735580"/>
                    </a:xfrm>
                    <a:prstGeom prst="rect">
                      <a:avLst/>
                    </a:prstGeom>
                    <a:noFill/>
                    <a:ln>
                      <a:noFill/>
                    </a:ln>
                  </pic:spPr>
                </pic:pic>
              </a:graphicData>
            </a:graphic>
          </wp:inline>
        </w:drawing>
      </w:r>
    </w:p>
    <w:p w14:paraId="593E1352" w14:textId="28DEE441" w:rsidR="00026C3E" w:rsidRDefault="0089367D" w:rsidP="00026C3E">
      <w:pPr>
        <w:pStyle w:val="PR-Source"/>
        <w:spacing w:line="360" w:lineRule="auto"/>
      </w:pPr>
      <w:r>
        <w:t xml:space="preserve">Source: Industrial Journals, Experts Interview, Technical Publications and CMI Research Analysis, 2022 </w:t>
      </w:r>
    </w:p>
    <w:p w14:paraId="3D780F80" w14:textId="77777777" w:rsidR="00026C3E" w:rsidRDefault="00026C3E" w:rsidP="00026C3E">
      <w:pPr>
        <w:spacing w:before="0" w:after="0" w:line="360" w:lineRule="auto"/>
        <w:jc w:val="left"/>
      </w:pPr>
      <w:r>
        <w:br w:type="page"/>
      </w:r>
    </w:p>
    <w:p w14:paraId="41F76BC1" w14:textId="77777777" w:rsidR="00026C3E" w:rsidRDefault="00026C3E" w:rsidP="00594AB5">
      <w:pPr>
        <w:pStyle w:val="CMI-Head2"/>
      </w:pPr>
      <w:bookmarkStart w:id="138" w:name="_Toc109998112"/>
      <w:bookmarkStart w:id="139" w:name="_Toc110006412"/>
      <w:r>
        <w:lastRenderedPageBreak/>
        <w:t>Top Winning Strategies, By Company</w:t>
      </w:r>
      <w:bookmarkEnd w:id="138"/>
      <w:bookmarkEnd w:id="139"/>
    </w:p>
    <w:p w14:paraId="4BEDA52D" w14:textId="21EA0658" w:rsidR="00026C3E" w:rsidRDefault="00DD0FF8" w:rsidP="00026C3E">
      <w:pPr>
        <w:pStyle w:val="PR-FigureTitle"/>
        <w:numPr>
          <w:ilvl w:val="0"/>
          <w:numId w:val="2"/>
        </w:numPr>
        <w:spacing w:line="360" w:lineRule="auto"/>
        <w:ind w:left="1620" w:hanging="1620"/>
      </w:pPr>
      <w:bookmarkStart w:id="140" w:name="_Toc109998235"/>
      <w:bookmarkStart w:id="141" w:name="_Toc110000137"/>
      <w:r>
        <w:t>TOP WINNING</w:t>
      </w:r>
      <w:r w:rsidR="00026C3E">
        <w:t xml:space="preserve"> Strategies, By Company, 2019-2022</w:t>
      </w:r>
      <w:bookmarkEnd w:id="140"/>
      <w:bookmarkEnd w:id="141"/>
    </w:p>
    <w:p w14:paraId="76E695EC" w14:textId="77777777" w:rsidR="00026C3E" w:rsidRPr="001F6D1F" w:rsidRDefault="00026C3E" w:rsidP="00026C3E">
      <w:pPr>
        <w:spacing w:before="0" w:after="0" w:line="360" w:lineRule="auto"/>
        <w:jc w:val="left"/>
        <w:rPr>
          <w:i/>
          <w:iCs/>
          <w:sz w:val="16"/>
        </w:rPr>
      </w:pPr>
    </w:p>
    <w:p w14:paraId="07127221" w14:textId="77777777" w:rsidR="00026C3E" w:rsidRDefault="00026C3E" w:rsidP="00026C3E">
      <w:pPr>
        <w:pStyle w:val="PR-Figureline"/>
      </w:pPr>
      <w:r w:rsidRPr="001F6D1F">
        <w:rPr>
          <w:noProof/>
          <w:lang w:eastAsia="en-US"/>
        </w:rPr>
        <w:drawing>
          <wp:inline distT="0" distB="0" distL="0" distR="0" wp14:anchorId="1F1F65A0" wp14:editId="128A6D24">
            <wp:extent cx="9083040" cy="3261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lum bright="-40000" contrast="40000"/>
                      <a:extLst>
                        <a:ext uri="{28A0092B-C50C-407E-A947-70E740481C1C}">
                          <a14:useLocalDpi xmlns:a14="http://schemas.microsoft.com/office/drawing/2010/main" val="0"/>
                        </a:ext>
                      </a:extLst>
                    </a:blip>
                    <a:srcRect/>
                    <a:stretch>
                      <a:fillRect/>
                    </a:stretch>
                  </pic:blipFill>
                  <pic:spPr bwMode="auto">
                    <a:xfrm>
                      <a:off x="0" y="0"/>
                      <a:ext cx="9083040" cy="3261360"/>
                    </a:xfrm>
                    <a:prstGeom prst="rect">
                      <a:avLst/>
                    </a:prstGeom>
                    <a:noFill/>
                    <a:ln>
                      <a:noFill/>
                    </a:ln>
                  </pic:spPr>
                </pic:pic>
              </a:graphicData>
            </a:graphic>
          </wp:inline>
        </w:drawing>
      </w:r>
    </w:p>
    <w:p w14:paraId="69B104F9" w14:textId="0C1269D6" w:rsidR="00026C3E" w:rsidRDefault="0089367D" w:rsidP="00026C3E">
      <w:pPr>
        <w:pStyle w:val="PR-Source"/>
        <w:spacing w:line="360" w:lineRule="auto"/>
      </w:pPr>
      <w:r>
        <w:t xml:space="preserve">Source: Industrial Journals, Experts Interview, Technical Publications and CMI Research Analysis, 2022 </w:t>
      </w:r>
    </w:p>
    <w:p w14:paraId="4718AC02" w14:textId="77777777" w:rsidR="00026C3E" w:rsidRPr="00585BAB" w:rsidRDefault="00026C3E" w:rsidP="00026C3E">
      <w:pPr>
        <w:pStyle w:val="PR-FigureTitle"/>
        <w:spacing w:line="360" w:lineRule="auto"/>
        <w:rPr>
          <w:color w:val="404040" w:themeColor="text1" w:themeTint="BF"/>
          <w:sz w:val="16"/>
        </w:rPr>
      </w:pPr>
      <w:r>
        <w:br w:type="page"/>
      </w:r>
    </w:p>
    <w:p w14:paraId="188BA39E" w14:textId="77777777" w:rsidR="00026C3E" w:rsidRPr="00B56EA4" w:rsidRDefault="00026C3E" w:rsidP="004E1600">
      <w:pPr>
        <w:pStyle w:val="CMI-Head1"/>
      </w:pPr>
      <w:bookmarkStart w:id="142" w:name="_Toc109998113"/>
      <w:bookmarkStart w:id="143" w:name="_Toc110006413"/>
      <w:r>
        <w:lastRenderedPageBreak/>
        <w:t>Recent developments by the Market Participants (2022)</w:t>
      </w:r>
      <w:bookmarkEnd w:id="142"/>
      <w:bookmarkEnd w:id="143"/>
    </w:p>
    <w:p w14:paraId="4010A48A" w14:textId="140878B4" w:rsidR="00026C3E" w:rsidRDefault="00026C3E">
      <w:pPr>
        <w:pStyle w:val="ListParagraph"/>
        <w:numPr>
          <w:ilvl w:val="0"/>
          <w:numId w:val="29"/>
        </w:numPr>
        <w:spacing w:line="360" w:lineRule="auto"/>
      </w:pPr>
      <w:r>
        <w:t xml:space="preserve">Meta, introduced </w:t>
      </w:r>
      <w:r w:rsidR="005325CF">
        <w:t>meta-accounts</w:t>
      </w:r>
      <w:r>
        <w:t xml:space="preserve"> and </w:t>
      </w:r>
      <w:proofErr w:type="gramStart"/>
      <w:r>
        <w:t>meta</w:t>
      </w:r>
      <w:proofErr w:type="gramEnd"/>
      <w:r>
        <w:t xml:space="preserve"> horizon profiles for VR.</w:t>
      </w:r>
    </w:p>
    <w:p w14:paraId="59850831" w14:textId="2902A2C1" w:rsidR="00026C3E" w:rsidRDefault="00026C3E">
      <w:pPr>
        <w:pStyle w:val="ListParagraph"/>
        <w:numPr>
          <w:ilvl w:val="0"/>
          <w:numId w:val="29"/>
        </w:numPr>
        <w:spacing w:line="360" w:lineRule="auto"/>
      </w:pPr>
      <w:r>
        <w:t xml:space="preserve">Samsung Electronics has launched the Space Tycoon virtual playground in the </w:t>
      </w:r>
      <w:proofErr w:type="spellStart"/>
      <w:r>
        <w:t>Roblox</w:t>
      </w:r>
      <w:proofErr w:type="spellEnd"/>
      <w:r>
        <w:t xml:space="preserve"> </w:t>
      </w:r>
      <w:r w:rsidR="00604017">
        <w:t>{keyword}</w:t>
      </w:r>
      <w:r>
        <w:t xml:space="preserve">. The </w:t>
      </w:r>
      <w:r w:rsidR="00F3745F">
        <w:t>Segment 2</w:t>
      </w:r>
      <w:r>
        <w:t xml:space="preserve"> is located on the Samsung “space station” and in the research laboratory. In it, alien characters explore the company's latest products.</w:t>
      </w:r>
    </w:p>
    <w:p w14:paraId="5F981345" w14:textId="7AC88AFA" w:rsidR="00026C3E" w:rsidRDefault="00026C3E">
      <w:pPr>
        <w:pStyle w:val="ListParagraph"/>
        <w:numPr>
          <w:ilvl w:val="0"/>
          <w:numId w:val="29"/>
        </w:numPr>
        <w:spacing w:line="360" w:lineRule="auto"/>
      </w:pPr>
      <w:r>
        <w:t xml:space="preserve">Meta, introduced three new artificial intelligence (AI) models which are Visual-Acoustic Matching, Visually-Informed </w:t>
      </w:r>
      <w:proofErr w:type="spellStart"/>
      <w:r>
        <w:t>Dereverberation</w:t>
      </w:r>
      <w:proofErr w:type="spellEnd"/>
      <w:r>
        <w:t xml:space="preserve"> and </w:t>
      </w:r>
      <w:r w:rsidR="005325CF">
        <w:t>Visual Voice</w:t>
      </w:r>
      <w:r>
        <w:t xml:space="preserve"> that are designed to make sound more realistic in mixed and virtual reality experiences.</w:t>
      </w:r>
    </w:p>
    <w:p w14:paraId="6828253E" w14:textId="4E611BA9" w:rsidR="00026C3E" w:rsidRDefault="00026C3E">
      <w:pPr>
        <w:pStyle w:val="ListParagraph"/>
        <w:numPr>
          <w:ilvl w:val="0"/>
          <w:numId w:val="29"/>
        </w:numPr>
        <w:spacing w:line="360" w:lineRule="auto"/>
      </w:pPr>
      <w:r>
        <w:t xml:space="preserve">Siemens, a leader in industrial automation and </w:t>
      </w:r>
      <w:r w:rsidR="00F3745F">
        <w:t>Segment 2</w:t>
      </w:r>
      <w:r>
        <w:t xml:space="preserve">, infrastructure, building technology and transportation, and NVIDIA, a pioneer in accelerated graphics and artificial intelligence (AI), announced an expansion of their partnership to enable the industrial </w:t>
      </w:r>
      <w:r w:rsidR="00604017">
        <w:t>{keyword}</w:t>
      </w:r>
      <w:r>
        <w:t xml:space="preserve"> and increase use of AI-driven digital twin technology that will help bring industrial automation to a new level. As a first step in this collaboration, the companies plan to connect Siemens </w:t>
      </w:r>
      <w:proofErr w:type="spellStart"/>
      <w:r>
        <w:t>Xcelerator</w:t>
      </w:r>
      <w:proofErr w:type="spellEnd"/>
      <w:r>
        <w:t xml:space="preserve">, the open digital business </w:t>
      </w:r>
      <w:r w:rsidR="00F3745F">
        <w:t>Segment 2</w:t>
      </w:r>
      <w:r>
        <w:t xml:space="preserve">, and NVIDIA </w:t>
      </w:r>
      <w:proofErr w:type="spellStart"/>
      <w:r>
        <w:t>Omniverse</w:t>
      </w:r>
      <w:proofErr w:type="spellEnd"/>
      <w:r>
        <w:t xml:space="preserve">™, a </w:t>
      </w:r>
      <w:r w:rsidR="00F3745F">
        <w:t>Segment 2</w:t>
      </w:r>
      <w:r>
        <w:t xml:space="preserve"> for 3D design and collaboration. This will enable an industrial </w:t>
      </w:r>
      <w:r w:rsidR="00604017">
        <w:t>{keyword}</w:t>
      </w:r>
      <w:r>
        <w:t xml:space="preserve"> with physics-based digital models from Siemens and real-time AI from NVIDIA in which companies make decisions faster and with increased confidence.</w:t>
      </w:r>
    </w:p>
    <w:p w14:paraId="672999EE" w14:textId="653A3874" w:rsidR="00026C3E" w:rsidRDefault="00026C3E">
      <w:pPr>
        <w:pStyle w:val="ListParagraph"/>
        <w:numPr>
          <w:ilvl w:val="0"/>
          <w:numId w:val="29"/>
        </w:numPr>
        <w:spacing w:line="360" w:lineRule="auto"/>
      </w:pPr>
      <w:r>
        <w:t xml:space="preserve">Timberland partnered with Epic Games’ Unreal Engine and CONCEPTKICKS to launch a one-of-a-kind design innovation experience that mixes the physical and virtual worlds to redefine product design and engage customers in the trip. The collaboration, which is centered on Timberland’s CONSTRUCT: 10061 </w:t>
      </w:r>
      <w:r w:rsidR="005325CF">
        <w:t>initiatives</w:t>
      </w:r>
      <w:r>
        <w:t xml:space="preserve">, enables gamers and footwear enthusiasts from across the world to embrace the realm of design, invention, and innovation – highlighted by an immersive playable experience in </w:t>
      </w:r>
      <w:proofErr w:type="spellStart"/>
      <w:r>
        <w:t>Fortnite</w:t>
      </w:r>
      <w:proofErr w:type="spellEnd"/>
      <w:r>
        <w:t>.</w:t>
      </w:r>
    </w:p>
    <w:p w14:paraId="42033A91" w14:textId="200DD317" w:rsidR="00026C3E" w:rsidRDefault="00026C3E">
      <w:pPr>
        <w:pStyle w:val="ListParagraph"/>
        <w:numPr>
          <w:ilvl w:val="0"/>
          <w:numId w:val="29"/>
        </w:numPr>
        <w:spacing w:line="360" w:lineRule="auto"/>
      </w:pPr>
      <w:r>
        <w:t xml:space="preserve">Tommy Hilfiger has revealed an expanded presence on </w:t>
      </w:r>
      <w:proofErr w:type="spellStart"/>
      <w:r>
        <w:t>Roblox</w:t>
      </w:r>
      <w:proofErr w:type="spellEnd"/>
      <w:r>
        <w:t xml:space="preserve">, the online open-world game </w:t>
      </w:r>
      <w:r w:rsidR="00F3745F">
        <w:t>Segment 2</w:t>
      </w:r>
      <w:r>
        <w:t>, in the form of an immersive community space.</w:t>
      </w:r>
    </w:p>
    <w:p w14:paraId="10EAB73A" w14:textId="0295DE0F" w:rsidR="00026C3E" w:rsidRDefault="00026C3E">
      <w:pPr>
        <w:pStyle w:val="ListParagraph"/>
        <w:numPr>
          <w:ilvl w:val="0"/>
          <w:numId w:val="29"/>
        </w:numPr>
        <w:spacing w:line="360" w:lineRule="auto"/>
      </w:pPr>
      <w:r>
        <w:t xml:space="preserve">Spotify has announced a partnership with </w:t>
      </w:r>
      <w:proofErr w:type="spellStart"/>
      <w:r>
        <w:t>Roblox</w:t>
      </w:r>
      <w:proofErr w:type="spellEnd"/>
      <w:r>
        <w:t xml:space="preserve"> to launch Spotify Island, a sound sanctuary where fans and artists from all around the world can hang out and discover a wonderland of sounds, quests, and unique merchandise. The partnership marks the leading music streaming service's first foray into the </w:t>
      </w:r>
      <w:r w:rsidR="00604017">
        <w:t>{keyword}</w:t>
      </w:r>
      <w:r>
        <w:t xml:space="preserve">, as well as its first appearance on </w:t>
      </w:r>
      <w:proofErr w:type="spellStart"/>
      <w:r>
        <w:t>Roblox</w:t>
      </w:r>
      <w:proofErr w:type="spellEnd"/>
      <w:r>
        <w:t>.</w:t>
      </w:r>
    </w:p>
    <w:p w14:paraId="1783EACA" w14:textId="76EA8475" w:rsidR="00026C3E" w:rsidRDefault="00026C3E">
      <w:pPr>
        <w:pStyle w:val="ListParagraph"/>
        <w:numPr>
          <w:ilvl w:val="0"/>
          <w:numId w:val="29"/>
        </w:numPr>
        <w:spacing w:line="360" w:lineRule="auto"/>
      </w:pPr>
      <w:r>
        <w:lastRenderedPageBreak/>
        <w:t xml:space="preserve">Qualcomm Technologies, Inc. announced another milestone in making extended reality (XR) the next computing </w:t>
      </w:r>
      <w:r w:rsidR="00F3745F">
        <w:t>Segment 2</w:t>
      </w:r>
      <w:r>
        <w:t xml:space="preserve"> with the Wireless AR Smart Viewer Reference Design, powered by the Snapdragon® XR2 </w:t>
      </w:r>
      <w:r w:rsidR="00F3745F">
        <w:t>Segment 2</w:t>
      </w:r>
      <w:r>
        <w:t xml:space="preserve">. The cord-free reference design helps OEMs and ODMs more seamlessly and cost-efficiently prototype and bring to market lightweight, premium AR glasses to enable immersive experiences that unlock the </w:t>
      </w:r>
      <w:r w:rsidR="00604017">
        <w:t>{keyword}</w:t>
      </w:r>
      <w:r>
        <w:t>.</w:t>
      </w:r>
    </w:p>
    <w:p w14:paraId="3AD2FC22" w14:textId="7A2D671F" w:rsidR="00026C3E" w:rsidRDefault="00026C3E">
      <w:pPr>
        <w:pStyle w:val="ListParagraph"/>
        <w:numPr>
          <w:ilvl w:val="0"/>
          <w:numId w:val="29"/>
        </w:numPr>
        <w:spacing w:line="360" w:lineRule="auto"/>
      </w:pPr>
      <w:r>
        <w:t xml:space="preserve">Qualcomm Incorporated announced the launch of the Snapdragon </w:t>
      </w:r>
      <w:r w:rsidR="00604017">
        <w:t>{keyword}</w:t>
      </w:r>
      <w:r>
        <w:t xml:space="preserve"> Fund, established to invest up to $100 million in developers and companies building unique, immersive XR experiences, as well as associated core augmented reality (AR) and related artificial intelligence (AI) technologies. The fund plans to deploy capital through a combination of venture investments in leading XR companies by Qualcomm Ventures and a grant program by Qualcomm Technologies, Inc. for developer ecosystem funding in XR experiences such as gaming, health and wellness, media, entertainment, education, and enterprise.</w:t>
      </w:r>
    </w:p>
    <w:p w14:paraId="4B1F7965" w14:textId="5AF89414" w:rsidR="00026C3E" w:rsidRDefault="00026C3E">
      <w:pPr>
        <w:pStyle w:val="ListParagraph"/>
        <w:numPr>
          <w:ilvl w:val="0"/>
          <w:numId w:val="29"/>
        </w:numPr>
        <w:spacing w:line="360" w:lineRule="auto"/>
      </w:pPr>
      <w:r>
        <w:t xml:space="preserve">The LEGO Group and Epic Games announced they are entering a long-term partnership to shape the future of the </w:t>
      </w:r>
      <w:r w:rsidR="00604017">
        <w:t>{keyword}</w:t>
      </w:r>
      <w:r>
        <w:t xml:space="preserve"> to make it safe and fun for children and families. The two companies will team up to build an immersive, creatively inspiring and engaging digital experience for kids of all ages to enjoy together.</w:t>
      </w:r>
    </w:p>
    <w:p w14:paraId="1180F7C1" w14:textId="27C98E5F" w:rsidR="00026C3E" w:rsidRDefault="00026C3E">
      <w:pPr>
        <w:pStyle w:val="ListParagraph"/>
        <w:numPr>
          <w:ilvl w:val="0"/>
          <w:numId w:val="29"/>
        </w:numPr>
        <w:spacing w:line="360" w:lineRule="auto"/>
      </w:pPr>
      <w:r>
        <w:t xml:space="preserve">Epic Games, an American video game development company, announced the raising of $2 billion —1 </w:t>
      </w:r>
      <w:r w:rsidR="005325CF">
        <w:t>billion</w:t>
      </w:r>
      <w:r>
        <w:t xml:space="preserve"> USD from Sony and 1 Billion USD from KIRKBI — to build a </w:t>
      </w:r>
      <w:r w:rsidR="00604017">
        <w:t>{keyword}</w:t>
      </w:r>
      <w:r>
        <w:t>.</w:t>
      </w:r>
    </w:p>
    <w:p w14:paraId="1BAD5559" w14:textId="73A848C2" w:rsidR="00026C3E" w:rsidRDefault="00026C3E">
      <w:pPr>
        <w:pStyle w:val="ListParagraph"/>
        <w:numPr>
          <w:ilvl w:val="0"/>
          <w:numId w:val="29"/>
        </w:numPr>
        <w:spacing w:line="360" w:lineRule="auto"/>
      </w:pPr>
      <w:r>
        <w:t>Epic Games, the video game/</w:t>
      </w:r>
      <w:r w:rsidR="00F3745F">
        <w:t>Segment 2</w:t>
      </w:r>
      <w:r>
        <w:t xml:space="preserve"> developer behind </w:t>
      </w:r>
      <w:proofErr w:type="spellStart"/>
      <w:r>
        <w:t>Fortnite</w:t>
      </w:r>
      <w:proofErr w:type="spellEnd"/>
      <w:r>
        <w:t xml:space="preserve">, launched a free educational course to teach young people with an interest in digital fashion the interactive 3D skills needed to secure a job in the </w:t>
      </w:r>
      <w:r w:rsidR="00604017">
        <w:t>{keyword}</w:t>
      </w:r>
      <w:r>
        <w:t>. The course, called “Unreal Futures: Careers in Fashion”.</w:t>
      </w:r>
    </w:p>
    <w:p w14:paraId="63AFED94" w14:textId="3DD147EB" w:rsidR="00026C3E" w:rsidRDefault="00026C3E">
      <w:pPr>
        <w:pStyle w:val="ListParagraph"/>
        <w:numPr>
          <w:ilvl w:val="0"/>
          <w:numId w:val="29"/>
        </w:numPr>
        <w:spacing w:line="360" w:lineRule="auto"/>
      </w:pPr>
      <w:proofErr w:type="spellStart"/>
      <w:r>
        <w:t>Nextech</w:t>
      </w:r>
      <w:proofErr w:type="spellEnd"/>
      <w:r>
        <w:t xml:space="preserve"> AR Solutions Inc., announced the launch of its beta </w:t>
      </w:r>
      <w:r w:rsidR="00604017">
        <w:t>{keyword}</w:t>
      </w:r>
      <w:r>
        <w:t xml:space="preserve"> app, </w:t>
      </w:r>
      <w:proofErr w:type="spellStart"/>
      <w:r>
        <w:t>ARitize</w:t>
      </w:r>
      <w:proofErr w:type="spellEnd"/>
      <w:r>
        <w:t xml:space="preserve"> Maps. This app is an all-in-one </w:t>
      </w:r>
      <w:r w:rsidR="00604017">
        <w:t>{keyword}</w:t>
      </w:r>
      <w:r>
        <w:t xml:space="preserve"> creation studio, and the first end-to-end </w:t>
      </w:r>
      <w:r w:rsidR="00604017">
        <w:t>{keyword}</w:t>
      </w:r>
      <w:r>
        <w:t xml:space="preserve"> mapping solution for consumers and brands alike. The beta </w:t>
      </w:r>
      <w:proofErr w:type="spellStart"/>
      <w:r>
        <w:t>ARitize</w:t>
      </w:r>
      <w:proofErr w:type="spellEnd"/>
      <w:r>
        <w:t xml:space="preserve"> Maps app will be available for both iOS and Android. Through this FREE app, everyone can spatially map their location within minutes, and populate it with interactive 3D objects, navigation, wayfinding, audio, text, images and more.</w:t>
      </w:r>
    </w:p>
    <w:p w14:paraId="6F3A3415" w14:textId="1F1254B8" w:rsidR="00026C3E" w:rsidRDefault="00026C3E">
      <w:pPr>
        <w:pStyle w:val="ListParagraph"/>
        <w:numPr>
          <w:ilvl w:val="0"/>
          <w:numId w:val="29"/>
        </w:numPr>
        <w:spacing w:line="360" w:lineRule="auto"/>
      </w:pPr>
      <w:r>
        <w:lastRenderedPageBreak/>
        <w:t xml:space="preserve">The Sandbox partnered with </w:t>
      </w:r>
      <w:proofErr w:type="spellStart"/>
      <w:r>
        <w:t>Ubisoft</w:t>
      </w:r>
      <w:proofErr w:type="spellEnd"/>
      <w:r>
        <w:t xml:space="preserve"> to introduce </w:t>
      </w:r>
      <w:proofErr w:type="spellStart"/>
      <w:r>
        <w:t>Ubisoft</w:t>
      </w:r>
      <w:proofErr w:type="spellEnd"/>
      <w:r>
        <w:t xml:space="preserve"> game IP elements to The Sandbox </w:t>
      </w:r>
      <w:r w:rsidR="00604017">
        <w:t>{keyword}</w:t>
      </w:r>
      <w:r>
        <w:t xml:space="preserve">. </w:t>
      </w:r>
      <w:proofErr w:type="spellStart"/>
      <w:r>
        <w:t>Ubisoft</w:t>
      </w:r>
      <w:proofErr w:type="spellEnd"/>
      <w:r>
        <w:t xml:space="preserve"> will have its own ESTATE with interactive experiences.</w:t>
      </w:r>
    </w:p>
    <w:p w14:paraId="26ED0A5C" w14:textId="0D0D9763" w:rsidR="00026C3E" w:rsidRDefault="00026C3E">
      <w:pPr>
        <w:pStyle w:val="ListParagraph"/>
        <w:numPr>
          <w:ilvl w:val="0"/>
          <w:numId w:val="29"/>
        </w:numPr>
        <w:spacing w:line="360" w:lineRule="auto"/>
      </w:pPr>
      <w:r>
        <w:t xml:space="preserve">KAWS and Serpentine teamed up with </w:t>
      </w:r>
      <w:proofErr w:type="spellStart"/>
      <w:r>
        <w:t>Fortnite</w:t>
      </w:r>
      <w:proofErr w:type="spellEnd"/>
      <w:r>
        <w:t xml:space="preserve"> to bring art to the </w:t>
      </w:r>
      <w:r w:rsidR="00604017">
        <w:t>{keyword}</w:t>
      </w:r>
      <w:r>
        <w:t xml:space="preserve">. The collaboration with </w:t>
      </w:r>
      <w:proofErr w:type="spellStart"/>
      <w:r>
        <w:t>Fortnite</w:t>
      </w:r>
      <w:proofErr w:type="spellEnd"/>
      <w:r>
        <w:t xml:space="preserve"> means everything is coming together in a complex exhibition that takes place in parallel realities.</w:t>
      </w:r>
    </w:p>
    <w:p w14:paraId="6EB3214B" w14:textId="7B41F8BA" w:rsidR="00026C3E" w:rsidRDefault="00026C3E">
      <w:pPr>
        <w:pStyle w:val="ListParagraph"/>
        <w:numPr>
          <w:ilvl w:val="0"/>
          <w:numId w:val="29"/>
        </w:numPr>
        <w:spacing w:line="360" w:lineRule="auto"/>
      </w:pPr>
      <w:r>
        <w:t xml:space="preserve">Microsoft Corp. announced plans to acquire Activision Blizzard Inc., a leader in game development and interactive entertainment content publisher. This acquisition will accelerate the growth in Microsoft’s gaming business across mobile, PC, console and cloud and will provide building blocks for the </w:t>
      </w:r>
      <w:r w:rsidR="00604017">
        <w:t>{keyword}</w:t>
      </w:r>
      <w:r>
        <w:t>.</w:t>
      </w:r>
    </w:p>
    <w:p w14:paraId="69112B16" w14:textId="0ED5C3AD" w:rsidR="00026C3E" w:rsidRDefault="00026C3E">
      <w:pPr>
        <w:pStyle w:val="ListParagraph"/>
        <w:numPr>
          <w:ilvl w:val="0"/>
          <w:numId w:val="29"/>
        </w:numPr>
        <w:spacing w:line="360" w:lineRule="auto"/>
      </w:pPr>
      <w:r>
        <w:t xml:space="preserve">Microsoft and Qualcomm announced their collaboration to expand and accelerate the adoption of augmented reality (AR) in both the consumer and enterprise sector. This collaboration recognizes Qualcomm Technologies’ proven spatial computing expertise, technology leadership and the desire to create transformative experiences for the next generation of </w:t>
      </w:r>
      <w:r w:rsidR="005325CF">
        <w:t>head worn</w:t>
      </w:r>
      <w:r>
        <w:t xml:space="preserve"> AR devices as they head into the </w:t>
      </w:r>
      <w:r w:rsidR="00604017">
        <w:t>{keyword}</w:t>
      </w:r>
      <w:r>
        <w:t>.</w:t>
      </w:r>
    </w:p>
    <w:p w14:paraId="52AEDA1C" w14:textId="066C07CD" w:rsidR="00026C3E" w:rsidRDefault="00026C3E">
      <w:pPr>
        <w:pStyle w:val="ListParagraph"/>
        <w:numPr>
          <w:ilvl w:val="0"/>
          <w:numId w:val="29"/>
        </w:numPr>
        <w:spacing w:line="360" w:lineRule="auto"/>
      </w:pPr>
      <w:r>
        <w:t xml:space="preserve">The Sandbox announced a partnership with Warner Music Group to launch the first music-themed world in The Sandbox </w:t>
      </w:r>
      <w:r w:rsidR="00604017">
        <w:t>{keyword}</w:t>
      </w:r>
      <w:r>
        <w:t xml:space="preserve">. Warner Music Group (WMG) would be taking its initial steps into the </w:t>
      </w:r>
      <w:r w:rsidR="00604017">
        <w:t>{keyword}</w:t>
      </w:r>
      <w:r>
        <w:t xml:space="preserve"> and NFT sector with this alliance.</w:t>
      </w:r>
    </w:p>
    <w:p w14:paraId="18F24C53" w14:textId="3019BD64" w:rsidR="00026C3E" w:rsidRDefault="00026C3E">
      <w:pPr>
        <w:pStyle w:val="ListParagraph"/>
        <w:numPr>
          <w:ilvl w:val="0"/>
          <w:numId w:val="29"/>
        </w:numPr>
        <w:spacing w:line="360" w:lineRule="auto"/>
      </w:pPr>
      <w:r>
        <w:t xml:space="preserve">The Sandbox has launched a $50 million </w:t>
      </w:r>
      <w:r w:rsidR="00604017">
        <w:t>{keyword}</w:t>
      </w:r>
      <w:r>
        <w:t xml:space="preserve"> accelerator program. The Sandbox </w:t>
      </w:r>
      <w:r w:rsidR="00604017">
        <w:t>{keyword}</w:t>
      </w:r>
      <w:r>
        <w:t xml:space="preserve"> Accelerator Program is a dedicated track within Launchpad Luna, the accelerator launched in mid-2021 as a partnership between </w:t>
      </w:r>
      <w:proofErr w:type="spellStart"/>
      <w:r>
        <w:t>Brinc</w:t>
      </w:r>
      <w:proofErr w:type="spellEnd"/>
      <w:r>
        <w:t xml:space="preserve"> and </w:t>
      </w:r>
      <w:proofErr w:type="spellStart"/>
      <w:r>
        <w:t>Animoca</w:t>
      </w:r>
      <w:proofErr w:type="spellEnd"/>
      <w:r>
        <w:t xml:space="preserve"> Brands. The new program aims to accelerate 30 to 40 startups a year over a three-year period with initial investments of up to $250,000 (roughly </w:t>
      </w:r>
      <w:proofErr w:type="spellStart"/>
      <w:r>
        <w:t>Rs</w:t>
      </w:r>
      <w:proofErr w:type="spellEnd"/>
      <w:r>
        <w:t>. 1.85 crore) each.</w:t>
      </w:r>
    </w:p>
    <w:p w14:paraId="2266D210" w14:textId="77777777" w:rsidR="00026C3E" w:rsidRDefault="00026C3E">
      <w:pPr>
        <w:pStyle w:val="ListParagraph"/>
        <w:numPr>
          <w:ilvl w:val="0"/>
          <w:numId w:val="29"/>
        </w:numPr>
        <w:spacing w:line="360" w:lineRule="auto"/>
      </w:pPr>
      <w:r>
        <w:t>Qualcomm Technologies, Inc. announced the company has opened Extended Reality (XR) Labs in Europe. Europe already has a thriving augmented and virtual reality (AR/VR) community and Qualcomm Technologies is committed to making XR the future of mobile computing. The XR Labs will focus activities on XR R&amp;D, engineering and key technology development areas such as advanced hand tracking and gesture control, 3D Mapping and SLAM/Localization services, multi-user experiences, and image recognition. Also, XR SDKs providing access to foundational XR technology including object and geo-tracking.</w:t>
      </w:r>
    </w:p>
    <w:p w14:paraId="46C1FF21" w14:textId="5AC9E7C9" w:rsidR="00827312" w:rsidRDefault="00026C3E">
      <w:pPr>
        <w:pStyle w:val="ListParagraph"/>
        <w:numPr>
          <w:ilvl w:val="0"/>
          <w:numId w:val="29"/>
        </w:numPr>
        <w:spacing w:line="360" w:lineRule="auto"/>
      </w:pPr>
      <w:r>
        <w:lastRenderedPageBreak/>
        <w:t xml:space="preserve">At the 2022 Consumer Electronics Show (CES), Qualcomm Technologies, Inc. announced their collaboration with Microsoft to expand and accelerate the adoption of augmented reality (AR) in both the consumer and enterprise sector. Both companies are believers in the </w:t>
      </w:r>
      <w:r w:rsidR="00604017">
        <w:t>{keyword}</w:t>
      </w:r>
      <w:r>
        <w:t xml:space="preserve">, and Qualcomm Technologies is working with Microsoft across several initiatives to drive the ecosystem, including developing custom AR chips to enable a new wave of power efficient, lightweight AR glasses to deliver rich and immersive experiences, and plans to integrate </w:t>
      </w:r>
      <w:r w:rsidR="00F3745F">
        <w:t>Segment 2</w:t>
      </w:r>
      <w:r>
        <w:t xml:space="preserve"> like Microsoft Mesh and Snapdragon Spaces™ XR Developer </w:t>
      </w:r>
      <w:r w:rsidR="00F3745F">
        <w:t>Segment 2</w:t>
      </w:r>
      <w:r>
        <w:t>.</w:t>
      </w:r>
    </w:p>
    <w:p w14:paraId="7F66AB93" w14:textId="60236592" w:rsidR="008F4E3F" w:rsidRDefault="00827312" w:rsidP="00827312">
      <w:pPr>
        <w:spacing w:before="0" w:after="0" w:line="240" w:lineRule="auto"/>
        <w:jc w:val="left"/>
      </w:pPr>
      <w:r>
        <w:br w:type="page"/>
      </w:r>
    </w:p>
    <w:p w14:paraId="21F18BB9" w14:textId="20278E93" w:rsidR="008F4E3F" w:rsidRDefault="008F4E3F" w:rsidP="008F4E3F">
      <w:pPr>
        <w:pStyle w:val="CMI-Head1"/>
      </w:pPr>
      <w:r w:rsidRPr="008F4E3F">
        <w:lastRenderedPageBreak/>
        <w:t>Company Market Share/Positioning Analysis</w:t>
      </w:r>
      <w:r>
        <w:t xml:space="preserve"> (2022)</w:t>
      </w:r>
    </w:p>
    <w:p w14:paraId="054F795A" w14:textId="4C0DCEC0" w:rsidR="008F4E3F" w:rsidRDefault="008F4E3F" w:rsidP="008F4E3F">
      <w:pPr>
        <w:pStyle w:val="PR-FigureTitle"/>
        <w:numPr>
          <w:ilvl w:val="0"/>
          <w:numId w:val="2"/>
        </w:numPr>
        <w:spacing w:line="360" w:lineRule="auto"/>
        <w:ind w:left="1620" w:hanging="1620"/>
      </w:pPr>
      <w:r w:rsidRPr="008F4E3F">
        <w:t>Company Market Share/Positioning Analysis</w:t>
      </w:r>
      <w:r>
        <w:t>, 2022, (%)</w:t>
      </w:r>
    </w:p>
    <w:p w14:paraId="54EF1609" w14:textId="595FC10F" w:rsidR="008F4E3F" w:rsidRDefault="008F4E3F" w:rsidP="008F4E3F">
      <w:pPr>
        <w:pStyle w:val="PR-Figureline"/>
      </w:pPr>
      <w:r w:rsidRPr="008F4E3F">
        <w:rPr>
          <w:noProof/>
          <w:lang w:eastAsia="en-US"/>
        </w:rPr>
        <w:drawing>
          <wp:inline distT="0" distB="0" distL="0" distR="0" wp14:anchorId="1C269C70" wp14:editId="26F174CB">
            <wp:extent cx="5784215" cy="3177766"/>
            <wp:effectExtent l="0" t="0" r="6985" b="3810"/>
            <wp:docPr id="1098848670" name="Picture 109884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3908" cy="3194079"/>
                    </a:xfrm>
                    <a:prstGeom prst="rect">
                      <a:avLst/>
                    </a:prstGeom>
                    <a:noFill/>
                    <a:ln>
                      <a:noFill/>
                    </a:ln>
                  </pic:spPr>
                </pic:pic>
              </a:graphicData>
            </a:graphic>
          </wp:inline>
        </w:drawing>
      </w:r>
    </w:p>
    <w:p w14:paraId="732D34C7" w14:textId="5ED342A0" w:rsidR="008F4E3F" w:rsidRDefault="008F4E3F" w:rsidP="008F4E3F">
      <w:pPr>
        <w:pStyle w:val="PR-Source"/>
        <w:spacing w:line="360" w:lineRule="auto"/>
      </w:pPr>
      <w:r>
        <w:t xml:space="preserve">Source: Industrial Journals, Experts Interview, Technical Publications and CMI Research Analysis, 2022 </w:t>
      </w:r>
    </w:p>
    <w:p w14:paraId="69AFDB73" w14:textId="67C29DEC" w:rsidR="00827312" w:rsidRDefault="00827312" w:rsidP="008F4E3F">
      <w:pPr>
        <w:pStyle w:val="PR-Source"/>
        <w:spacing w:line="360" w:lineRule="auto"/>
      </w:pPr>
      <w:r w:rsidRPr="00C60CA5">
        <w:rPr>
          <w:noProof/>
        </w:rPr>
        <w:drawing>
          <wp:inline distT="0" distB="0" distL="0" distR="0" wp14:anchorId="303144C5" wp14:editId="7DF65D71">
            <wp:extent cx="9582248" cy="1593410"/>
            <wp:effectExtent l="0" t="0" r="0" b="6985"/>
            <wp:docPr id="209"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F03C20-7B13-424D-B3F7-DA5605F72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F03C20-7B13-424D-B3F7-DA5605F72945}"/>
                        </a:ext>
                      </a:extLst>
                    </pic:cNvPr>
                    <pic:cNvPicPr>
                      <a:picLocks noChangeAspect="1"/>
                    </pic:cNvPicPr>
                  </pic:nvPicPr>
                  <pic:blipFill>
                    <a:blip r:embed="rId69">
                      <a:extLst>
                        <a:ext uri="{BEBA8EAE-BF5A-486C-A8C5-ECC9F3942E4B}">
                          <a14:imgProps xmlns:a14="http://schemas.microsoft.com/office/drawing/2010/main">
                            <a14:imgLayer r:embed="rId70">
                              <a14:imgEffect>
                                <a14:artisticBlur/>
                              </a14:imgEffect>
                            </a14:imgLayer>
                          </a14:imgProps>
                        </a:ext>
                      </a:extLst>
                    </a:blip>
                    <a:stretch>
                      <a:fillRect/>
                    </a:stretch>
                  </pic:blipFill>
                  <pic:spPr>
                    <a:xfrm>
                      <a:off x="0" y="0"/>
                      <a:ext cx="9844338" cy="1636992"/>
                    </a:xfrm>
                    <a:prstGeom prst="rect">
                      <a:avLst/>
                    </a:prstGeom>
                  </pic:spPr>
                </pic:pic>
              </a:graphicData>
            </a:graphic>
          </wp:inline>
        </w:drawing>
      </w:r>
    </w:p>
    <w:p w14:paraId="487F7CE9" w14:textId="374D0C65" w:rsidR="00026C3E" w:rsidRPr="00B56EA4" w:rsidRDefault="00026C3E" w:rsidP="004E1600">
      <w:pPr>
        <w:pStyle w:val="CMI-ChapterHeading"/>
      </w:pPr>
      <w:bookmarkStart w:id="144" w:name="_Toc109998114"/>
      <w:bookmarkStart w:id="145" w:name="_Toc110006414"/>
      <w:r w:rsidRPr="00B56EA4">
        <w:lastRenderedPageBreak/>
        <w:t xml:space="preserve">Company Profiles </w:t>
      </w:r>
      <w:bookmarkEnd w:id="144"/>
      <w:bookmarkEnd w:id="145"/>
    </w:p>
    <w:p w14:paraId="5DE7E41D" w14:textId="77777777" w:rsidR="00026C3E" w:rsidRPr="00B56EA4" w:rsidRDefault="00026C3E" w:rsidP="004E1600">
      <w:pPr>
        <w:pStyle w:val="CMI-Head1"/>
      </w:pPr>
      <w:bookmarkStart w:id="146" w:name="_Toc109998115"/>
      <w:bookmarkStart w:id="147" w:name="_Toc110006415"/>
      <w:r w:rsidRPr="00F62329">
        <w:t>Meta</w:t>
      </w:r>
      <w:bookmarkEnd w:id="146"/>
      <w:bookmarkEnd w:id="147"/>
    </w:p>
    <w:p w14:paraId="242714D6" w14:textId="77777777" w:rsidR="00026C3E" w:rsidRDefault="00026C3E" w:rsidP="00026C3E">
      <w:pPr>
        <w:pStyle w:val="PR-CPAddress"/>
        <w:spacing w:line="360" w:lineRule="auto"/>
      </w:pPr>
      <w:r w:rsidRPr="008407DC">
        <w:t>1</w:t>
      </w:r>
      <w:r>
        <w:rPr>
          <w:rFonts w:ascii="Arial" w:hAnsi="Arial" w:cs="Arial"/>
          <w:color w:val="364755"/>
          <w:spacing w:val="5"/>
          <w:shd w:val="clear" w:color="auto" w:fill="FFFFFF"/>
        </w:rPr>
        <w:t xml:space="preserve"> </w:t>
      </w:r>
      <w:r w:rsidRPr="008407DC">
        <w:t>Hacker Way</w:t>
      </w:r>
      <w:r w:rsidRPr="008407DC">
        <w:br/>
        <w:t>Menlo Park, California 94025</w:t>
      </w:r>
      <w:r>
        <w:t>,</w:t>
      </w:r>
    </w:p>
    <w:p w14:paraId="0A572997" w14:textId="77777777" w:rsidR="00026C3E" w:rsidRPr="00936EB2" w:rsidRDefault="00026C3E" w:rsidP="00026C3E">
      <w:pPr>
        <w:pStyle w:val="PR-CPAddress"/>
        <w:spacing w:line="360" w:lineRule="auto"/>
      </w:pPr>
      <w:r>
        <w:t>United States</w:t>
      </w:r>
    </w:p>
    <w:p w14:paraId="4CE34325" w14:textId="77777777" w:rsidR="00026C3E" w:rsidRPr="00936EB2" w:rsidRDefault="00026C3E" w:rsidP="00026C3E">
      <w:pPr>
        <w:pStyle w:val="PR-CPAddress"/>
        <w:spacing w:line="360" w:lineRule="auto"/>
      </w:pPr>
      <w:r w:rsidRPr="00936EB2">
        <w:t>Tel</w:t>
      </w:r>
      <w:r>
        <w:t>ephone</w:t>
      </w:r>
      <w:r w:rsidRPr="00936EB2">
        <w:t xml:space="preserve">: </w:t>
      </w:r>
      <w:r w:rsidRPr="00A918F5">
        <w:t>1 (855) 879-3967</w:t>
      </w:r>
    </w:p>
    <w:p w14:paraId="4593D29C" w14:textId="77777777" w:rsidR="00026C3E" w:rsidRPr="00936EB2" w:rsidRDefault="00026C3E" w:rsidP="00026C3E">
      <w:pPr>
        <w:pStyle w:val="PR-CPAddress"/>
        <w:spacing w:line="360" w:lineRule="auto"/>
      </w:pPr>
      <w:r w:rsidRPr="00936EB2">
        <w:t>Website: www.</w:t>
      </w:r>
      <w:r w:rsidRPr="00D107CA">
        <w:t>facebook.com</w:t>
      </w:r>
    </w:p>
    <w:p w14:paraId="5303814A" w14:textId="77777777" w:rsidR="00026C3E" w:rsidRPr="00B56EA4" w:rsidRDefault="00026C3E" w:rsidP="00594AB5">
      <w:pPr>
        <w:pStyle w:val="CMI-Head2"/>
      </w:pPr>
      <w:bookmarkStart w:id="148" w:name="_Toc109998116"/>
      <w:bookmarkStart w:id="149" w:name="_Toc110006416"/>
      <w:r w:rsidRPr="00B56EA4">
        <w:t>Company Overview</w:t>
      </w:r>
      <w:bookmarkEnd w:id="148"/>
      <w:bookmarkEnd w:id="149"/>
    </w:p>
    <w:p w14:paraId="4883CCD3" w14:textId="10542AED" w:rsidR="00026C3E" w:rsidRPr="00080451" w:rsidRDefault="00026C3E" w:rsidP="00026C3E">
      <w:pPr>
        <w:spacing w:line="360" w:lineRule="auto"/>
        <w:rPr>
          <w:rFonts w:cs="Segoe UI"/>
          <w:szCs w:val="25"/>
          <w:shd w:val="clear" w:color="auto" w:fill="FFFFFF"/>
        </w:rPr>
      </w:pPr>
      <w:r w:rsidRPr="00080451">
        <w:rPr>
          <w:rFonts w:cs="Segoe UI"/>
          <w:szCs w:val="25"/>
          <w:shd w:val="clear" w:color="auto" w:fill="FFFFFF"/>
        </w:rPr>
        <w:t xml:space="preserve">Meta builds technologies that help people connect, find communities, and grow businesses. When Facebook launched in 2004, it changed the way people connect. Apps like Messenger, Instagram and WhatsApp further empowered billions around the world. Now, Meta is moving beyond 2D screens toward immersive experiences like augmented and virtual reality to help build the next evolution in social technology. </w:t>
      </w:r>
      <w:r w:rsidRPr="00080451">
        <w:rPr>
          <w:szCs w:val="25"/>
        </w:rPr>
        <w:t xml:space="preserve">The company mission is to give people the power to build community and bring the world closer together. All of their products, including their apps, share the vision of helping to bring the </w:t>
      </w:r>
      <w:r w:rsidR="00604017">
        <w:rPr>
          <w:szCs w:val="25"/>
        </w:rPr>
        <w:t>{keyword}</w:t>
      </w:r>
      <w:r w:rsidRPr="00080451">
        <w:rPr>
          <w:szCs w:val="25"/>
        </w:rPr>
        <w:t xml:space="preserve"> to life.</w:t>
      </w:r>
    </w:p>
    <w:p w14:paraId="0355856F" w14:textId="77777777" w:rsidR="00026C3E" w:rsidRDefault="00026C3E" w:rsidP="00594AB5">
      <w:pPr>
        <w:pStyle w:val="CMI-Head2"/>
      </w:pPr>
      <w:bookmarkStart w:id="150" w:name="_Toc109998117"/>
      <w:bookmarkStart w:id="151" w:name="_Toc110006417"/>
      <w:r w:rsidRPr="00B56EA4">
        <w:t>Company Snapshot</w:t>
      </w:r>
      <w:bookmarkEnd w:id="150"/>
      <w:bookmarkEnd w:id="151"/>
    </w:p>
    <w:p w14:paraId="02ECB172" w14:textId="77777777" w:rsidR="00026C3E" w:rsidRPr="005C3EC1" w:rsidRDefault="00026C3E" w:rsidP="00026C3E">
      <w:pPr>
        <w:pStyle w:val="PR-TableTitle"/>
        <w:numPr>
          <w:ilvl w:val="0"/>
          <w:numId w:val="6"/>
        </w:numPr>
        <w:spacing w:line="360" w:lineRule="auto"/>
        <w:ind w:left="1440" w:hanging="1440"/>
      </w:pPr>
      <w:bookmarkStart w:id="152" w:name="_Toc109904572"/>
      <w:bookmarkStart w:id="153" w:name="_Toc110000062"/>
      <w:r>
        <w:t xml:space="preserve">Company Snapshot: </w:t>
      </w:r>
      <w:r w:rsidRPr="00DB7DAC">
        <w:t>Meta</w:t>
      </w:r>
      <w:bookmarkEnd w:id="152"/>
      <w:bookmarkEnd w:id="153"/>
    </w:p>
    <w:tbl>
      <w:tblPr>
        <w:tblStyle w:val="PR-Table2"/>
        <w:tblW w:w="4900" w:type="pct"/>
        <w:tblLook w:val="04A0" w:firstRow="1" w:lastRow="0" w:firstColumn="1" w:lastColumn="0" w:noHBand="0" w:noVBand="1"/>
      </w:tblPr>
      <w:tblGrid>
        <w:gridCol w:w="4019"/>
        <w:gridCol w:w="10044"/>
      </w:tblGrid>
      <w:tr w:rsidR="00026C3E" w:rsidRPr="00936EB2" w14:paraId="32683967" w14:textId="77777777" w:rsidTr="00604017">
        <w:trPr>
          <w:cnfStyle w:val="100000000000" w:firstRow="1" w:lastRow="0" w:firstColumn="0" w:lastColumn="0" w:oddVBand="0" w:evenVBand="0" w:oddHBand="0" w:evenHBand="0" w:firstRowFirstColumn="0" w:firstRowLastColumn="0" w:lastRowFirstColumn="0" w:lastRowLastColumn="0"/>
          <w:trHeight w:val="432"/>
          <w:tblHeader/>
        </w:trPr>
        <w:tc>
          <w:tcPr>
            <w:cnfStyle w:val="001000000000" w:firstRow="0" w:lastRow="0" w:firstColumn="1" w:lastColumn="0" w:oddVBand="0" w:evenVBand="0" w:oddHBand="0" w:evenHBand="0" w:firstRowFirstColumn="0" w:firstRowLastColumn="0" w:lastRowFirstColumn="0" w:lastRowLastColumn="0"/>
            <w:tcW w:w="1429" w:type="pct"/>
            <w:hideMark/>
          </w:tcPr>
          <w:p w14:paraId="4D6005C8" w14:textId="77777777" w:rsidR="00026C3E" w:rsidRPr="00936EB2" w:rsidRDefault="00026C3E" w:rsidP="00604017">
            <w:pPr>
              <w:pStyle w:val="PR-Table2Head"/>
              <w:spacing w:line="360" w:lineRule="auto"/>
            </w:pPr>
            <w:r w:rsidRPr="00936EB2">
              <w:t>Snapshot</w:t>
            </w:r>
          </w:p>
        </w:tc>
        <w:tc>
          <w:tcPr>
            <w:tcW w:w="3571" w:type="pct"/>
            <w:hideMark/>
          </w:tcPr>
          <w:p w14:paraId="77CA994E" w14:textId="77777777" w:rsidR="00026C3E" w:rsidRPr="00936EB2" w:rsidRDefault="00026C3E" w:rsidP="00604017">
            <w:pPr>
              <w:pStyle w:val="PR-Table2Head"/>
              <w:spacing w:line="360" w:lineRule="auto"/>
              <w:cnfStyle w:val="100000000000" w:firstRow="1" w:lastRow="0" w:firstColumn="0" w:lastColumn="0" w:oddVBand="0" w:evenVBand="0" w:oddHBand="0" w:evenHBand="0" w:firstRowFirstColumn="0" w:firstRowLastColumn="0" w:lastRowFirstColumn="0" w:lastRowLastColumn="0"/>
            </w:pPr>
            <w:r w:rsidRPr="00936EB2">
              <w:t>Description</w:t>
            </w:r>
          </w:p>
        </w:tc>
      </w:tr>
      <w:tr w:rsidR="00026C3E" w:rsidRPr="00936EB2" w14:paraId="69441056" w14:textId="77777777" w:rsidTr="00604017">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1429" w:type="pct"/>
            <w:hideMark/>
          </w:tcPr>
          <w:p w14:paraId="636EE5D4" w14:textId="77777777" w:rsidR="00026C3E" w:rsidRPr="005E7B4A" w:rsidRDefault="00026C3E" w:rsidP="00604017">
            <w:pPr>
              <w:pStyle w:val="PR-Table2Left"/>
            </w:pPr>
            <w:r w:rsidRPr="005E7B4A">
              <w:t>Year of inception</w:t>
            </w:r>
          </w:p>
        </w:tc>
        <w:tc>
          <w:tcPr>
            <w:tcW w:w="3571" w:type="pct"/>
          </w:tcPr>
          <w:p w14:paraId="3073E5CF" w14:textId="77777777" w:rsidR="00026C3E" w:rsidRPr="00936EB2" w:rsidRDefault="00026C3E" w:rsidP="00604017">
            <w:pPr>
              <w:pStyle w:val="PR-Table2Justify"/>
              <w:spacing w:line="360" w:lineRule="auto"/>
              <w:cnfStyle w:val="000000100000" w:firstRow="0" w:lastRow="0" w:firstColumn="0" w:lastColumn="0" w:oddVBand="0" w:evenVBand="0" w:oddHBand="1" w:evenHBand="0" w:firstRowFirstColumn="0" w:firstRowLastColumn="0" w:lastRowFirstColumn="0" w:lastRowLastColumn="0"/>
            </w:pPr>
            <w:r>
              <w:t>2004</w:t>
            </w:r>
          </w:p>
        </w:tc>
      </w:tr>
      <w:tr w:rsidR="00026C3E" w:rsidRPr="00936EB2" w14:paraId="4E789CAE" w14:textId="77777777" w:rsidTr="00604017">
        <w:trPr>
          <w:cnfStyle w:val="000000010000" w:firstRow="0" w:lastRow="0" w:firstColumn="0" w:lastColumn="0" w:oddVBand="0" w:evenVBand="0" w:oddHBand="0" w:evenHBand="1"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1429" w:type="pct"/>
            <w:hideMark/>
          </w:tcPr>
          <w:p w14:paraId="7333A0C9" w14:textId="77777777" w:rsidR="00026C3E" w:rsidRPr="005E7B4A" w:rsidRDefault="00026C3E" w:rsidP="00604017">
            <w:pPr>
              <w:pStyle w:val="PR-Table2Left"/>
            </w:pPr>
            <w:r w:rsidRPr="005E7B4A">
              <w:t>Primary business</w:t>
            </w:r>
          </w:p>
        </w:tc>
        <w:tc>
          <w:tcPr>
            <w:tcW w:w="3571" w:type="pct"/>
          </w:tcPr>
          <w:p w14:paraId="1EAC2E4A" w14:textId="7140930B" w:rsidR="00026C3E" w:rsidRPr="00936EB2" w:rsidRDefault="00026C3E" w:rsidP="00604017">
            <w:pPr>
              <w:pStyle w:val="PR-Table2Justify"/>
              <w:spacing w:line="360" w:lineRule="auto"/>
              <w:cnfStyle w:val="000000010000" w:firstRow="0" w:lastRow="0" w:firstColumn="0" w:lastColumn="0" w:oddVBand="0" w:evenVBand="0" w:oddHBand="0" w:evenHBand="1" w:firstRowFirstColumn="0" w:firstRowLastColumn="0" w:lastRowFirstColumn="0" w:lastRowLastColumn="0"/>
            </w:pPr>
            <w:r w:rsidRPr="00817A9F">
              <w:t xml:space="preserve">Connectivity, Artificial Intelligence, Virtual Reality, Machine Learning, Social Media, Augmented Reality, Marketing Science, Mobile Connectivity, Open Compute, and </w:t>
            </w:r>
            <w:r w:rsidR="00604017">
              <w:t>{keyword}</w:t>
            </w:r>
          </w:p>
        </w:tc>
      </w:tr>
      <w:tr w:rsidR="00026C3E" w:rsidRPr="00936EB2" w14:paraId="7D520A0A" w14:textId="77777777" w:rsidTr="0060401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9" w:type="pct"/>
            <w:hideMark/>
          </w:tcPr>
          <w:p w14:paraId="041FAA36" w14:textId="77777777" w:rsidR="00026C3E" w:rsidRPr="005E7B4A" w:rsidRDefault="00026C3E" w:rsidP="00604017">
            <w:pPr>
              <w:pStyle w:val="PR-Table2Left"/>
            </w:pPr>
            <w:r w:rsidRPr="005E7B4A">
              <w:lastRenderedPageBreak/>
              <w:t>Geographical presence</w:t>
            </w:r>
          </w:p>
        </w:tc>
        <w:tc>
          <w:tcPr>
            <w:tcW w:w="3571" w:type="pct"/>
          </w:tcPr>
          <w:p w14:paraId="4DD19BC7" w14:textId="77777777" w:rsidR="00026C3E" w:rsidRPr="00936EB2" w:rsidRDefault="00026C3E" w:rsidP="00604017">
            <w:pPr>
              <w:pStyle w:val="PR-Table2Justify"/>
              <w:spacing w:line="360" w:lineRule="auto"/>
              <w:cnfStyle w:val="000000100000" w:firstRow="0" w:lastRow="0" w:firstColumn="0" w:lastColumn="0" w:oddVBand="0" w:evenVBand="0" w:oddHBand="1" w:evenHBand="0" w:firstRowFirstColumn="0" w:firstRowLastColumn="0" w:lastRowFirstColumn="0" w:lastRowLastColumn="0"/>
            </w:pPr>
            <w:r>
              <w:t>North America, Latin America, Europe, Middle East, Africa, and Asia Pacific</w:t>
            </w:r>
          </w:p>
        </w:tc>
      </w:tr>
      <w:tr w:rsidR="00026C3E" w:rsidRPr="00936EB2" w14:paraId="7A54EB7B" w14:textId="77777777" w:rsidTr="00604017">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9" w:type="pct"/>
            <w:hideMark/>
          </w:tcPr>
          <w:p w14:paraId="4F581F49" w14:textId="77777777" w:rsidR="00026C3E" w:rsidRPr="005E7B4A" w:rsidRDefault="00026C3E" w:rsidP="00604017">
            <w:pPr>
              <w:pStyle w:val="PR-Table2Left"/>
            </w:pPr>
            <w:r w:rsidRPr="005E7B4A">
              <w:t>Key strategic moves</w:t>
            </w:r>
          </w:p>
        </w:tc>
        <w:tc>
          <w:tcPr>
            <w:tcW w:w="3571" w:type="pct"/>
          </w:tcPr>
          <w:p w14:paraId="02B524E4" w14:textId="77777777" w:rsidR="00026C3E" w:rsidRPr="00936EB2" w:rsidRDefault="00026C3E" w:rsidP="00604017">
            <w:pPr>
              <w:pStyle w:val="PR-Table2Justify"/>
              <w:spacing w:line="360" w:lineRule="auto"/>
              <w:cnfStyle w:val="000000010000" w:firstRow="0" w:lastRow="0" w:firstColumn="0" w:lastColumn="0" w:oddVBand="0" w:evenVBand="0" w:oddHBand="0" w:evenHBand="1" w:firstRowFirstColumn="0" w:firstRowLastColumn="0" w:lastRowFirstColumn="0" w:lastRowLastColumn="0"/>
            </w:pPr>
            <w:r>
              <w:t>Product Launch</w:t>
            </w:r>
          </w:p>
        </w:tc>
      </w:tr>
      <w:tr w:rsidR="00026C3E" w:rsidRPr="00936EB2" w14:paraId="4CBEDCF8" w14:textId="77777777" w:rsidTr="0060401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429" w:type="pct"/>
            <w:hideMark/>
          </w:tcPr>
          <w:p w14:paraId="26DAD7C8" w14:textId="77777777" w:rsidR="00026C3E" w:rsidRPr="005E7B4A" w:rsidRDefault="00026C3E" w:rsidP="00604017">
            <w:pPr>
              <w:pStyle w:val="PR-Table2Left"/>
            </w:pPr>
            <w:r w:rsidRPr="005E7B4A">
              <w:t>Overall f</w:t>
            </w:r>
            <w:r>
              <w:t>inancial status</w:t>
            </w:r>
            <w:r>
              <w:br/>
              <w:t>(net sales in $b</w:t>
            </w:r>
            <w:r w:rsidRPr="005E7B4A">
              <w:t>illion)</w:t>
            </w:r>
          </w:p>
        </w:tc>
        <w:tc>
          <w:tcPr>
            <w:tcW w:w="3571" w:type="pct"/>
          </w:tcPr>
          <w:p w14:paraId="3494D512" w14:textId="77777777" w:rsidR="00026C3E" w:rsidRPr="00936EB2" w:rsidRDefault="00026C3E" w:rsidP="00026C3E">
            <w:pPr>
              <w:pStyle w:val="PR-TableBullet"/>
              <w:numPr>
                <w:ilvl w:val="0"/>
                <w:numId w:val="5"/>
              </w:numPr>
              <w:spacing w:line="360" w:lineRule="auto"/>
              <w:cnfStyle w:val="000000100000" w:firstRow="0" w:lastRow="0" w:firstColumn="0" w:lastColumn="0" w:oddVBand="0" w:evenVBand="0" w:oddHBand="1" w:evenHBand="0" w:firstRowFirstColumn="0" w:firstRowLastColumn="0" w:lastRowFirstColumn="0" w:lastRowLastColumn="0"/>
            </w:pPr>
            <w:r>
              <w:t>117.9</w:t>
            </w:r>
          </w:p>
        </w:tc>
      </w:tr>
    </w:tbl>
    <w:p w14:paraId="512FF03B" w14:textId="588ECCE6" w:rsidR="00026C3E" w:rsidRDefault="00026C3E" w:rsidP="00026C3E">
      <w:pPr>
        <w:pStyle w:val="PR-Source"/>
        <w:spacing w:line="360" w:lineRule="auto"/>
      </w:pPr>
      <w:r>
        <w:t xml:space="preserve"> Source: Corporate Publications and CMI Research, 2022</w:t>
      </w:r>
    </w:p>
    <w:p w14:paraId="371FF4FB" w14:textId="77777777" w:rsidR="00026C3E" w:rsidRPr="008407DC" w:rsidRDefault="00026C3E" w:rsidP="00026C3E">
      <w:pPr>
        <w:spacing w:before="0" w:after="0" w:line="360" w:lineRule="auto"/>
        <w:jc w:val="left"/>
        <w:rPr>
          <w:i/>
          <w:iCs/>
          <w:sz w:val="16"/>
        </w:rPr>
      </w:pPr>
      <w:r>
        <w:br w:type="page"/>
      </w:r>
    </w:p>
    <w:p w14:paraId="60060A16" w14:textId="77777777" w:rsidR="00026C3E" w:rsidRPr="00082E23" w:rsidRDefault="00026C3E" w:rsidP="00594AB5">
      <w:pPr>
        <w:pStyle w:val="CMI-Head2"/>
      </w:pPr>
      <w:bookmarkStart w:id="154" w:name="_Toc109998118"/>
      <w:bookmarkStart w:id="155" w:name="_Toc110006418"/>
      <w:r>
        <w:lastRenderedPageBreak/>
        <w:t>Financial Performance</w:t>
      </w:r>
      <w:bookmarkEnd w:id="154"/>
      <w:bookmarkEnd w:id="155"/>
    </w:p>
    <w:p w14:paraId="62BDE414" w14:textId="77777777" w:rsidR="00026C3E" w:rsidRDefault="00026C3E" w:rsidP="00026C3E">
      <w:pPr>
        <w:pStyle w:val="PR-FigureTitle"/>
        <w:numPr>
          <w:ilvl w:val="0"/>
          <w:numId w:val="2"/>
        </w:numPr>
        <w:spacing w:line="360" w:lineRule="auto"/>
        <w:ind w:left="1620" w:hanging="1620"/>
      </w:pPr>
      <w:bookmarkStart w:id="156" w:name="_Toc109998236"/>
      <w:bookmarkStart w:id="157" w:name="_Toc110000138"/>
      <w:r>
        <w:t xml:space="preserve">Financial Performance: </w:t>
      </w:r>
      <w:r w:rsidRPr="00F62329">
        <w:t>Meta</w:t>
      </w:r>
      <w:bookmarkEnd w:id="156"/>
      <w:bookmarkEnd w:id="157"/>
    </w:p>
    <w:p w14:paraId="29E3B74C" w14:textId="31B08AA5" w:rsidR="00026C3E" w:rsidRDefault="004E1600" w:rsidP="00026C3E">
      <w:pPr>
        <w:pStyle w:val="PR-Figureline"/>
      </w:pPr>
      <w:r w:rsidRPr="004E1600">
        <w:rPr>
          <w:noProof/>
          <w:lang w:eastAsia="en-US"/>
        </w:rPr>
        <w:drawing>
          <wp:inline distT="0" distB="0" distL="0" distR="0" wp14:anchorId="60137570" wp14:editId="34B8B709">
            <wp:extent cx="9118600" cy="5245100"/>
            <wp:effectExtent l="0" t="0" r="6350" b="0"/>
            <wp:docPr id="317338957" name="Picture 3173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118600" cy="5245100"/>
                    </a:xfrm>
                    <a:prstGeom prst="rect">
                      <a:avLst/>
                    </a:prstGeom>
                    <a:noFill/>
                    <a:ln>
                      <a:noFill/>
                    </a:ln>
                  </pic:spPr>
                </pic:pic>
              </a:graphicData>
            </a:graphic>
          </wp:inline>
        </w:drawing>
      </w:r>
    </w:p>
    <w:p w14:paraId="1FFBA4E5" w14:textId="29321732" w:rsidR="00026C3E" w:rsidRPr="00FB4744" w:rsidRDefault="00026C3E" w:rsidP="00026C3E">
      <w:pPr>
        <w:pStyle w:val="PR-Source"/>
        <w:spacing w:line="360" w:lineRule="auto"/>
      </w:pPr>
      <w:r>
        <w:lastRenderedPageBreak/>
        <w:t xml:space="preserve"> Source: Corporate Publications and CMI Research, 2022</w:t>
      </w:r>
    </w:p>
    <w:p w14:paraId="13F1A735" w14:textId="77777777" w:rsidR="00026C3E" w:rsidRPr="00B56EA4" w:rsidRDefault="00026C3E" w:rsidP="00594AB5">
      <w:pPr>
        <w:pStyle w:val="CMI-Head2"/>
      </w:pPr>
      <w:bookmarkStart w:id="158" w:name="_Toc109998119"/>
      <w:bookmarkStart w:id="159" w:name="_Toc110006419"/>
      <w:r w:rsidRPr="00B56EA4">
        <w:t>Business Overview</w:t>
      </w:r>
      <w:bookmarkEnd w:id="158"/>
      <w:bookmarkEnd w:id="159"/>
    </w:p>
    <w:p w14:paraId="38A850B4" w14:textId="481268D0" w:rsidR="00026C3E" w:rsidRPr="00080451" w:rsidRDefault="00026C3E" w:rsidP="00026C3E">
      <w:pPr>
        <w:spacing w:line="360" w:lineRule="auto"/>
        <w:rPr>
          <w:rFonts w:cs="Segoe UI"/>
          <w:szCs w:val="25"/>
          <w:shd w:val="clear" w:color="auto" w:fill="FFFFFF"/>
        </w:rPr>
      </w:pPr>
      <w:r w:rsidRPr="00080451">
        <w:rPr>
          <w:rFonts w:cs="Segoe UI"/>
          <w:szCs w:val="25"/>
          <w:shd w:val="clear" w:color="auto" w:fill="FFFFFF"/>
        </w:rPr>
        <w:t xml:space="preserve">The company have two business segment 1) Family of Apps (FoA) and 2) Reality Labs (RL). For FoA, Meta generate substantially all of their revenue from selling advertising placements to marketers. Ads on their </w:t>
      </w:r>
      <w:r w:rsidR="00F3745F">
        <w:rPr>
          <w:rFonts w:cs="Segoe UI"/>
          <w:szCs w:val="25"/>
          <w:shd w:val="clear" w:color="auto" w:fill="FFFFFF"/>
        </w:rPr>
        <w:t>Segment 2</w:t>
      </w:r>
      <w:r w:rsidRPr="00080451">
        <w:rPr>
          <w:rFonts w:cs="Segoe UI"/>
          <w:szCs w:val="25"/>
          <w:shd w:val="clear" w:color="auto" w:fill="FFFFFF"/>
        </w:rPr>
        <w:t xml:space="preserve">s enable marketers to reach people based on a variety of factors including age, gender, location, interests, and behaviors. Marketers purchase ads that can appear in multiple places including on Facebook, Instagram, Messenger, and third-party applications </w:t>
      </w:r>
      <w:r w:rsidR="005325CF" w:rsidRPr="00080451">
        <w:rPr>
          <w:rFonts w:cs="Segoe UI"/>
          <w:szCs w:val="25"/>
          <w:shd w:val="clear" w:color="auto" w:fill="FFFFFF"/>
        </w:rPr>
        <w:t>and websites</w:t>
      </w:r>
      <w:r w:rsidRPr="00080451">
        <w:rPr>
          <w:rFonts w:cs="Segoe UI"/>
          <w:szCs w:val="25"/>
          <w:shd w:val="clear" w:color="auto" w:fill="FFFFFF"/>
        </w:rPr>
        <w:t xml:space="preserve">. RL generates revenue from sales of consumer </w:t>
      </w:r>
      <w:r w:rsidR="00C203A3">
        <w:rPr>
          <w:rFonts w:cs="Segoe UI"/>
          <w:szCs w:val="25"/>
          <w:shd w:val="clear" w:color="auto" w:fill="FFFFFF"/>
        </w:rPr>
        <w:t xml:space="preserve">Segment </w:t>
      </w:r>
      <w:proofErr w:type="gramStart"/>
      <w:r w:rsidR="00C203A3">
        <w:rPr>
          <w:rFonts w:cs="Segoe UI"/>
          <w:szCs w:val="25"/>
          <w:shd w:val="clear" w:color="auto" w:fill="FFFFFF"/>
        </w:rPr>
        <w:t xml:space="preserve">1 </w:t>
      </w:r>
      <w:r w:rsidRPr="00080451">
        <w:rPr>
          <w:rFonts w:cs="Segoe UI"/>
          <w:szCs w:val="25"/>
          <w:shd w:val="clear" w:color="auto" w:fill="FFFFFF"/>
        </w:rPr>
        <w:t xml:space="preserve"> products</w:t>
      </w:r>
      <w:proofErr w:type="gramEnd"/>
      <w:r w:rsidRPr="00080451">
        <w:rPr>
          <w:rFonts w:cs="Segoe UI"/>
          <w:szCs w:val="25"/>
          <w:shd w:val="clear" w:color="auto" w:fill="FFFFFF"/>
        </w:rPr>
        <w:t xml:space="preserve">, </w:t>
      </w:r>
      <w:r w:rsidR="00F3745F">
        <w:rPr>
          <w:rFonts w:cs="Segoe UI"/>
          <w:szCs w:val="25"/>
          <w:shd w:val="clear" w:color="auto" w:fill="FFFFFF"/>
        </w:rPr>
        <w:t>Segment 2</w:t>
      </w:r>
      <w:r w:rsidRPr="00080451">
        <w:rPr>
          <w:rFonts w:cs="Segoe UI"/>
          <w:szCs w:val="25"/>
          <w:shd w:val="clear" w:color="auto" w:fill="FFFFFF"/>
        </w:rPr>
        <w:t xml:space="preserve"> and content. The majority of their marketers use self-service ad </w:t>
      </w:r>
      <w:r w:rsidR="00F3745F">
        <w:rPr>
          <w:rFonts w:cs="Segoe UI"/>
          <w:szCs w:val="25"/>
          <w:shd w:val="clear" w:color="auto" w:fill="FFFFFF"/>
        </w:rPr>
        <w:t>Segment 2</w:t>
      </w:r>
      <w:r w:rsidRPr="00080451">
        <w:rPr>
          <w:rFonts w:cs="Segoe UI"/>
          <w:szCs w:val="25"/>
          <w:shd w:val="clear" w:color="auto" w:fill="FFFFFF"/>
        </w:rPr>
        <w:t xml:space="preserve"> to launch and manage their advertising campaigns. The company also have a global sales force that </w:t>
      </w:r>
      <w:r w:rsidR="005325CF" w:rsidRPr="00080451">
        <w:rPr>
          <w:rFonts w:cs="Segoe UI"/>
          <w:szCs w:val="25"/>
          <w:shd w:val="clear" w:color="auto" w:fill="FFFFFF"/>
        </w:rPr>
        <w:t>is focused</w:t>
      </w:r>
      <w:r w:rsidRPr="00080451">
        <w:rPr>
          <w:rFonts w:cs="Segoe UI"/>
          <w:szCs w:val="25"/>
          <w:shd w:val="clear" w:color="auto" w:fill="FFFFFF"/>
        </w:rPr>
        <w:t xml:space="preserve"> on attracting and retaining advertisers and providing support to them throughout the stages of the marketing cycle from pre-purchase decision-making </w:t>
      </w:r>
      <w:r w:rsidR="005325CF" w:rsidRPr="00080451">
        <w:rPr>
          <w:rFonts w:cs="Segoe UI"/>
          <w:szCs w:val="25"/>
          <w:shd w:val="clear" w:color="auto" w:fill="FFFFFF"/>
        </w:rPr>
        <w:t>to real</w:t>
      </w:r>
      <w:r w:rsidRPr="00080451">
        <w:rPr>
          <w:rFonts w:cs="Segoe UI"/>
          <w:szCs w:val="25"/>
          <w:shd w:val="clear" w:color="auto" w:fill="FFFFFF"/>
        </w:rPr>
        <w:t xml:space="preserve">-time optimizations to post-campaign analytics. They work directly with these advertisers, as well as through advertising agencies and resellers. Meta </w:t>
      </w:r>
      <w:r w:rsidR="005325CF" w:rsidRPr="00080451">
        <w:rPr>
          <w:rFonts w:cs="Segoe UI"/>
          <w:szCs w:val="25"/>
          <w:shd w:val="clear" w:color="auto" w:fill="FFFFFF"/>
        </w:rPr>
        <w:t>operates</w:t>
      </w:r>
      <w:r w:rsidRPr="00080451">
        <w:rPr>
          <w:rFonts w:cs="Segoe UI"/>
          <w:szCs w:val="25"/>
          <w:shd w:val="clear" w:color="auto" w:fill="FFFFFF"/>
        </w:rPr>
        <w:t xml:space="preserve"> in more than 80 cities around the globe, the majority of which have a sales presence. They also invest in and rely on self-service tools to provide direct </w:t>
      </w:r>
      <w:r w:rsidR="005325CF" w:rsidRPr="00080451">
        <w:rPr>
          <w:rFonts w:cs="Segoe UI"/>
          <w:szCs w:val="25"/>
          <w:shd w:val="clear" w:color="auto" w:fill="FFFFFF"/>
        </w:rPr>
        <w:t>customer support</w:t>
      </w:r>
      <w:r w:rsidRPr="00080451">
        <w:rPr>
          <w:rFonts w:cs="Segoe UI"/>
          <w:szCs w:val="25"/>
          <w:shd w:val="clear" w:color="auto" w:fill="FFFFFF"/>
        </w:rPr>
        <w:t xml:space="preserve"> to their users and partners.</w:t>
      </w:r>
    </w:p>
    <w:p w14:paraId="2C2CE8ED" w14:textId="77777777" w:rsidR="00026C3E" w:rsidRPr="00B56EA4" w:rsidRDefault="00026C3E" w:rsidP="00594AB5">
      <w:pPr>
        <w:pStyle w:val="CMI-Head2"/>
      </w:pPr>
      <w:bookmarkStart w:id="160" w:name="_Toc109998120"/>
      <w:bookmarkStart w:id="161" w:name="_Toc110006420"/>
      <w:r>
        <w:t>Product Portfolio</w:t>
      </w:r>
      <w:bookmarkEnd w:id="160"/>
      <w:bookmarkEnd w:id="161"/>
    </w:p>
    <w:p w14:paraId="51F09647" w14:textId="77777777" w:rsidR="00026C3E" w:rsidRPr="00080451" w:rsidRDefault="00026C3E" w:rsidP="00026C3E">
      <w:pPr>
        <w:spacing w:line="360" w:lineRule="auto"/>
        <w:rPr>
          <w:rFonts w:cs="Segoe UI"/>
          <w:szCs w:val="25"/>
          <w:shd w:val="clear" w:color="auto" w:fill="FFFFFF"/>
        </w:rPr>
      </w:pPr>
      <w:r w:rsidRPr="00080451">
        <w:rPr>
          <w:rFonts w:cs="Segoe UI"/>
          <w:szCs w:val="25"/>
          <w:shd w:val="clear" w:color="auto" w:fill="FFFFFF"/>
        </w:rPr>
        <w:t>The company products include:</w:t>
      </w:r>
    </w:p>
    <w:p w14:paraId="15C1F4E4" w14:textId="77777777" w:rsidR="00026C3E" w:rsidRPr="00080451" w:rsidRDefault="00026C3E" w:rsidP="00026C3E">
      <w:pPr>
        <w:spacing w:line="360" w:lineRule="auto"/>
        <w:rPr>
          <w:rFonts w:cs="Segoe UI"/>
          <w:szCs w:val="25"/>
          <w:shd w:val="clear" w:color="auto" w:fill="FFFFFF"/>
        </w:rPr>
      </w:pPr>
      <w:r w:rsidRPr="00080451">
        <w:rPr>
          <w:rFonts w:cs="Segoe UI"/>
          <w:szCs w:val="25"/>
          <w:shd w:val="clear" w:color="auto" w:fill="FFFFFF"/>
        </w:rPr>
        <w:t>Family of Apps (FoA)</w:t>
      </w:r>
    </w:p>
    <w:p w14:paraId="4CDC932A" w14:textId="42924054" w:rsidR="00026C3E" w:rsidRPr="00080451" w:rsidRDefault="00026C3E">
      <w:pPr>
        <w:pStyle w:val="ListParagraph"/>
        <w:numPr>
          <w:ilvl w:val="0"/>
          <w:numId w:val="27"/>
        </w:numPr>
        <w:spacing w:line="360" w:lineRule="auto"/>
        <w:rPr>
          <w:rFonts w:cs="Segoe UI"/>
          <w:szCs w:val="25"/>
          <w:shd w:val="clear" w:color="auto" w:fill="FFFFFF"/>
        </w:rPr>
      </w:pPr>
      <w:r w:rsidRPr="00080451">
        <w:rPr>
          <w:rFonts w:cs="Segoe UI"/>
          <w:szCs w:val="25"/>
          <w:shd w:val="clear" w:color="auto" w:fill="FFFFFF"/>
        </w:rPr>
        <w:t xml:space="preserve">Facebook: Facebook helps give people the power to build community and bring the world closer together. It's a place for people to share </w:t>
      </w:r>
      <w:r w:rsidR="005325CF" w:rsidRPr="00080451">
        <w:rPr>
          <w:rFonts w:cs="Segoe UI"/>
          <w:szCs w:val="25"/>
          <w:shd w:val="clear" w:color="auto" w:fill="FFFFFF"/>
        </w:rPr>
        <w:t>life’s moments</w:t>
      </w:r>
      <w:r w:rsidRPr="00080451">
        <w:rPr>
          <w:rFonts w:cs="Segoe UI"/>
          <w:szCs w:val="25"/>
          <w:shd w:val="clear" w:color="auto" w:fill="FFFFFF"/>
        </w:rPr>
        <w:t xml:space="preserve"> and discuss what's happening, nurture and build relationships, discover and connect to interests, and create economic opportunity. They cando this through News Feed, Stories, Groups, Watch, Marketplace, Reels, Dating, and more.</w:t>
      </w:r>
    </w:p>
    <w:p w14:paraId="45067EE9" w14:textId="0F556C66" w:rsidR="00026C3E" w:rsidRPr="00080451" w:rsidRDefault="00026C3E">
      <w:pPr>
        <w:pStyle w:val="ListParagraph"/>
        <w:numPr>
          <w:ilvl w:val="0"/>
          <w:numId w:val="27"/>
        </w:numPr>
        <w:spacing w:line="360" w:lineRule="auto"/>
        <w:rPr>
          <w:rFonts w:cs="Segoe UI"/>
          <w:szCs w:val="25"/>
          <w:shd w:val="clear" w:color="auto" w:fill="FFFFFF"/>
        </w:rPr>
      </w:pPr>
      <w:r w:rsidRPr="00080451">
        <w:rPr>
          <w:rFonts w:cs="Segoe UI"/>
          <w:szCs w:val="25"/>
          <w:shd w:val="clear" w:color="auto" w:fill="FFFFFF"/>
        </w:rPr>
        <w:t xml:space="preserve">Instagram: Instagram brings people closer to the people and things they love. Instagram Feed, Stories, Reels, Video, Live, Shops, and messaging </w:t>
      </w:r>
      <w:r w:rsidR="005325CF" w:rsidRPr="00080451">
        <w:rPr>
          <w:rFonts w:cs="Segoe UI"/>
          <w:szCs w:val="25"/>
          <w:shd w:val="clear" w:color="auto" w:fill="FFFFFF"/>
        </w:rPr>
        <w:t>are places</w:t>
      </w:r>
      <w:r w:rsidRPr="00080451">
        <w:rPr>
          <w:rFonts w:cs="Segoe UI"/>
          <w:szCs w:val="25"/>
          <w:shd w:val="clear" w:color="auto" w:fill="FFFFFF"/>
        </w:rPr>
        <w:t xml:space="preserve"> where people and creators can express themselves and push culture forward through photos, video, and private messaging, and connect </w:t>
      </w:r>
      <w:r w:rsidR="005325CF" w:rsidRPr="00080451">
        <w:rPr>
          <w:rFonts w:cs="Segoe UI"/>
          <w:szCs w:val="25"/>
          <w:shd w:val="clear" w:color="auto" w:fill="FFFFFF"/>
        </w:rPr>
        <w:t>with and</w:t>
      </w:r>
      <w:r w:rsidRPr="00080451">
        <w:rPr>
          <w:rFonts w:cs="Segoe UI"/>
          <w:szCs w:val="25"/>
          <w:shd w:val="clear" w:color="auto" w:fill="FFFFFF"/>
        </w:rPr>
        <w:t xml:space="preserve"> shop from their favorite businesses.</w:t>
      </w:r>
    </w:p>
    <w:p w14:paraId="253F8384" w14:textId="45F192A9" w:rsidR="00026C3E" w:rsidRPr="00080451" w:rsidRDefault="00026C3E">
      <w:pPr>
        <w:pStyle w:val="ListParagraph"/>
        <w:numPr>
          <w:ilvl w:val="0"/>
          <w:numId w:val="27"/>
        </w:numPr>
        <w:spacing w:line="360" w:lineRule="auto"/>
        <w:rPr>
          <w:rFonts w:cs="Segoe UI"/>
          <w:szCs w:val="25"/>
          <w:shd w:val="clear" w:color="auto" w:fill="FFFFFF"/>
        </w:rPr>
      </w:pPr>
      <w:r w:rsidRPr="00080451">
        <w:rPr>
          <w:rFonts w:cs="Segoe UI"/>
          <w:szCs w:val="25"/>
          <w:shd w:val="clear" w:color="auto" w:fill="FFFFFF"/>
        </w:rPr>
        <w:lastRenderedPageBreak/>
        <w:t xml:space="preserve">Messenger: Messenger is a simple yet powerful messaging application for people to connect with friends, family, groups, and businesses </w:t>
      </w:r>
      <w:r w:rsidR="005325CF" w:rsidRPr="00080451">
        <w:rPr>
          <w:rFonts w:cs="Segoe UI"/>
          <w:szCs w:val="25"/>
          <w:shd w:val="clear" w:color="auto" w:fill="FFFFFF"/>
        </w:rPr>
        <w:t xml:space="preserve">across </w:t>
      </w:r>
      <w:r w:rsidR="00F3745F">
        <w:rPr>
          <w:rFonts w:cs="Segoe UI"/>
          <w:szCs w:val="25"/>
          <w:shd w:val="clear" w:color="auto" w:fill="FFFFFF"/>
        </w:rPr>
        <w:t>Segment 2</w:t>
      </w:r>
      <w:r w:rsidR="005325CF" w:rsidRPr="00080451">
        <w:rPr>
          <w:rFonts w:cs="Segoe UI"/>
          <w:szCs w:val="25"/>
          <w:shd w:val="clear" w:color="auto" w:fill="FFFFFF"/>
        </w:rPr>
        <w:t>s</w:t>
      </w:r>
      <w:r w:rsidRPr="00080451">
        <w:rPr>
          <w:rFonts w:cs="Segoe UI"/>
          <w:szCs w:val="25"/>
          <w:shd w:val="clear" w:color="auto" w:fill="FFFFFF"/>
        </w:rPr>
        <w:t xml:space="preserve"> and devices through chat, audio and video calls, and Rooms.</w:t>
      </w:r>
    </w:p>
    <w:p w14:paraId="10A534C0" w14:textId="6487C211" w:rsidR="00026C3E" w:rsidRPr="00080451" w:rsidRDefault="005325CF">
      <w:pPr>
        <w:pStyle w:val="ListParagraph"/>
        <w:numPr>
          <w:ilvl w:val="0"/>
          <w:numId w:val="27"/>
        </w:numPr>
        <w:spacing w:line="360" w:lineRule="auto"/>
        <w:rPr>
          <w:rFonts w:cs="Segoe UI"/>
          <w:szCs w:val="25"/>
          <w:shd w:val="clear" w:color="auto" w:fill="FFFFFF"/>
        </w:rPr>
      </w:pPr>
      <w:r w:rsidRPr="00080451">
        <w:rPr>
          <w:rFonts w:cs="Segoe UI"/>
          <w:szCs w:val="25"/>
          <w:shd w:val="clear" w:color="auto" w:fill="FFFFFF"/>
        </w:rPr>
        <w:t>WhatsApp</w:t>
      </w:r>
      <w:r w:rsidR="00026C3E" w:rsidRPr="00080451">
        <w:rPr>
          <w:rFonts w:cs="Segoe UI"/>
          <w:szCs w:val="25"/>
          <w:shd w:val="clear" w:color="auto" w:fill="FFFFFF"/>
        </w:rPr>
        <w:t xml:space="preserve">: WhatsApp is a simple, reliable, and secure messaging application that is used by people and businesses around the world to </w:t>
      </w:r>
      <w:r w:rsidRPr="00080451">
        <w:rPr>
          <w:rFonts w:cs="Segoe UI"/>
          <w:szCs w:val="25"/>
          <w:shd w:val="clear" w:color="auto" w:fill="FFFFFF"/>
        </w:rPr>
        <w:t>communicate and</w:t>
      </w:r>
      <w:r w:rsidR="00026C3E" w:rsidRPr="00080451">
        <w:rPr>
          <w:rFonts w:cs="Segoe UI"/>
          <w:szCs w:val="25"/>
          <w:shd w:val="clear" w:color="auto" w:fill="FFFFFF"/>
        </w:rPr>
        <w:t xml:space="preserve"> transact in a private way.</w:t>
      </w:r>
    </w:p>
    <w:p w14:paraId="2CE55C67" w14:textId="77777777" w:rsidR="00026C3E" w:rsidRPr="00080451" w:rsidRDefault="00026C3E" w:rsidP="00026C3E">
      <w:pPr>
        <w:spacing w:line="360" w:lineRule="auto"/>
        <w:rPr>
          <w:rFonts w:cs="Segoe UI"/>
          <w:szCs w:val="25"/>
          <w:shd w:val="clear" w:color="auto" w:fill="FFFFFF"/>
        </w:rPr>
      </w:pPr>
      <w:r w:rsidRPr="00080451">
        <w:rPr>
          <w:rFonts w:cs="Segoe UI"/>
          <w:szCs w:val="25"/>
          <w:shd w:val="clear" w:color="auto" w:fill="FFFFFF"/>
        </w:rPr>
        <w:t>Reality Labs (RL)</w:t>
      </w:r>
    </w:p>
    <w:p w14:paraId="7616AD29" w14:textId="4EF3A8EC" w:rsidR="00026C3E" w:rsidRPr="00080451" w:rsidRDefault="00026C3E">
      <w:pPr>
        <w:pStyle w:val="ListParagraph"/>
        <w:numPr>
          <w:ilvl w:val="0"/>
          <w:numId w:val="28"/>
        </w:numPr>
        <w:spacing w:line="360" w:lineRule="auto"/>
        <w:rPr>
          <w:rFonts w:cs="Segoe UI"/>
          <w:szCs w:val="25"/>
          <w:shd w:val="clear" w:color="auto" w:fill="FFFFFF"/>
        </w:rPr>
      </w:pPr>
      <w:r w:rsidRPr="00080451">
        <w:rPr>
          <w:rFonts w:cs="Segoe UI"/>
          <w:szCs w:val="25"/>
          <w:shd w:val="clear" w:color="auto" w:fill="FFFFFF"/>
        </w:rPr>
        <w:t xml:space="preserve">Reality Labs: Reality </w:t>
      </w:r>
      <w:r w:rsidR="005325CF" w:rsidRPr="00080451">
        <w:rPr>
          <w:rFonts w:cs="Segoe UI"/>
          <w:szCs w:val="25"/>
          <w:shd w:val="clear" w:color="auto" w:fill="FFFFFF"/>
        </w:rPr>
        <w:t>Labs</w:t>
      </w:r>
      <w:r w:rsidRPr="00080451">
        <w:rPr>
          <w:rFonts w:cs="Segoe UI"/>
          <w:szCs w:val="25"/>
          <w:shd w:val="clear" w:color="auto" w:fill="FFFFFF"/>
        </w:rPr>
        <w:t xml:space="preserve"> augmented and virtual reality products help people feel connected, anytime, anywhere. Meta Quest lets people </w:t>
      </w:r>
      <w:r w:rsidR="005325CF" w:rsidRPr="00080451">
        <w:rPr>
          <w:rFonts w:cs="Segoe UI"/>
          <w:szCs w:val="25"/>
          <w:shd w:val="clear" w:color="auto" w:fill="FFFFFF"/>
        </w:rPr>
        <w:t>defy distance</w:t>
      </w:r>
      <w:r w:rsidRPr="00080451">
        <w:rPr>
          <w:rFonts w:cs="Segoe UI"/>
          <w:szCs w:val="25"/>
          <w:shd w:val="clear" w:color="auto" w:fill="FFFFFF"/>
        </w:rPr>
        <w:t xml:space="preserve"> with cutting-edge VR </w:t>
      </w:r>
      <w:r w:rsidR="00C203A3">
        <w:rPr>
          <w:rFonts w:cs="Segoe UI"/>
          <w:szCs w:val="25"/>
          <w:shd w:val="clear" w:color="auto" w:fill="FFFFFF"/>
        </w:rPr>
        <w:t xml:space="preserve">Segment </w:t>
      </w:r>
      <w:proofErr w:type="gramStart"/>
      <w:r w:rsidR="00C203A3">
        <w:rPr>
          <w:rFonts w:cs="Segoe UI"/>
          <w:szCs w:val="25"/>
          <w:shd w:val="clear" w:color="auto" w:fill="FFFFFF"/>
        </w:rPr>
        <w:t xml:space="preserve">1 </w:t>
      </w:r>
      <w:r w:rsidRPr="00080451">
        <w:rPr>
          <w:rFonts w:cs="Segoe UI"/>
          <w:szCs w:val="25"/>
          <w:shd w:val="clear" w:color="auto" w:fill="FFFFFF"/>
        </w:rPr>
        <w:t>,</w:t>
      </w:r>
      <w:proofErr w:type="gramEnd"/>
      <w:r w:rsidRPr="00080451">
        <w:rPr>
          <w:rFonts w:cs="Segoe UI"/>
          <w:szCs w:val="25"/>
          <w:shd w:val="clear" w:color="auto" w:fill="FFFFFF"/>
        </w:rPr>
        <w:t xml:space="preserve"> </w:t>
      </w:r>
      <w:r w:rsidR="00F3745F">
        <w:rPr>
          <w:rFonts w:cs="Segoe UI"/>
          <w:szCs w:val="25"/>
          <w:shd w:val="clear" w:color="auto" w:fill="FFFFFF"/>
        </w:rPr>
        <w:t>Segment 2</w:t>
      </w:r>
      <w:r w:rsidRPr="00080451">
        <w:rPr>
          <w:rFonts w:cs="Segoe UI"/>
          <w:szCs w:val="25"/>
          <w:shd w:val="clear" w:color="auto" w:fill="FFFFFF"/>
        </w:rPr>
        <w:t xml:space="preserve">, and content. Facebook Portal video calling devices help friends and families stay connected </w:t>
      </w:r>
      <w:r w:rsidR="005325CF" w:rsidRPr="00080451">
        <w:rPr>
          <w:rFonts w:cs="Segoe UI"/>
          <w:szCs w:val="25"/>
          <w:shd w:val="clear" w:color="auto" w:fill="FFFFFF"/>
        </w:rPr>
        <w:t>and share</w:t>
      </w:r>
      <w:r w:rsidRPr="00080451">
        <w:rPr>
          <w:rFonts w:cs="Segoe UI"/>
          <w:szCs w:val="25"/>
          <w:shd w:val="clear" w:color="auto" w:fill="FFFFFF"/>
        </w:rPr>
        <w:t xml:space="preserve"> the moments that matter in meaningful ways.</w:t>
      </w:r>
    </w:p>
    <w:p w14:paraId="5EFE049D" w14:textId="77777777" w:rsidR="00026C3E" w:rsidRDefault="00026C3E" w:rsidP="00594AB5">
      <w:pPr>
        <w:pStyle w:val="CMI-Head2"/>
      </w:pPr>
      <w:bookmarkStart w:id="162" w:name="_Toc109998121"/>
      <w:bookmarkStart w:id="163" w:name="_Toc110006421"/>
      <w:r w:rsidRPr="00B56EA4">
        <w:t>Strategic growth</w:t>
      </w:r>
      <w:bookmarkEnd w:id="162"/>
      <w:bookmarkEnd w:id="163"/>
    </w:p>
    <w:p w14:paraId="5203EBA7" w14:textId="77777777" w:rsidR="00026C3E" w:rsidRPr="005C3EC1" w:rsidRDefault="00026C3E" w:rsidP="00026C3E">
      <w:pPr>
        <w:pStyle w:val="PR-TableTitle"/>
        <w:numPr>
          <w:ilvl w:val="0"/>
          <w:numId w:val="6"/>
        </w:numPr>
        <w:spacing w:line="360" w:lineRule="auto"/>
        <w:ind w:left="1440" w:hanging="1440"/>
      </w:pPr>
      <w:bookmarkStart w:id="164" w:name="_Toc109904573"/>
      <w:bookmarkStart w:id="165" w:name="_Toc110000063"/>
      <w:r>
        <w:t xml:space="preserve">Strategic Growth: </w:t>
      </w:r>
      <w:r w:rsidRPr="00F62329">
        <w:t>Meta</w:t>
      </w:r>
      <w:bookmarkEnd w:id="164"/>
      <w:bookmarkEnd w:id="165"/>
    </w:p>
    <w:tbl>
      <w:tblPr>
        <w:tblStyle w:val="PR-Table2"/>
        <w:tblW w:w="4900" w:type="pct"/>
        <w:tblLook w:val="04A0" w:firstRow="1" w:lastRow="0" w:firstColumn="1" w:lastColumn="0" w:noHBand="0" w:noVBand="1"/>
      </w:tblPr>
      <w:tblGrid>
        <w:gridCol w:w="2627"/>
        <w:gridCol w:w="2627"/>
        <w:gridCol w:w="8809"/>
      </w:tblGrid>
      <w:tr w:rsidR="00026C3E" w:rsidRPr="00936EB2" w14:paraId="0B1DD99F" w14:textId="77777777" w:rsidTr="0060401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4" w:type="pct"/>
          </w:tcPr>
          <w:p w14:paraId="7B743FBA" w14:textId="77777777" w:rsidR="00026C3E" w:rsidRPr="00936EB2" w:rsidRDefault="00026C3E" w:rsidP="00604017">
            <w:pPr>
              <w:pStyle w:val="PR-Table2Head"/>
              <w:spacing w:line="360" w:lineRule="auto"/>
            </w:pPr>
            <w:r w:rsidRPr="00936EB2">
              <w:t>Date</w:t>
            </w:r>
          </w:p>
        </w:tc>
        <w:tc>
          <w:tcPr>
            <w:tcW w:w="934" w:type="pct"/>
          </w:tcPr>
          <w:p w14:paraId="35BDCF83" w14:textId="77777777" w:rsidR="00026C3E" w:rsidRPr="00936EB2" w:rsidRDefault="00026C3E" w:rsidP="00604017">
            <w:pPr>
              <w:pStyle w:val="PR-Table2Head"/>
              <w:spacing w:line="360" w:lineRule="auto"/>
              <w:cnfStyle w:val="100000000000" w:firstRow="1" w:lastRow="0" w:firstColumn="0" w:lastColumn="0" w:oddVBand="0" w:evenVBand="0" w:oddHBand="0" w:evenHBand="0" w:firstRowFirstColumn="0" w:firstRowLastColumn="0" w:lastRowFirstColumn="0" w:lastRowLastColumn="0"/>
            </w:pPr>
            <w:r>
              <w:t>Strategic Move</w:t>
            </w:r>
          </w:p>
        </w:tc>
        <w:tc>
          <w:tcPr>
            <w:tcW w:w="3132" w:type="pct"/>
          </w:tcPr>
          <w:p w14:paraId="4DCEA1B1" w14:textId="77777777" w:rsidR="00026C3E" w:rsidRPr="00936EB2" w:rsidRDefault="00026C3E" w:rsidP="00604017">
            <w:pPr>
              <w:pStyle w:val="PR-Table2Head"/>
              <w:spacing w:line="360" w:lineRule="auto"/>
              <w:cnfStyle w:val="100000000000" w:firstRow="1" w:lastRow="0" w:firstColumn="0" w:lastColumn="0" w:oddVBand="0" w:evenVBand="0" w:oddHBand="0" w:evenHBand="0" w:firstRowFirstColumn="0" w:firstRowLastColumn="0" w:lastRowFirstColumn="0" w:lastRowLastColumn="0"/>
            </w:pPr>
            <w:r>
              <w:t>Description</w:t>
            </w:r>
          </w:p>
        </w:tc>
      </w:tr>
      <w:tr w:rsidR="00026C3E" w:rsidRPr="00936EB2" w14:paraId="16A7CAC0" w14:textId="77777777" w:rsidTr="006040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4" w:type="pct"/>
          </w:tcPr>
          <w:p w14:paraId="133265D5" w14:textId="77777777" w:rsidR="00026C3E" w:rsidRPr="00936EB2" w:rsidRDefault="00026C3E" w:rsidP="00604017">
            <w:pPr>
              <w:pStyle w:val="PR-Table2Left"/>
            </w:pPr>
            <w:r>
              <w:t>July 2022</w:t>
            </w:r>
          </w:p>
        </w:tc>
        <w:tc>
          <w:tcPr>
            <w:tcW w:w="934" w:type="pct"/>
          </w:tcPr>
          <w:p w14:paraId="0F795148" w14:textId="77777777" w:rsidR="00026C3E" w:rsidRPr="00936EB2" w:rsidRDefault="00026C3E" w:rsidP="00604017">
            <w:pPr>
              <w:pStyle w:val="PR-Table2Left"/>
              <w:cnfStyle w:val="000000100000" w:firstRow="0" w:lastRow="0" w:firstColumn="0" w:lastColumn="0" w:oddVBand="0" w:evenVBand="0" w:oddHBand="1" w:evenHBand="0" w:firstRowFirstColumn="0" w:firstRowLastColumn="0" w:lastRowFirstColumn="0" w:lastRowLastColumn="0"/>
            </w:pPr>
            <w:r>
              <w:t>Product Launch</w:t>
            </w:r>
          </w:p>
        </w:tc>
        <w:tc>
          <w:tcPr>
            <w:tcW w:w="3132" w:type="pct"/>
          </w:tcPr>
          <w:p w14:paraId="3C2FF3C6" w14:textId="2783BF67" w:rsidR="00026C3E" w:rsidRPr="00936EB2" w:rsidRDefault="00026C3E" w:rsidP="00604017">
            <w:pPr>
              <w:pStyle w:val="PR-Table2Justify"/>
              <w:spacing w:line="360" w:lineRule="auto"/>
              <w:cnfStyle w:val="000000100000" w:firstRow="0" w:lastRow="0" w:firstColumn="0" w:lastColumn="0" w:oddVBand="0" w:evenVBand="0" w:oddHBand="1" w:evenHBand="0" w:firstRowFirstColumn="0" w:firstRowLastColumn="0" w:lastRowFirstColumn="0" w:lastRowLastColumn="0"/>
            </w:pPr>
            <w:r>
              <w:t xml:space="preserve">Meta, introduced </w:t>
            </w:r>
            <w:r w:rsidR="005325CF">
              <w:t>meta-accounts</w:t>
            </w:r>
            <w:r>
              <w:t xml:space="preserve"> and meta horizon profiles for VR.</w:t>
            </w:r>
          </w:p>
        </w:tc>
      </w:tr>
      <w:tr w:rsidR="00026C3E" w:rsidRPr="00936EB2" w14:paraId="62DF0791" w14:textId="77777777" w:rsidTr="00604017">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4" w:type="pct"/>
          </w:tcPr>
          <w:p w14:paraId="3E19D6BB" w14:textId="77777777" w:rsidR="00026C3E" w:rsidRPr="00936EB2" w:rsidRDefault="00026C3E" w:rsidP="00604017">
            <w:pPr>
              <w:pStyle w:val="PR-Table2Left"/>
            </w:pPr>
            <w:r>
              <w:t>June 2022</w:t>
            </w:r>
          </w:p>
        </w:tc>
        <w:tc>
          <w:tcPr>
            <w:tcW w:w="934" w:type="pct"/>
          </w:tcPr>
          <w:p w14:paraId="004F9982" w14:textId="77777777" w:rsidR="00026C3E" w:rsidRPr="00936EB2" w:rsidRDefault="00026C3E" w:rsidP="00604017">
            <w:pPr>
              <w:pStyle w:val="PR-Table2Left"/>
              <w:cnfStyle w:val="000000010000" w:firstRow="0" w:lastRow="0" w:firstColumn="0" w:lastColumn="0" w:oddVBand="0" w:evenVBand="0" w:oddHBand="0" w:evenHBand="1" w:firstRowFirstColumn="0" w:firstRowLastColumn="0" w:lastRowFirstColumn="0" w:lastRowLastColumn="0"/>
            </w:pPr>
            <w:r>
              <w:t>Product Launch</w:t>
            </w:r>
          </w:p>
        </w:tc>
        <w:tc>
          <w:tcPr>
            <w:tcW w:w="3132" w:type="pct"/>
          </w:tcPr>
          <w:p w14:paraId="08C0ADFA" w14:textId="7849D395" w:rsidR="00026C3E" w:rsidRPr="00936EB2" w:rsidRDefault="00026C3E" w:rsidP="00604017">
            <w:pPr>
              <w:pStyle w:val="PR-Table2Justify"/>
              <w:spacing w:line="360" w:lineRule="auto"/>
              <w:cnfStyle w:val="000000010000" w:firstRow="0" w:lastRow="0" w:firstColumn="0" w:lastColumn="0" w:oddVBand="0" w:evenVBand="0" w:oddHBand="0" w:evenHBand="1" w:firstRowFirstColumn="0" w:firstRowLastColumn="0" w:lastRowFirstColumn="0" w:lastRowLastColumn="0"/>
            </w:pPr>
            <w:r>
              <w:t xml:space="preserve">Meta, introduced </w:t>
            </w:r>
            <w:r w:rsidRPr="00235125">
              <w:t>three new artifi</w:t>
            </w:r>
            <w:r>
              <w:t xml:space="preserve">cial intelligence (AI) models which are </w:t>
            </w:r>
            <w:r w:rsidRPr="00235125">
              <w:t>Visual-Acoustic Matching, Visually-Informed De</w:t>
            </w:r>
            <w:r>
              <w:t xml:space="preserve">reverberation and </w:t>
            </w:r>
            <w:r w:rsidR="005325CF">
              <w:t>Visual Voice</w:t>
            </w:r>
            <w:r>
              <w:t xml:space="preserve"> </w:t>
            </w:r>
            <w:r w:rsidRPr="00235125">
              <w:t>that are designed to make sound more realistic in mixed and virtual reality experiences.</w:t>
            </w:r>
          </w:p>
        </w:tc>
      </w:tr>
      <w:tr w:rsidR="00026C3E" w:rsidRPr="00936EB2" w14:paraId="3B81BCFA" w14:textId="77777777" w:rsidTr="00604017">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4" w:type="pct"/>
          </w:tcPr>
          <w:p w14:paraId="2132334A" w14:textId="77777777" w:rsidR="00026C3E" w:rsidRDefault="00026C3E" w:rsidP="00604017">
            <w:pPr>
              <w:pStyle w:val="PR-Table2Left"/>
            </w:pPr>
            <w:r>
              <w:t>October 2021</w:t>
            </w:r>
          </w:p>
        </w:tc>
        <w:tc>
          <w:tcPr>
            <w:tcW w:w="934" w:type="pct"/>
          </w:tcPr>
          <w:p w14:paraId="1DE65E79" w14:textId="77777777" w:rsidR="00026C3E" w:rsidRDefault="00026C3E" w:rsidP="00604017">
            <w:pPr>
              <w:pStyle w:val="PR-Table2Left"/>
              <w:cnfStyle w:val="000000100000" w:firstRow="0" w:lastRow="0" w:firstColumn="0" w:lastColumn="0" w:oddVBand="0" w:evenVBand="0" w:oddHBand="1" w:evenHBand="0" w:firstRowFirstColumn="0" w:firstRowLastColumn="0" w:lastRowFirstColumn="0" w:lastRowLastColumn="0"/>
            </w:pPr>
            <w:r>
              <w:t>Investment</w:t>
            </w:r>
          </w:p>
        </w:tc>
        <w:tc>
          <w:tcPr>
            <w:tcW w:w="3132" w:type="pct"/>
          </w:tcPr>
          <w:p w14:paraId="29C31177" w14:textId="56623016" w:rsidR="00026C3E" w:rsidRDefault="00026C3E" w:rsidP="00604017">
            <w:pPr>
              <w:pStyle w:val="PR-Table2Justify"/>
              <w:spacing w:line="360" w:lineRule="auto"/>
              <w:cnfStyle w:val="000000100000" w:firstRow="0" w:lastRow="0" w:firstColumn="0" w:lastColumn="0" w:oddVBand="0" w:evenVBand="0" w:oddHBand="1" w:evenHBand="0" w:firstRowFirstColumn="0" w:firstRowLastColumn="0" w:lastRowFirstColumn="0" w:lastRowLastColumn="0"/>
            </w:pPr>
            <w:r w:rsidRPr="00DA054E">
              <w:t xml:space="preserve">Facebook Reality Labs was estimated to spend at least USD 10 billion on the development of Augmented Reality (AR) and Virtual Reality (VR) </w:t>
            </w:r>
            <w:r w:rsidR="00C203A3">
              <w:t xml:space="preserve">Segment </w:t>
            </w:r>
            <w:proofErr w:type="gramStart"/>
            <w:r w:rsidR="00C203A3">
              <w:t xml:space="preserve">1 </w:t>
            </w:r>
            <w:r w:rsidRPr="00DA054E">
              <w:t>,</w:t>
            </w:r>
            <w:proofErr w:type="gramEnd"/>
            <w:r w:rsidRPr="00DA054E">
              <w:t xml:space="preserve"> </w:t>
            </w:r>
            <w:r w:rsidR="00F3745F">
              <w:t>Segment 2</w:t>
            </w:r>
            <w:r w:rsidRPr="00DA054E">
              <w:t xml:space="preserve">, and content. Facebook Reality Labs is the division of Meta </w:t>
            </w:r>
            <w:r w:rsidR="00F3745F">
              <w:t>Segment 2</w:t>
            </w:r>
            <w:r w:rsidRPr="00DA054E">
              <w:t>s, Inc, which was formerly known as Facebook, Inc.</w:t>
            </w:r>
          </w:p>
        </w:tc>
      </w:tr>
    </w:tbl>
    <w:p w14:paraId="7B3B85E1" w14:textId="6DF636E7" w:rsidR="00026C3E" w:rsidRDefault="00026C3E" w:rsidP="00026C3E">
      <w:pPr>
        <w:pStyle w:val="PR-Source"/>
        <w:spacing w:line="360" w:lineRule="auto"/>
      </w:pPr>
      <w:r>
        <w:t xml:space="preserve"> Source: Corporate Publications and CMI Research, 2022</w:t>
      </w:r>
    </w:p>
    <w:bookmarkEnd w:id="23"/>
    <w:p w14:paraId="2AF8ABF7" w14:textId="5E3F2B95" w:rsidR="00F659ED" w:rsidRPr="00827312" w:rsidRDefault="00827312" w:rsidP="00594AB5">
      <w:pPr>
        <w:spacing w:before="0" w:after="0" w:line="360" w:lineRule="auto"/>
        <w:jc w:val="left"/>
        <w:rPr>
          <w:i/>
          <w:iCs/>
          <w:color w:val="D2610C" w:themeColor="accent2"/>
          <w:sz w:val="16"/>
        </w:rPr>
      </w:pPr>
      <w:r w:rsidRPr="00827312">
        <w:rPr>
          <w:color w:val="D2610C" w:themeColor="accent2"/>
        </w:rPr>
        <w:t>*All the rest companies will be profiled in similar manner.</w:t>
      </w:r>
    </w:p>
    <w:p w14:paraId="20E9F740" w14:textId="6CFDE23D" w:rsidR="00EF612F" w:rsidRPr="003C3A95" w:rsidRDefault="00EF612F" w:rsidP="003C3A95">
      <w:r w:rsidRPr="003C3A95">
        <w:br w:type="page"/>
      </w:r>
    </w:p>
    <w:p w14:paraId="4ABF27E5" w14:textId="058DED15" w:rsidR="007E7CD6" w:rsidRPr="006D73BF" w:rsidRDefault="006D73BF" w:rsidP="006D73BF">
      <w:bookmarkStart w:id="166" w:name="_GoBack"/>
      <w:bookmarkEnd w:id="166"/>
      <w:r>
        <w:rPr>
          <w:noProof/>
        </w:rPr>
        <w:lastRenderedPageBreak/>
        <mc:AlternateContent>
          <mc:Choice Requires="wps">
            <w:drawing>
              <wp:anchor distT="0" distB="0" distL="114300" distR="114300" simplePos="0" relativeHeight="251611648" behindDoc="0" locked="0" layoutInCell="1" allowOverlap="1" wp14:anchorId="00845E63" wp14:editId="30CCE5E5">
                <wp:simplePos x="0" y="0"/>
                <wp:positionH relativeFrom="column">
                  <wp:posOffset>-975360</wp:posOffset>
                </wp:positionH>
                <wp:positionV relativeFrom="paragraph">
                  <wp:posOffset>83185</wp:posOffset>
                </wp:positionV>
                <wp:extent cx="9824720" cy="4145280"/>
                <wp:effectExtent l="0" t="0" r="0" b="7620"/>
                <wp:wrapNone/>
                <wp:docPr id="24" name="Text Box 24"/>
                <wp:cNvGraphicFramePr/>
                <a:graphic xmlns:a="http://schemas.openxmlformats.org/drawingml/2006/main">
                  <a:graphicData uri="http://schemas.microsoft.com/office/word/2010/wordprocessingShape">
                    <wps:wsp>
                      <wps:cNvSpPr txBox="1"/>
                      <wps:spPr>
                        <a:xfrm>
                          <a:off x="0" y="0"/>
                          <a:ext cx="9824720" cy="4145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55D07" w14:textId="77777777" w:rsidR="00604017" w:rsidRDefault="00604017" w:rsidP="00A07B7F">
                            <w:pPr>
                              <w:pStyle w:val="CMI-Disclimer"/>
                            </w:pPr>
                            <w:r>
                              <w:t>Any part of this report cannot be reproduced, kept in a retrieval system or transmitted in any kind by any means, electronic, mechanical, photocopying, recording or otherwise, without the prior permission of the publisher, Custom Market Insight.</w:t>
                            </w:r>
                          </w:p>
                          <w:p w14:paraId="176EB9E0" w14:textId="77777777" w:rsidR="00604017" w:rsidRDefault="00604017" w:rsidP="00A07B7F">
                            <w:pPr>
                              <w:pStyle w:val="CMI-Disclimer"/>
                            </w:pPr>
                            <w:r>
                              <w:t>The information and opinions in this report were prepared by Custom Market Insight. The information herein is believed to be reliable and has been obtained from public source believed to be reliable. All info provided in this report is provided for information purposes solely.</w:t>
                            </w:r>
                          </w:p>
                          <w:p w14:paraId="0DDD822C" w14:textId="77777777" w:rsidR="00604017" w:rsidRDefault="00604017" w:rsidP="00A07B7F">
                            <w:pPr>
                              <w:pStyle w:val="CMI-Disclimer"/>
                            </w:pPr>
                            <w:r>
                              <w:t>The facts of this report are believed to be correct at the time of publication however cannot be assured. Please note that the judgments, conclusions and recommendations that Custom Market Insight delivers can be based on information gathered in good faith from each primary and secondary sources, we have a tendency to be always in a position to ensure.</w:t>
                            </w:r>
                          </w:p>
                          <w:p w14:paraId="05D78384" w14:textId="77777777" w:rsidR="00604017" w:rsidRDefault="00604017" w:rsidP="00A07B7F">
                            <w:pPr>
                              <w:pStyle w:val="CMI-Disclimer"/>
                            </w:pPr>
                            <w:r>
                              <w:t>Research can initiate, update and cease coverage alone at the discretion of Custom Market Insight.</w:t>
                            </w:r>
                          </w:p>
                          <w:p w14:paraId="37DD14E7" w14:textId="77777777" w:rsidR="00604017" w:rsidRDefault="00604017" w:rsidP="00A07B7F">
                            <w:pPr>
                              <w:pStyle w:val="CMI-Disclimer"/>
                            </w:pPr>
                            <w:r>
                              <w:t>Custom Market Insight has no obligation to notify a recipient thereof within the event that any estimation, forecast, changes or subsequently becomes inaccurate.</w:t>
                            </w:r>
                          </w:p>
                          <w:p w14:paraId="3777B35E" w14:textId="77777777" w:rsidR="00604017" w:rsidRDefault="00604017" w:rsidP="00A07B7F">
                            <w:pPr>
                              <w:pStyle w:val="CMI-Disclimer"/>
                            </w:pPr>
                            <w:r>
                              <w:t>As such Custom Market Insight will accept no liability whatever for actions taken based mostly on any information that could subsequently prove to be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45E63" id="Text Box 24" o:spid="_x0000_s1042" type="#_x0000_t202" style="position:absolute;left:0;text-align:left;margin-left:-76.8pt;margin-top:6.55pt;width:773.6pt;height:326.4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" filled="f" stroked="f" strokeweight=".5pt">
                <v:textbox>
                  <w:txbxContent>
                    <w:p w14:paraId="3F255D07" w14:textId="77777777" w:rsidR="00604017" w:rsidRDefault="00604017" w:rsidP="00A07B7F">
                      <w:pPr>
                        <w:pStyle w:val="CMI-Disclimer"/>
                      </w:pPr>
                      <w:r>
                        <w:t>Any part of this report cannot be reproduced, kept in a retrieval system or transmitted in any kind by any means, electronic, mechanical, photocopying, recording or otherwise, without the prior permission of the publisher, Custom Market Insight.</w:t>
                      </w:r>
                    </w:p>
                    <w:p w14:paraId="176EB9E0" w14:textId="77777777" w:rsidR="00604017" w:rsidRDefault="00604017" w:rsidP="00A07B7F">
                      <w:pPr>
                        <w:pStyle w:val="CMI-Disclimer"/>
                      </w:pPr>
                      <w:r>
                        <w:t>The information and opinions in this report were prepared by Custom Market Insight. The information herein is believed to be reliable and has been obtained from public source believed to be reliable. All info provided in this report is provided for information purposes solely.</w:t>
                      </w:r>
                    </w:p>
                    <w:p w14:paraId="0DDD822C" w14:textId="77777777" w:rsidR="00604017" w:rsidRDefault="00604017" w:rsidP="00A07B7F">
                      <w:pPr>
                        <w:pStyle w:val="CMI-Disclimer"/>
                      </w:pPr>
                      <w:r>
                        <w:t>The facts of this report are believed to be correct at the time of publication however cannot be assured. Please note that the judgments, conclusions and recommendations that Custom Market Insight delivers can be based on information gathered in good faith from each primary and secondary sources, we have a tendency to be always in a position to ensure.</w:t>
                      </w:r>
                    </w:p>
                    <w:p w14:paraId="05D78384" w14:textId="77777777" w:rsidR="00604017" w:rsidRDefault="00604017" w:rsidP="00A07B7F">
                      <w:pPr>
                        <w:pStyle w:val="CMI-Disclimer"/>
                      </w:pPr>
                      <w:r>
                        <w:t>Research can initiate, update and cease coverage alone at the discretion of Custom Market Insight.</w:t>
                      </w:r>
                    </w:p>
                    <w:p w14:paraId="37DD14E7" w14:textId="77777777" w:rsidR="00604017" w:rsidRDefault="00604017" w:rsidP="00A07B7F">
                      <w:pPr>
                        <w:pStyle w:val="CMI-Disclimer"/>
                      </w:pPr>
                      <w:r>
                        <w:t>Custom Market Insight has no obligation to notify a recipient thereof within the event that any estimation, forecast, changes or subsequently becomes inaccurate.</w:t>
                      </w:r>
                    </w:p>
                    <w:p w14:paraId="3777B35E" w14:textId="77777777" w:rsidR="00604017" w:rsidRDefault="00604017" w:rsidP="00A07B7F">
                      <w:pPr>
                        <w:pStyle w:val="CMI-Disclimer"/>
                      </w:pPr>
                      <w:r>
                        <w:t>As such Custom Market Insight will accept no liability whatever for actions taken based mostly on any information that could subsequently prove to be incorrect.</w:t>
                      </w:r>
                    </w:p>
                  </w:txbxContent>
                </v:textbox>
              </v:shape>
            </w:pict>
          </mc:Fallback>
        </mc:AlternateContent>
      </w:r>
      <w:r w:rsidR="005C567E">
        <w:rPr>
          <w:noProof/>
        </w:rPr>
        <w:drawing>
          <wp:anchor distT="0" distB="0" distL="114300" distR="114300" simplePos="0" relativeHeight="251604480" behindDoc="1" locked="0" layoutInCell="1" allowOverlap="1" wp14:anchorId="4AE2B517" wp14:editId="764A0D57">
            <wp:simplePos x="0" y="0"/>
            <wp:positionH relativeFrom="column">
              <wp:posOffset>-3200400</wp:posOffset>
            </wp:positionH>
            <wp:positionV relativeFrom="paragraph">
              <wp:posOffset>-505460</wp:posOffset>
            </wp:positionV>
            <wp:extent cx="13005475" cy="7313295"/>
            <wp:effectExtent l="0" t="0" r="5715"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005475" cy="731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7E7CD6" w:rsidRPr="006D73BF" w:rsidSect="00F139D0">
      <w:headerReference w:type="default" r:id="rId73"/>
      <w:footerReference w:type="default" r:id="rId74"/>
      <w:pgSz w:w="20480" w:h="11520" w:orient="landscape" w:code="9"/>
      <w:pgMar w:top="288" w:right="1080" w:bottom="720" w:left="5040" w:header="547" w:footer="346"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A57B68" w14:textId="77777777" w:rsidR="0020625C" w:rsidRDefault="0020625C" w:rsidP="00D60545">
      <w:pPr>
        <w:spacing w:before="0" w:after="0" w:line="240" w:lineRule="auto"/>
      </w:pPr>
      <w:r>
        <w:separator/>
      </w:r>
    </w:p>
  </w:endnote>
  <w:endnote w:type="continuationSeparator" w:id="0">
    <w:p w14:paraId="26A934A8" w14:textId="77777777" w:rsidR="0020625C" w:rsidRDefault="0020625C" w:rsidP="00D605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ITC Avant Garde Std Md">
    <w:altName w:val="Calibri"/>
    <w:panose1 w:val="00000000000000000000"/>
    <w:charset w:val="00"/>
    <w:family w:val="swiss"/>
    <w:notTrueType/>
    <w:pitch w:val="variable"/>
    <w:sig w:usb0="00000003" w:usb1="00000000" w:usb2="00000000" w:usb3="00000000" w:csb0="00000001" w:csb1="00000000"/>
  </w:font>
  <w:font w:name="ITC Avant Garde Gothic Demi">
    <w:charset w:val="00"/>
    <w:family w:val="swiss"/>
    <w:pitch w:val="variable"/>
    <w:sig w:usb0="00000007" w:usb1="00000000" w:usb2="00000000" w:usb3="00000000" w:csb0="00000093" w:csb1="00000000"/>
  </w:font>
  <w:font w:name="Franklin Gothic Medium">
    <w:panose1 w:val="020B06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jaVuSansCondensedBold">
    <w:altName w:val="Malgun Gothic"/>
    <w:panose1 w:val="00000000000000000000"/>
    <w:charset w:val="81"/>
    <w:family w:val="auto"/>
    <w:notTrueType/>
    <w:pitch w:val="default"/>
    <w:sig w:usb0="00000000" w:usb1="09060000" w:usb2="00000010" w:usb3="00000000" w:csb0="00080000" w:csb1="00000000"/>
  </w:font>
  <w:font w:name="Batang">
    <w:altName w:val="바탕"/>
    <w:panose1 w:val="02030600000101010101"/>
    <w:charset w:val="81"/>
    <w:family w:val="auto"/>
    <w:notTrueType/>
    <w:pitch w:val="fixed"/>
    <w:sig w:usb0="00000001" w:usb1="09060000" w:usb2="00000010" w:usb3="00000000" w:csb0="00080000" w:csb1="00000000"/>
  </w:font>
  <w:font w:name="AvantGarde Md BT">
    <w:altName w:val="Calibri"/>
    <w:charset w:val="00"/>
    <w:family w:val="swiss"/>
    <w:pitch w:val="variable"/>
    <w:sig w:usb0="00000087" w:usb1="00000000" w:usb2="00000000" w:usb3="00000000" w:csb0="0000001B"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vantGarde-Thin">
    <w:altName w:val="Calibri"/>
    <w:charset w:val="00"/>
    <w:family w:val="auto"/>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64B95" w14:textId="77777777" w:rsidR="00604017" w:rsidRDefault="00604017">
    <w:pPr>
      <w:pStyle w:val="Footer"/>
    </w:pPr>
    <w:r>
      <w:rPr>
        <w:noProof/>
      </w:rPr>
      <w:drawing>
        <wp:anchor distT="0" distB="0" distL="114300" distR="114300" simplePos="0" relativeHeight="251689472" behindDoc="1" locked="0" layoutInCell="1" allowOverlap="1" wp14:anchorId="59A418D1" wp14:editId="0758EE42">
          <wp:simplePos x="0" y="0"/>
          <wp:positionH relativeFrom="column">
            <wp:posOffset>-2845927</wp:posOffset>
          </wp:positionH>
          <wp:positionV relativeFrom="paragraph">
            <wp:posOffset>-868271</wp:posOffset>
          </wp:positionV>
          <wp:extent cx="2060570" cy="843783"/>
          <wp:effectExtent l="0" t="0" r="111760" b="711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
                    <a:extLst>
                      <a:ext uri="{28A0092B-C50C-407E-A947-70E740481C1C}">
                        <a14:useLocalDpi xmlns:a14="http://schemas.microsoft.com/office/drawing/2010/main" val="0"/>
                      </a:ext>
                    </a:extLst>
                  </a:blip>
                  <a:stretch>
                    <a:fillRect/>
                  </a:stretch>
                </pic:blipFill>
                <pic:spPr>
                  <a:xfrm>
                    <a:off x="0" y="0"/>
                    <a:ext cx="2060570" cy="843783"/>
                  </a:xfrm>
                  <a:prstGeom prst="rect">
                    <a:avLst/>
                  </a:prstGeom>
                  <a:effectLst>
                    <a:outerShdw blurRad="76200" dir="18900000" sy="23000" kx="-1200000" algn="bl" rotWithShape="0">
                      <a:prstClr val="black">
                        <a:alpha val="20000"/>
                      </a:prst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29054" behindDoc="1" locked="0" layoutInCell="1" allowOverlap="1" wp14:anchorId="79B915C4" wp14:editId="4C84FE75">
              <wp:simplePos x="0" y="0"/>
              <wp:positionH relativeFrom="column">
                <wp:posOffset>-2164080</wp:posOffset>
              </wp:positionH>
              <wp:positionV relativeFrom="paragraph">
                <wp:posOffset>169545</wp:posOffset>
              </wp:positionV>
              <wp:extent cx="11978640" cy="457200"/>
              <wp:effectExtent l="0" t="0" r="22860" b="19050"/>
              <wp:wrapNone/>
              <wp:docPr id="10" name="Group 10"/>
              <wp:cNvGraphicFramePr/>
              <a:graphic xmlns:a="http://schemas.openxmlformats.org/drawingml/2006/main">
                <a:graphicData uri="http://schemas.microsoft.com/office/word/2010/wordprocessingGroup">
                  <wpg:wgp>
                    <wpg:cNvGrpSpPr/>
                    <wpg:grpSpPr>
                      <a:xfrm>
                        <a:off x="0" y="0"/>
                        <a:ext cx="11978640" cy="457200"/>
                        <a:chOff x="0" y="0"/>
                        <a:chExt cx="11978640" cy="457200"/>
                      </a:xfrm>
                    </wpg:grpSpPr>
                    <wps:wsp>
                      <wps:cNvPr id="22" name="Rectangle 22"/>
                      <wps:cNvSpPr/>
                      <wps:spPr>
                        <a:xfrm>
                          <a:off x="0" y="0"/>
                          <a:ext cx="11978640" cy="457200"/>
                        </a:xfrm>
                        <a:prstGeom prst="rect">
                          <a:avLst/>
                        </a:prstGeom>
                        <a:solidFill>
                          <a:schemeClr val="bg1"/>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1752600" y="38100"/>
                          <a:ext cx="804672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D7CAEE" w14:textId="77777777" w:rsidR="00604017" w:rsidRDefault="00604017" w:rsidP="006C0928">
                            <w:pPr>
                              <w:pStyle w:val="CMI-Footer"/>
                            </w:pPr>
                            <w:r w:rsidRPr="00F50B26">
                              <w:t>© Copyright 202</w:t>
                            </w:r>
                            <w:r>
                              <w:t>3</w:t>
                            </w:r>
                            <w:r w:rsidRPr="00F50B26">
                              <w:t xml:space="preserve">, </w:t>
                            </w:r>
                            <w:r w:rsidRPr="001E73C6">
                              <w:t>Custom Market Insights</w:t>
                            </w:r>
                          </w:p>
                          <w:p w14:paraId="72910013" w14:textId="77777777" w:rsidR="00604017" w:rsidRDefault="00604017" w:rsidP="006C0928">
                            <w:pPr>
                              <w:pStyle w:val="CMI-Foo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3"/>
                      <wps:cNvSpPr txBox="1"/>
                      <wps:spPr>
                        <a:xfrm>
                          <a:off x="9860280" y="19050"/>
                          <a:ext cx="1584961" cy="383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B462AA" w14:textId="77777777" w:rsidR="00604017" w:rsidRPr="00BB19AB" w:rsidRDefault="00604017" w:rsidP="00F50B26">
                            <w:pPr>
                              <w:pStyle w:val="CMI-PageNumber"/>
                              <w:jc w:val="right"/>
                              <w:rPr>
                                <w:color w:val="595959" w:themeColor="text1" w:themeTint="A6"/>
                              </w:rPr>
                            </w:pPr>
                            <w:r w:rsidRPr="00F50B26">
                              <w:rPr>
                                <w:color w:val="595959" w:themeColor="text1" w:themeTint="A6"/>
                              </w:rPr>
                              <w:t xml:space="preserve">Page </w:t>
                            </w:r>
                            <w:r w:rsidRPr="00F50B26">
                              <w:rPr>
                                <w:b/>
                                <w:bCs/>
                                <w:color w:val="595959" w:themeColor="text1" w:themeTint="A6"/>
                              </w:rPr>
                              <w:fldChar w:fldCharType="begin"/>
                            </w:r>
                            <w:r w:rsidRPr="00F50B26">
                              <w:rPr>
                                <w:b/>
                                <w:bCs/>
                                <w:color w:val="595959" w:themeColor="text1" w:themeTint="A6"/>
                              </w:rPr>
                              <w:instrText xml:space="preserve"> PAGE  \* Arabic  \* MERGEFORMAT </w:instrText>
                            </w:r>
                            <w:r w:rsidRPr="00F50B26">
                              <w:rPr>
                                <w:b/>
                                <w:bCs/>
                                <w:color w:val="595959" w:themeColor="text1" w:themeTint="A6"/>
                              </w:rPr>
                              <w:fldChar w:fldCharType="separate"/>
                            </w:r>
                            <w:r w:rsidR="00E75DB2">
                              <w:rPr>
                                <w:b/>
                                <w:bCs/>
                                <w:noProof/>
                                <w:color w:val="595959" w:themeColor="text1" w:themeTint="A6"/>
                              </w:rPr>
                              <w:t>120</w:t>
                            </w:r>
                            <w:r w:rsidRPr="00F50B26">
                              <w:rPr>
                                <w:b/>
                                <w:bCs/>
                                <w:color w:val="595959" w:themeColor="text1" w:themeTint="A6"/>
                              </w:rPr>
                              <w:fldChar w:fldCharType="end"/>
                            </w:r>
                            <w:r w:rsidRPr="00F50B26">
                              <w:rPr>
                                <w:color w:val="595959" w:themeColor="text1" w:themeTint="A6"/>
                              </w:rPr>
                              <w:t xml:space="preserve"> of </w:t>
                            </w:r>
                            <w:r w:rsidRPr="00F50B26">
                              <w:rPr>
                                <w:b/>
                                <w:bCs/>
                                <w:color w:val="595959" w:themeColor="text1" w:themeTint="A6"/>
                              </w:rPr>
                              <w:fldChar w:fldCharType="begin"/>
                            </w:r>
                            <w:r w:rsidRPr="00F50B26">
                              <w:rPr>
                                <w:b/>
                                <w:bCs/>
                                <w:color w:val="595959" w:themeColor="text1" w:themeTint="A6"/>
                              </w:rPr>
                              <w:instrText xml:space="preserve"> NUMPAGES  \* Arabic  \* MERGEFORMAT </w:instrText>
                            </w:r>
                            <w:r w:rsidRPr="00F50B26">
                              <w:rPr>
                                <w:b/>
                                <w:bCs/>
                                <w:color w:val="595959" w:themeColor="text1" w:themeTint="A6"/>
                              </w:rPr>
                              <w:fldChar w:fldCharType="separate"/>
                            </w:r>
                            <w:r w:rsidR="00E75DB2">
                              <w:rPr>
                                <w:b/>
                                <w:bCs/>
                                <w:noProof/>
                                <w:color w:val="595959" w:themeColor="text1" w:themeTint="A6"/>
                              </w:rPr>
                              <w:t>120</w:t>
                            </w:r>
                            <w:r w:rsidRPr="00F50B26">
                              <w:rPr>
                                <w:b/>
                                <w:bCs/>
                                <w:color w:val="595959" w:themeColor="text1" w:themeTint="A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B915C4" id="Group 10" o:spid="_x0000_s1045" style="position:absolute;left:0;text-align:left;margin-left:-170.4pt;margin-top:13.35pt;width:943.2pt;height:36pt;z-index:-251687426;mso-height-relative:margin" coordsize="119786,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">
              <v:rect id="Rectangle 22" o:spid="_x0000_s1046" style="position:absolute;width:11978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j+w8UA&#10;AADbAAAADwAAAGRycy9kb3ducmV2LnhtbESPQWsCMRSE74X+h/CEXkrNugeRrVGKRRAqbV09eHxs&#10;nrtLk5clie7aX28KBY/DzHzDzJeDNeJCPrSOFUzGGQjiyumWawWH/fplBiJEZI3GMSm4UoDl4vFh&#10;joV2Pe/oUsZaJAiHAhU0MXaFlKFqyGIYu444eSfnLcYkfS21xz7BrZF5lk2lxZbTQoMdrRqqfsqz&#10;VbAO5rjtjev9c/w8zL4/fr/y87tST6Ph7RVEpCHew//tjVaQ5/D3Jf0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P7DxQAAANsAAAAPAAAAAAAAAAAAAAAAAJgCAABkcnMv&#10;ZG93bnJldi54bWxQSwUGAAAAAAQABAD1AAAAigMAAAAA&#10;" fillcolor="white [3212]" strokecolor="#a5a5a5 [2092]" strokeweight="1pt"/>
              <v:shapetype id="_x0000_t202" coordsize="21600,21600" o:spt="202" path="m,l,21600r21600,l21600,xe">
                <v:stroke joinstyle="miter"/>
                <v:path gradientshapeok="t" o:connecttype="rect"/>
              </v:shapetype>
              <v:shape id="Text Box 19" o:spid="_x0000_s1047" type="#_x0000_t202" style="position:absolute;left:17526;top:381;width:80467;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14:paraId="75D7CAEE" w14:textId="77777777" w:rsidR="00604017" w:rsidRDefault="00604017" w:rsidP="006C0928">
                      <w:pPr>
                        <w:pStyle w:val="CMI-Footer"/>
                      </w:pPr>
                      <w:r w:rsidRPr="00F50B26">
                        <w:t>© Copyright 202</w:t>
                      </w:r>
                      <w:r>
                        <w:t>3</w:t>
                      </w:r>
                      <w:r w:rsidRPr="00F50B26">
                        <w:t xml:space="preserve">, </w:t>
                      </w:r>
                      <w:r w:rsidRPr="001E73C6">
                        <w:t>Custom Market Insights</w:t>
                      </w:r>
                    </w:p>
                    <w:p w14:paraId="72910013" w14:textId="77777777" w:rsidR="00604017" w:rsidRDefault="00604017" w:rsidP="006C0928">
                      <w:pPr>
                        <w:pStyle w:val="CMI-Footer"/>
                      </w:pPr>
                    </w:p>
                  </w:txbxContent>
                </v:textbox>
              </v:shape>
              <v:shape id="Text Box 3" o:spid="_x0000_s1048" type="#_x0000_t202" style="position:absolute;left:98602;top:190;width:15850;height:3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Wv8MA&#10;AADaAAAADwAAAGRycy9kb3ducmV2LnhtbESPQWsCMRSE70L/Q3iFXqRmlWLLahQRhD3sRStCb4/N&#10;c7O4eVmTuG7/fSMIPQ4z8w2zXA+2FT350DhWMJ1kIIgrpxuuFRy/d+9fIEJE1tg6JgW/FGC9ehkt&#10;MdfuznvqD7EWCcIhRwUmxi6XMlSGLIaJ64iTd3beYkzS11J7vCe4beUsy+bSYsNpwWBHW0PV5XCz&#10;CvpT8aH3vYl+vC2LrLiU18+fUqm312GzABFpiP/hZ7vQCubwuJJu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vWv8MAAADaAAAADwAAAAAAAAAAAAAAAACYAgAAZHJzL2Rv&#10;d25yZXYueG1sUEsFBgAAAAAEAAQA9QAAAIgDAAAAAA==&#10;" filled="f" stroked="f" strokeweight=".5pt">
                <v:textbox>
                  <w:txbxContent>
                    <w:p w14:paraId="46B462AA" w14:textId="77777777" w:rsidR="00604017" w:rsidRPr="00BB19AB" w:rsidRDefault="00604017" w:rsidP="00F50B26">
                      <w:pPr>
                        <w:pStyle w:val="CMI-PageNumber"/>
                        <w:jc w:val="right"/>
                        <w:rPr>
                          <w:color w:val="595959" w:themeColor="text1" w:themeTint="A6"/>
                        </w:rPr>
                      </w:pPr>
                      <w:r w:rsidRPr="00F50B26">
                        <w:rPr>
                          <w:color w:val="595959" w:themeColor="text1" w:themeTint="A6"/>
                        </w:rPr>
                        <w:t xml:space="preserve">Page </w:t>
                      </w:r>
                      <w:r w:rsidRPr="00F50B26">
                        <w:rPr>
                          <w:b/>
                          <w:bCs/>
                          <w:color w:val="595959" w:themeColor="text1" w:themeTint="A6"/>
                        </w:rPr>
                        <w:fldChar w:fldCharType="begin"/>
                      </w:r>
                      <w:r w:rsidRPr="00F50B26">
                        <w:rPr>
                          <w:b/>
                          <w:bCs/>
                          <w:color w:val="595959" w:themeColor="text1" w:themeTint="A6"/>
                        </w:rPr>
                        <w:instrText xml:space="preserve"> PAGE  \* Arabic  \* MERGEFORMAT </w:instrText>
                      </w:r>
                      <w:r w:rsidRPr="00F50B26">
                        <w:rPr>
                          <w:b/>
                          <w:bCs/>
                          <w:color w:val="595959" w:themeColor="text1" w:themeTint="A6"/>
                        </w:rPr>
                        <w:fldChar w:fldCharType="separate"/>
                      </w:r>
                      <w:r w:rsidR="00E75DB2">
                        <w:rPr>
                          <w:b/>
                          <w:bCs/>
                          <w:noProof/>
                          <w:color w:val="595959" w:themeColor="text1" w:themeTint="A6"/>
                        </w:rPr>
                        <w:t>120</w:t>
                      </w:r>
                      <w:r w:rsidRPr="00F50B26">
                        <w:rPr>
                          <w:b/>
                          <w:bCs/>
                          <w:color w:val="595959" w:themeColor="text1" w:themeTint="A6"/>
                        </w:rPr>
                        <w:fldChar w:fldCharType="end"/>
                      </w:r>
                      <w:r w:rsidRPr="00F50B26">
                        <w:rPr>
                          <w:color w:val="595959" w:themeColor="text1" w:themeTint="A6"/>
                        </w:rPr>
                        <w:t xml:space="preserve"> of </w:t>
                      </w:r>
                      <w:r w:rsidRPr="00F50B26">
                        <w:rPr>
                          <w:b/>
                          <w:bCs/>
                          <w:color w:val="595959" w:themeColor="text1" w:themeTint="A6"/>
                        </w:rPr>
                        <w:fldChar w:fldCharType="begin"/>
                      </w:r>
                      <w:r w:rsidRPr="00F50B26">
                        <w:rPr>
                          <w:b/>
                          <w:bCs/>
                          <w:color w:val="595959" w:themeColor="text1" w:themeTint="A6"/>
                        </w:rPr>
                        <w:instrText xml:space="preserve"> NUMPAGES  \* Arabic  \* MERGEFORMAT </w:instrText>
                      </w:r>
                      <w:r w:rsidRPr="00F50B26">
                        <w:rPr>
                          <w:b/>
                          <w:bCs/>
                          <w:color w:val="595959" w:themeColor="text1" w:themeTint="A6"/>
                        </w:rPr>
                        <w:fldChar w:fldCharType="separate"/>
                      </w:r>
                      <w:r w:rsidR="00E75DB2">
                        <w:rPr>
                          <w:b/>
                          <w:bCs/>
                          <w:noProof/>
                          <w:color w:val="595959" w:themeColor="text1" w:themeTint="A6"/>
                        </w:rPr>
                        <w:t>120</w:t>
                      </w:r>
                      <w:r w:rsidRPr="00F50B26">
                        <w:rPr>
                          <w:b/>
                          <w:bCs/>
                          <w:color w:val="595959" w:themeColor="text1" w:themeTint="A6"/>
                        </w:rPr>
                        <w:fldChar w:fldCharType="end"/>
                      </w:r>
                    </w:p>
                  </w:txbxContent>
                </v:textbox>
              </v:shap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FB4428" w14:textId="77777777" w:rsidR="0020625C" w:rsidRDefault="0020625C" w:rsidP="00D60545">
      <w:pPr>
        <w:spacing w:before="0" w:after="0" w:line="240" w:lineRule="auto"/>
      </w:pPr>
      <w:r>
        <w:separator/>
      </w:r>
    </w:p>
  </w:footnote>
  <w:footnote w:type="continuationSeparator" w:id="0">
    <w:p w14:paraId="5B66625E" w14:textId="77777777" w:rsidR="0020625C" w:rsidRDefault="0020625C" w:rsidP="00D60545">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078EF" w14:textId="77777777" w:rsidR="00604017" w:rsidRPr="00A544F6" w:rsidRDefault="00604017" w:rsidP="00D31B38">
    <w:pPr>
      <w:pStyle w:val="CMI-Table2Head"/>
    </w:pPr>
    <w:r>
      <w:rPr>
        <w:noProof/>
      </w:rPr>
      <mc:AlternateContent>
        <mc:Choice Requires="wps">
          <w:drawing>
            <wp:anchor distT="0" distB="0" distL="114300" distR="114300" simplePos="0" relativeHeight="251657728" behindDoc="0" locked="0" layoutInCell="1" allowOverlap="1" wp14:anchorId="76F0F3A1" wp14:editId="14BF6AFE">
              <wp:simplePos x="0" y="0"/>
              <wp:positionH relativeFrom="column">
                <wp:posOffset>-3078480</wp:posOffset>
              </wp:positionH>
              <wp:positionV relativeFrom="paragraph">
                <wp:posOffset>64135</wp:posOffset>
              </wp:positionV>
              <wp:extent cx="2514600" cy="1659255"/>
              <wp:effectExtent l="0" t="0" r="0" b="0"/>
              <wp:wrapNone/>
              <wp:docPr id="9" name="Text Box 7"/>
              <wp:cNvGraphicFramePr/>
              <a:graphic xmlns:a="http://schemas.openxmlformats.org/drawingml/2006/main">
                <a:graphicData uri="http://schemas.microsoft.com/office/word/2010/wordprocessingShape">
                  <wps:wsp>
                    <wps:cNvSpPr txBox="1"/>
                    <wps:spPr>
                      <a:xfrm>
                        <a:off x="0" y="0"/>
                        <a:ext cx="2514600" cy="165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B65FAE" w14:textId="7461CE07" w:rsidR="00604017" w:rsidRDefault="00604017" w:rsidP="006C0928">
                          <w:pPr>
                            <w:pStyle w:val="CMI-ReportHeader"/>
                          </w:pPr>
                          <w:r w:rsidRPr="00DE4A25">
                            <w:t xml:space="preserve">GLOBAL </w:t>
                          </w:r>
                          <w:r>
                            <w:t>{</w:t>
                          </w:r>
                          <w:proofErr w:type="gramStart"/>
                          <w:r>
                            <w:t>KEYWORD }</w:t>
                          </w:r>
                          <w:proofErr w:type="gramEnd"/>
                          <w:r>
                            <w:t xml:space="preserve"> </w:t>
                          </w:r>
                          <w:r w:rsidRPr="00DE4A25">
                            <w:t xml:space="preserve">MARKET, </w:t>
                          </w:r>
                          <w:r>
                            <w:br/>
                            <w:t>{FROMYEAR}</w:t>
                          </w:r>
                          <w:r w:rsidRPr="00DE4A25">
                            <w:t xml:space="preserve"> – </w:t>
                          </w:r>
                          <w:r>
                            <w:t>{TOYEAR}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6F0F3A1" id="_x0000_t202" coordsize="21600,21600" o:spt="202" path="m,l,21600r21600,l21600,xe">
              <v:stroke joinstyle="miter"/>
              <v:path gradientshapeok="t" o:connecttype="rect"/>
            </v:shapetype>
            <v:shape id="Text Box 7" o:spid="_x0000_s1043" type="#_x0000_t202" style="position:absolute;left:0;text-align:left;margin-left:-242.4pt;margin-top:5.05pt;width:198pt;height:130.6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" filled="f" stroked="f" strokeweight=".5pt">
              <v:textbox>
                <w:txbxContent>
                  <w:p w14:paraId="5DB65FAE" w14:textId="7461CE07" w:rsidR="00604017" w:rsidRDefault="00604017" w:rsidP="006C0928">
                    <w:pPr>
                      <w:pStyle w:val="CMI-ReportHeader"/>
                    </w:pPr>
                    <w:r w:rsidRPr="00DE4A25">
                      <w:t xml:space="preserve">GLOBAL </w:t>
                    </w:r>
                    <w:r>
                      <w:t>{</w:t>
                    </w:r>
                    <w:proofErr w:type="gramStart"/>
                    <w:r>
                      <w:t>KEYWORD }</w:t>
                    </w:r>
                    <w:proofErr w:type="gramEnd"/>
                    <w:r>
                      <w:t xml:space="preserve"> </w:t>
                    </w:r>
                    <w:r w:rsidRPr="00DE4A25">
                      <w:t xml:space="preserve">MARKET, </w:t>
                    </w:r>
                    <w:r>
                      <w:br/>
                      <w:t>{FROMYEAR}</w:t>
                    </w:r>
                    <w:r w:rsidRPr="00DE4A25">
                      <w:t xml:space="preserve"> – </w:t>
                    </w:r>
                    <w:r>
                      <w:t>{TOYEAR}</w:t>
                    </w:r>
                  </w:p>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0E783D5C" wp14:editId="35D6B6E8">
              <wp:simplePos x="0" y="0"/>
              <wp:positionH relativeFrom="column">
                <wp:posOffset>-502920</wp:posOffset>
              </wp:positionH>
              <wp:positionV relativeFrom="paragraph">
                <wp:posOffset>-347345</wp:posOffset>
              </wp:positionV>
              <wp:extent cx="45720" cy="7315200"/>
              <wp:effectExtent l="0" t="0" r="0" b="0"/>
              <wp:wrapNone/>
              <wp:docPr id="8" name="Rectangle 8"/>
              <wp:cNvGraphicFramePr/>
              <a:graphic xmlns:a="http://schemas.openxmlformats.org/drawingml/2006/main">
                <a:graphicData uri="http://schemas.microsoft.com/office/word/2010/wordprocessingShape">
                  <wps:wsp>
                    <wps:cNvSpPr/>
                    <wps:spPr>
                      <a:xfrm>
                        <a:off x="0" y="0"/>
                        <a:ext cx="45720" cy="73152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35EB615" id="Rectangle 8" o:spid="_x0000_s1026" style="position:absolute;margin-left:-39.6pt;margin-top:-27.35pt;width:3.6pt;height:8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" fillcolor="#d8d8d8 [2732]" stroked="f" strokeweight="1pt"/>
          </w:pict>
        </mc:Fallback>
      </mc:AlternateContent>
    </w:r>
    <w:r>
      <w:rPr>
        <w:noProof/>
      </w:rPr>
      <mc:AlternateContent>
        <mc:Choice Requires="wps">
          <w:drawing>
            <wp:anchor distT="0" distB="0" distL="114300" distR="114300" simplePos="0" relativeHeight="251654656" behindDoc="1" locked="0" layoutInCell="1" allowOverlap="1" wp14:anchorId="0933BCE0" wp14:editId="20E181A4">
              <wp:simplePos x="0" y="0"/>
              <wp:positionH relativeFrom="column">
                <wp:posOffset>-3200400</wp:posOffset>
              </wp:positionH>
              <wp:positionV relativeFrom="paragraph">
                <wp:posOffset>-347345</wp:posOffset>
              </wp:positionV>
              <wp:extent cx="2743200" cy="7315200"/>
              <wp:effectExtent l="0" t="0" r="0" b="0"/>
              <wp:wrapNone/>
              <wp:docPr id="1" name="Rectangle 1"/>
              <wp:cNvGraphicFramePr/>
              <a:graphic xmlns:a="http://schemas.openxmlformats.org/drawingml/2006/main">
                <a:graphicData uri="http://schemas.microsoft.com/office/word/2010/wordprocessingShape">
                  <wps:wsp>
                    <wps:cNvSpPr/>
                    <wps:spPr>
                      <a:xfrm>
                        <a:off x="0" y="0"/>
                        <a:ext cx="2743200" cy="73152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74294D" id="Rectangle 1" o:spid="_x0000_s1026" style="position:absolute;margin-left:-252pt;margin-top:-27.35pt;width:3in;height:8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" fillcolor="#f2f2f2 [3052]" stroked="f" strokeweight="1pt"/>
          </w:pict>
        </mc:Fallback>
      </mc:AlternateContent>
    </w:r>
    <w:r>
      <w:rPr>
        <w:noProof/>
      </w:rPr>
      <mc:AlternateContent>
        <mc:Choice Requires="wps">
          <w:drawing>
            <wp:anchor distT="0" distB="0" distL="114300" distR="114300" simplePos="0" relativeHeight="251675136" behindDoc="0" locked="0" layoutInCell="1" allowOverlap="1" wp14:anchorId="06374720" wp14:editId="11B0423D">
              <wp:simplePos x="0" y="0"/>
              <wp:positionH relativeFrom="column">
                <wp:posOffset>7695456</wp:posOffset>
              </wp:positionH>
              <wp:positionV relativeFrom="paragraph">
                <wp:posOffset>-323215</wp:posOffset>
              </wp:positionV>
              <wp:extent cx="1503177" cy="457200"/>
              <wp:effectExtent l="0" t="0" r="0" b="0"/>
              <wp:wrapNone/>
              <wp:docPr id="29" name="Text Box 29">
                <a:hlinkClick xmlns:a="http://schemas.openxmlformats.org/drawingml/2006/main" r:id="rId1"/>
              </wp:docPr>
              <wp:cNvGraphicFramePr/>
              <a:graphic xmlns:a="http://schemas.openxmlformats.org/drawingml/2006/main">
                <a:graphicData uri="http://schemas.microsoft.com/office/word/2010/wordprocessingShape">
                  <wps:wsp>
                    <wps:cNvSpPr txBox="1"/>
                    <wps:spPr>
                      <a:xfrm>
                        <a:off x="0" y="0"/>
                        <a:ext cx="1503177" cy="457200"/>
                      </a:xfrm>
                      <a:prstGeom prst="rect">
                        <a:avLst/>
                      </a:prstGeom>
                      <a:noFill/>
                      <a:ln w="6350">
                        <a:noFill/>
                      </a:ln>
                      <a:effectLst/>
                    </wps:spPr>
                    <wps:txbx>
                      <w:txbxContent>
                        <w:p w14:paraId="5835FA15" w14:textId="77777777" w:rsidR="00604017" w:rsidRPr="0049541D" w:rsidRDefault="00604017" w:rsidP="00BD5FA0">
                          <w:pPr>
                            <w:pStyle w:val="CMI-Jump"/>
                            <w:rPr>
                              <w:color w:val="595959" w:themeColor="text1" w:themeTint="A6"/>
                            </w:rPr>
                          </w:pPr>
                          <w:hyperlink w:anchor="Index" w:history="1">
                            <w:r w:rsidRPr="0049541D">
                              <w:rPr>
                                <w:rStyle w:val="Hyperlink"/>
                                <w:color w:val="595959" w:themeColor="text1" w:themeTint="A6"/>
                                <w:u w:val="none"/>
                              </w:rPr>
                              <w:t>GO TO INDEX</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374720" id="Text Box 29" o:spid="_x0000_s1044" type="#_x0000_t202" href="#Index" style="position:absolute;left:0;text-align:left;margin-left:605.95pt;margin-top:-25.45pt;width:118.35pt;height:36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" o:button="t" filled="f" stroked="f" strokeweight=".5pt">
              <v:fill o:detectmouseclick="t"/>
              <v:textbox>
                <w:txbxContent>
                  <w:p w14:paraId="5835FA15" w14:textId="77777777" w:rsidR="00604017" w:rsidRPr="0049541D" w:rsidRDefault="00604017" w:rsidP="00BD5FA0">
                    <w:pPr>
                      <w:pStyle w:val="CMI-Jump"/>
                      <w:rPr>
                        <w:color w:val="595959" w:themeColor="text1" w:themeTint="A6"/>
                      </w:rPr>
                    </w:pPr>
                    <w:hyperlink w:anchor="Index" w:history="1">
                      <w:r w:rsidRPr="0049541D">
                        <w:rPr>
                          <w:rStyle w:val="Hyperlink"/>
                          <w:color w:val="595959" w:themeColor="text1" w:themeTint="A6"/>
                          <w:u w:val="none"/>
                        </w:rPr>
                        <w:t>GO TO INDEX</w:t>
                      </w:r>
                    </w:hyperlink>
                  </w:p>
                </w:txbxContent>
              </v:textbox>
            </v:shape>
          </w:pict>
        </mc:Fallback>
      </mc:AlternateContent>
    </w:r>
    <w:r>
      <w:rPr>
        <w:noProof/>
      </w:rPr>
      <w:drawing>
        <wp:anchor distT="0" distB="0" distL="114300" distR="114300" simplePos="0" relativeHeight="251667968" behindDoc="1" locked="0" layoutInCell="1" allowOverlap="1" wp14:anchorId="31E9C6B3" wp14:editId="70787EC4">
          <wp:simplePos x="0" y="0"/>
          <wp:positionH relativeFrom="column">
            <wp:posOffset>18613632</wp:posOffset>
          </wp:positionH>
          <wp:positionV relativeFrom="paragraph">
            <wp:posOffset>-36830</wp:posOffset>
          </wp:positionV>
          <wp:extent cx="410754" cy="403672"/>
          <wp:effectExtent l="38100" t="57150" r="85090" b="53975"/>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a:blip r:embed="rId2">
                    <a:extLst>
                      <a:ext uri="{28A0092B-C50C-407E-A947-70E740481C1C}">
                        <a14:useLocalDpi xmlns:a14="http://schemas.microsoft.com/office/drawing/2010/main" val="0"/>
                      </a:ext>
                    </a:extLst>
                  </a:blip>
                  <a:stretch>
                    <a:fillRect/>
                  </a:stretch>
                </pic:blipFill>
                <pic:spPr>
                  <a:xfrm>
                    <a:off x="0" y="0"/>
                    <a:ext cx="410754" cy="403672"/>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C87DB4"/>
    <w:multiLevelType w:val="hybridMultilevel"/>
    <w:tmpl w:val="55840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A103DA"/>
    <w:multiLevelType w:val="hybridMultilevel"/>
    <w:tmpl w:val="F47E1292"/>
    <w:lvl w:ilvl="0" w:tplc="B56C929E">
      <w:start w:val="1"/>
      <w:numFmt w:val="decimal"/>
      <w:pStyle w:val="FigureTitle"/>
      <w:lvlText w:val="  FIG. %1"/>
      <w:lvlJc w:val="left"/>
      <w:pPr>
        <w:ind w:left="360" w:hanging="360"/>
      </w:pPr>
      <w:rPr>
        <w:b w:val="0"/>
        <w:bCs w:val="0"/>
        <w:i w:val="0"/>
        <w:iCs w:val="0"/>
        <w:caps w:val="0"/>
        <w:smallCaps w:val="0"/>
        <w:strike w:val="0"/>
        <w:dstrike w:val="0"/>
        <w:noProof w:val="0"/>
        <w:vanish w:val="0"/>
        <w:color w:val="FFFFFF" w:themeColor="background1"/>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45065D6"/>
    <w:multiLevelType w:val="hybridMultilevel"/>
    <w:tmpl w:val="33E42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A3787A"/>
    <w:multiLevelType w:val="hybridMultilevel"/>
    <w:tmpl w:val="43BC044C"/>
    <w:lvl w:ilvl="0" w:tplc="913C4790">
      <w:start w:val="1"/>
      <w:numFmt w:val="bullet"/>
      <w:lvlText w:val=""/>
      <w:lvlJc w:val="left"/>
      <w:pPr>
        <w:ind w:left="720" w:hanging="360"/>
      </w:pPr>
      <w:rPr>
        <w:rFonts w:ascii="Symbol" w:hAnsi="Symbol" w:hint="default"/>
        <w:color w:val="838D9B" w:themeColor="accen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E54FCB"/>
    <w:multiLevelType w:val="multilevel"/>
    <w:tmpl w:val="00668AE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B8D295B"/>
    <w:multiLevelType w:val="multilevel"/>
    <w:tmpl w:val="7E68D766"/>
    <w:lvl w:ilvl="0">
      <w:start w:val="1"/>
      <w:numFmt w:val="decimal"/>
      <w:pStyle w:val="CMI-TOC1-Chapterhead"/>
      <w:lvlText w:val="Chapter %1."/>
      <w:lvlJc w:val="left"/>
      <w:pPr>
        <w:ind w:left="360" w:hanging="360"/>
      </w:pPr>
      <w:rPr>
        <w:rFonts w:hint="default"/>
      </w:rPr>
    </w:lvl>
    <w:lvl w:ilvl="1">
      <w:start w:val="1"/>
      <w:numFmt w:val="decimal"/>
      <w:pStyle w:val="CMI-TOC2-Headone"/>
      <w:lvlText w:val="%1.%2."/>
      <w:lvlJc w:val="left"/>
      <w:pPr>
        <w:ind w:left="792" w:hanging="432"/>
      </w:pPr>
      <w:rPr>
        <w:rFonts w:hint="default"/>
      </w:rPr>
    </w:lvl>
    <w:lvl w:ilvl="2">
      <w:start w:val="1"/>
      <w:numFmt w:val="decimal"/>
      <w:pStyle w:val="CMI-TOC3-Headtwo"/>
      <w:lvlText w:val="%1.%2.%3."/>
      <w:lvlJc w:val="left"/>
      <w:pPr>
        <w:ind w:left="1224" w:hanging="504"/>
      </w:pPr>
      <w:rPr>
        <w:rFonts w:hint="default"/>
      </w:rPr>
    </w:lvl>
    <w:lvl w:ilvl="3">
      <w:start w:val="1"/>
      <w:numFmt w:val="decimal"/>
      <w:pStyle w:val="CMI-TOC4-Headthree"/>
      <w:lvlText w:val="%1.%2.%3.%4."/>
      <w:lvlJc w:val="left"/>
      <w:pPr>
        <w:ind w:left="1728" w:hanging="648"/>
      </w:pPr>
      <w:rPr>
        <w:rFonts w:hint="default"/>
      </w:rPr>
    </w:lvl>
    <w:lvl w:ilvl="4">
      <w:start w:val="1"/>
      <w:numFmt w:val="decimal"/>
      <w:pStyle w:val="CMI-TOC5-Headfour"/>
      <w:lvlText w:val="%1.%2.%3.%4.%5."/>
      <w:lvlJc w:val="left"/>
      <w:pPr>
        <w:ind w:left="2232" w:hanging="792"/>
      </w:pPr>
      <w:rPr>
        <w:rFonts w:hint="default"/>
      </w:rPr>
    </w:lvl>
    <w:lvl w:ilvl="5">
      <w:start w:val="1"/>
      <w:numFmt w:val="decimal"/>
      <w:pStyle w:val="CMI-TOC6-Headfive"/>
      <w:lvlText w:val="%1.%2.%3.%4.%5.%6."/>
      <w:lvlJc w:val="left"/>
      <w:pPr>
        <w:ind w:left="2736" w:hanging="936"/>
      </w:pPr>
      <w:rPr>
        <w:rFonts w:hint="default"/>
      </w:rPr>
    </w:lvl>
    <w:lvl w:ilvl="6">
      <w:start w:val="1"/>
      <w:numFmt w:val="decimal"/>
      <w:pStyle w:val="CMI-TOC7-Headsix"/>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A9F4060"/>
    <w:multiLevelType w:val="hybridMultilevel"/>
    <w:tmpl w:val="3C5AD21C"/>
    <w:lvl w:ilvl="0" w:tplc="D6062F58">
      <w:start w:val="1"/>
      <w:numFmt w:val="bullet"/>
      <w:pStyle w:val="Tablebullet"/>
      <w:lvlText w:val=""/>
      <w:lvlJc w:val="left"/>
      <w:pPr>
        <w:tabs>
          <w:tab w:val="num" w:pos="432"/>
        </w:tabs>
        <w:ind w:left="432" w:hanging="34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CAB5EC0"/>
    <w:multiLevelType w:val="multilevel"/>
    <w:tmpl w:val="8430CEB6"/>
    <w:lvl w:ilvl="0">
      <w:start w:val="1"/>
      <w:numFmt w:val="decimal"/>
      <w:pStyle w:val="MainHeading"/>
      <w:lvlText w:val="Chapter %1"/>
      <w:lvlJc w:val="left"/>
      <w:pPr>
        <w:ind w:left="1080" w:hanging="360"/>
      </w:pPr>
      <w:rPr>
        <w:rFonts w:ascii="Arial" w:hAnsi="Arial" w:cs="Arial" w:hint="default"/>
        <w:sz w:val="32"/>
      </w:rPr>
    </w:lvl>
    <w:lvl w:ilvl="1">
      <w:start w:val="1"/>
      <w:numFmt w:val="decimal"/>
      <w:pStyle w:val="Head1"/>
      <w:lvlText w:val="%1.%2"/>
      <w:lvlJc w:val="left"/>
      <w:pPr>
        <w:tabs>
          <w:tab w:val="num" w:pos="882"/>
        </w:tabs>
        <w:ind w:left="66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2"/>
      <w:lvlText w:val="%1.%2.%3"/>
      <w:lvlJc w:val="left"/>
      <w:pPr>
        <w:tabs>
          <w:tab w:val="num" w:pos="1026"/>
        </w:tabs>
        <w:ind w:left="117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3"/>
      <w:lvlText w:val="%1.%2.%3.%4"/>
      <w:lvlJc w:val="left"/>
      <w:pPr>
        <w:tabs>
          <w:tab w:val="num" w:pos="810"/>
        </w:tabs>
        <w:ind w:left="95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4"/>
      <w:lvlText w:val="%1.%2.%3.%4.%5"/>
      <w:lvlJc w:val="left"/>
      <w:pPr>
        <w:tabs>
          <w:tab w:val="num" w:pos="738"/>
        </w:tabs>
        <w:ind w:left="1098" w:hanging="1008"/>
      </w:pPr>
      <w:rPr>
        <w:rFonts w:hint="default"/>
      </w:rPr>
    </w:lvl>
    <w:lvl w:ilvl="5">
      <w:start w:val="1"/>
      <w:numFmt w:val="decimal"/>
      <w:pStyle w:val="Head2"/>
      <w:lvlText w:val="%1.%2.%3.%4.%5.%6"/>
      <w:lvlJc w:val="left"/>
      <w:pPr>
        <w:tabs>
          <w:tab w:val="num" w:pos="1098"/>
        </w:tabs>
        <w:ind w:left="1242" w:hanging="1152"/>
      </w:pPr>
      <w:rPr>
        <w:rFonts w:hint="default"/>
      </w:rPr>
    </w:lvl>
    <w:lvl w:ilvl="6">
      <w:start w:val="1"/>
      <w:numFmt w:val="decimal"/>
      <w:lvlText w:val="%1.%2.%3.%4.%5.%6.%7"/>
      <w:lvlJc w:val="left"/>
      <w:pPr>
        <w:tabs>
          <w:tab w:val="num" w:pos="1386"/>
        </w:tabs>
        <w:ind w:left="1386" w:hanging="1296"/>
      </w:pPr>
      <w:rPr>
        <w:rFonts w:hint="default"/>
      </w:rPr>
    </w:lvl>
    <w:lvl w:ilvl="7">
      <w:start w:val="1"/>
      <w:numFmt w:val="decimal"/>
      <w:lvlText w:val="%1.%2.%3.%4.%5.%6.%7.%8"/>
      <w:lvlJc w:val="left"/>
      <w:pPr>
        <w:tabs>
          <w:tab w:val="num" w:pos="1530"/>
        </w:tabs>
        <w:ind w:left="1530" w:hanging="1440"/>
      </w:pPr>
      <w:rPr>
        <w:rFonts w:hint="default"/>
      </w:rPr>
    </w:lvl>
    <w:lvl w:ilvl="8">
      <w:start w:val="1"/>
      <w:numFmt w:val="decimal"/>
      <w:lvlText w:val="%1.%2.%3.%4.%5.%6.%7.%8.%9"/>
      <w:lvlJc w:val="left"/>
      <w:pPr>
        <w:tabs>
          <w:tab w:val="num" w:pos="1674"/>
        </w:tabs>
        <w:ind w:left="1674" w:hanging="1584"/>
      </w:pPr>
      <w:rPr>
        <w:rFonts w:hint="default"/>
      </w:rPr>
    </w:lvl>
  </w:abstractNum>
  <w:abstractNum w:abstractNumId="8" w15:restartNumberingAfterBreak="0">
    <w:nsid w:val="2DE02CB0"/>
    <w:multiLevelType w:val="hybridMultilevel"/>
    <w:tmpl w:val="053E6466"/>
    <w:lvl w:ilvl="0" w:tplc="8F5A04B2">
      <w:start w:val="1"/>
      <w:numFmt w:val="bullet"/>
      <w:pStyle w:val="CMI-Bullet3"/>
      <w:lvlText w:val="●"/>
      <w:lvlJc w:val="left"/>
      <w:pPr>
        <w:ind w:left="1440" w:hanging="360"/>
      </w:pPr>
      <w:rPr>
        <w:rFonts w:ascii="Franklin Gothic Book" w:hAnsi="Franklin Gothic Book" w:hint="default"/>
        <w:b/>
        <w:i w:val="0"/>
        <w:color w:val="A2A9B4" w:themeColor="accent1" w:themeTint="BF"/>
        <w:sz w:val="28"/>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E6E7E3F"/>
    <w:multiLevelType w:val="hybridMultilevel"/>
    <w:tmpl w:val="F7041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AC200B"/>
    <w:multiLevelType w:val="multilevel"/>
    <w:tmpl w:val="B900EC38"/>
    <w:lvl w:ilvl="0">
      <w:start w:val="1"/>
      <w:numFmt w:val="decimal"/>
      <w:pStyle w:val="CMI-FigureTitle"/>
      <w:lvlText w:val="Figure %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391C2B7F"/>
    <w:multiLevelType w:val="hybridMultilevel"/>
    <w:tmpl w:val="FD60F162"/>
    <w:lvl w:ilvl="0" w:tplc="8EF85C04">
      <w:start w:val="1"/>
      <w:numFmt w:val="bullet"/>
      <w:pStyle w:val="CMI-Bullet1"/>
      <w:lvlText w:val="●"/>
      <w:lvlJc w:val="left"/>
      <w:pPr>
        <w:ind w:left="720" w:hanging="360"/>
      </w:pPr>
      <w:rPr>
        <w:rFonts w:ascii="Franklin Gothic Book" w:hAnsi="Franklin Gothic Book" w:hint="default"/>
        <w:b/>
        <w:i w:val="0"/>
        <w:color w:val="3330B0" w:themeColor="accent5" w:themeShade="BF"/>
        <w:sz w:val="24"/>
        <w:szCs w:val="26"/>
      </w:rPr>
    </w:lvl>
    <w:lvl w:ilvl="1" w:tplc="1DC2EC72">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AF28E8"/>
    <w:multiLevelType w:val="hybridMultilevel"/>
    <w:tmpl w:val="457AD4A0"/>
    <w:lvl w:ilvl="0" w:tplc="56ECFABE">
      <w:start w:val="1"/>
      <w:numFmt w:val="bullet"/>
      <w:pStyle w:val="AMR-Bullet"/>
      <w:lvlText w:val=""/>
      <w:lvlJc w:val="left"/>
      <w:pPr>
        <w:ind w:left="720" w:hanging="360"/>
      </w:pPr>
      <w:rPr>
        <w:rFonts w:ascii="Symbol" w:hAnsi="Symbol" w:hint="default"/>
        <w:color w:val="262626"/>
      </w:rPr>
    </w:lvl>
    <w:lvl w:ilvl="1" w:tplc="04090003">
      <w:start w:val="1"/>
      <w:numFmt w:val="bullet"/>
      <w:pStyle w:val="AMR-Bullet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078C8"/>
    <w:multiLevelType w:val="hybridMultilevel"/>
    <w:tmpl w:val="EAD82190"/>
    <w:lvl w:ilvl="0" w:tplc="913C4790">
      <w:start w:val="1"/>
      <w:numFmt w:val="bullet"/>
      <w:lvlText w:val=""/>
      <w:lvlJc w:val="left"/>
      <w:pPr>
        <w:ind w:left="720" w:hanging="360"/>
      </w:pPr>
      <w:rPr>
        <w:rFonts w:ascii="Symbol" w:hAnsi="Symbol" w:hint="default"/>
        <w:color w:val="838D9B" w:themeColor="accen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C76376"/>
    <w:multiLevelType w:val="hybridMultilevel"/>
    <w:tmpl w:val="85EC3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F0680F"/>
    <w:multiLevelType w:val="multilevel"/>
    <w:tmpl w:val="F1A60E90"/>
    <w:lvl w:ilvl="0">
      <w:start w:val="1"/>
      <w:numFmt w:val="decimal"/>
      <w:pStyle w:val="CMI-ChapterHeading"/>
      <w:lvlText w:val="Chapter %1"/>
      <w:lvlJc w:val="left"/>
      <w:pPr>
        <w:ind w:left="432" w:hanging="432"/>
      </w:pPr>
      <w:rPr>
        <w:rFonts w:hint="default"/>
        <w:caps w:val="0"/>
      </w:rPr>
    </w:lvl>
    <w:lvl w:ilvl="1">
      <w:start w:val="1"/>
      <w:numFmt w:val="decimal"/>
      <w:pStyle w:val="CMI-Head1"/>
      <w:lvlText w:val="%1.%2"/>
      <w:lvlJc w:val="left"/>
      <w:pPr>
        <w:ind w:left="576" w:hanging="576"/>
      </w:pPr>
      <w:rPr>
        <w:rFonts w:hint="default"/>
      </w:rPr>
    </w:lvl>
    <w:lvl w:ilvl="2">
      <w:start w:val="1"/>
      <w:numFmt w:val="decimal"/>
      <w:pStyle w:val="CMI-Head2"/>
      <w:lvlText w:val="%1.%2.%3"/>
      <w:lvlJc w:val="left"/>
      <w:pPr>
        <w:ind w:left="720" w:hanging="720"/>
      </w:pPr>
      <w:rPr>
        <w:rFonts w:hint="default"/>
      </w:rPr>
    </w:lvl>
    <w:lvl w:ilvl="3">
      <w:start w:val="1"/>
      <w:numFmt w:val="decimal"/>
      <w:pStyle w:val="CMI-Head3"/>
      <w:lvlText w:val="%1.%2.%3.%4"/>
      <w:lvlJc w:val="left"/>
      <w:pPr>
        <w:ind w:left="864" w:hanging="864"/>
      </w:pPr>
      <w:rPr>
        <w:rFonts w:hint="default"/>
      </w:rPr>
    </w:lvl>
    <w:lvl w:ilvl="4">
      <w:start w:val="1"/>
      <w:numFmt w:val="decimal"/>
      <w:pStyle w:val="CMI-Head4"/>
      <w:lvlText w:val="%1.%2.%3.%4.%5"/>
      <w:lvlJc w:val="left"/>
      <w:pPr>
        <w:ind w:left="1008" w:hanging="1008"/>
      </w:pPr>
      <w:rPr>
        <w:rFonts w:hint="default"/>
      </w:rPr>
    </w:lvl>
    <w:lvl w:ilvl="5">
      <w:start w:val="1"/>
      <w:numFmt w:val="decimal"/>
      <w:pStyle w:val="CMI-Head5"/>
      <w:lvlText w:val="%1.%2.%3.%4.%5.%6"/>
      <w:lvlJc w:val="left"/>
      <w:pPr>
        <w:ind w:left="1152" w:hanging="1152"/>
      </w:pPr>
      <w:rPr>
        <w:rFonts w:hint="default"/>
      </w:rPr>
    </w:lvl>
    <w:lvl w:ilvl="6">
      <w:start w:val="1"/>
      <w:numFmt w:val="decimal"/>
      <w:pStyle w:val="CMI-Head6"/>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4CCB4AF4"/>
    <w:multiLevelType w:val="hybridMultilevel"/>
    <w:tmpl w:val="AC467554"/>
    <w:lvl w:ilvl="0" w:tplc="9F726346">
      <w:start w:val="1"/>
      <w:numFmt w:val="decimal"/>
      <w:pStyle w:val="CMI-TableTitle"/>
      <w:lvlText w:val="Table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83437D"/>
    <w:multiLevelType w:val="hybridMultilevel"/>
    <w:tmpl w:val="82FC6760"/>
    <w:lvl w:ilvl="0" w:tplc="28081E04">
      <w:start w:val="1"/>
      <w:numFmt w:val="bullet"/>
      <w:pStyle w:val="CMI-Bullet2"/>
      <w:lvlText w:val="■"/>
      <w:lvlJc w:val="left"/>
      <w:pPr>
        <w:ind w:left="1080" w:hanging="360"/>
      </w:pPr>
      <w:rPr>
        <w:rFonts w:ascii="Franklin Gothic Book" w:hAnsi="Franklin Gothic Book" w:hint="default"/>
        <w:color w:val="FF6600"/>
        <w:sz w:val="28"/>
      </w:rPr>
    </w:lvl>
    <w:lvl w:ilvl="1" w:tplc="C0FAD70C">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783750E"/>
    <w:multiLevelType w:val="multilevel"/>
    <w:tmpl w:val="55D407CE"/>
    <w:lvl w:ilvl="0">
      <w:start w:val="1"/>
      <w:numFmt w:val="decimal"/>
      <w:pStyle w:val="CMI-TabletitleTOC"/>
      <w:lvlText w:val="TABLE %1."/>
      <w:lvlJc w:val="left"/>
      <w:pPr>
        <w:ind w:left="1440" w:hanging="144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932163F"/>
    <w:multiLevelType w:val="hybridMultilevel"/>
    <w:tmpl w:val="673CE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8D7E0E"/>
    <w:multiLevelType w:val="hybridMultilevel"/>
    <w:tmpl w:val="7F649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D04454"/>
    <w:multiLevelType w:val="hybridMultilevel"/>
    <w:tmpl w:val="09D0DE58"/>
    <w:lvl w:ilvl="0" w:tplc="71B48596">
      <w:start w:val="1"/>
      <w:numFmt w:val="decimal"/>
      <w:pStyle w:val="TableTitle"/>
      <w:lvlText w:val="  TABLE %1"/>
      <w:lvlJc w:val="center"/>
      <w:pPr>
        <w:tabs>
          <w:tab w:val="num" w:pos="0"/>
        </w:tabs>
        <w:ind w:left="-936" w:firstLine="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60433AD7"/>
    <w:multiLevelType w:val="hybridMultilevel"/>
    <w:tmpl w:val="B1185FF0"/>
    <w:lvl w:ilvl="0" w:tplc="2F948C58">
      <w:start w:val="1"/>
      <w:numFmt w:val="bullet"/>
      <w:lvlText w:val=""/>
      <w:lvlJc w:val="left"/>
      <w:pPr>
        <w:ind w:left="720" w:hanging="360"/>
      </w:pPr>
      <w:rPr>
        <w:rFonts w:ascii="Wingdings" w:hAnsi="Wingdings" w:hint="default"/>
        <w:color w:val="94147C"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CE7477"/>
    <w:multiLevelType w:val="hybridMultilevel"/>
    <w:tmpl w:val="A0486F58"/>
    <w:lvl w:ilvl="0" w:tplc="15D85DDE">
      <w:start w:val="1"/>
      <w:numFmt w:val="bullet"/>
      <w:pStyle w:val="list-style"/>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D8A2610"/>
    <w:multiLevelType w:val="hybridMultilevel"/>
    <w:tmpl w:val="FF866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50222D"/>
    <w:multiLevelType w:val="hybridMultilevel"/>
    <w:tmpl w:val="AF48F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0A11BF4"/>
    <w:multiLevelType w:val="multilevel"/>
    <w:tmpl w:val="2D0EE3B8"/>
    <w:lvl w:ilvl="0">
      <w:start w:val="1"/>
      <w:numFmt w:val="decimal"/>
      <w:pStyle w:val="CMI-FiguretitleTOC"/>
      <w:lvlText w:val="FIGURE %1."/>
      <w:lvlJc w:val="left"/>
      <w:pPr>
        <w:ind w:left="1440" w:hanging="144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28360D8"/>
    <w:multiLevelType w:val="hybridMultilevel"/>
    <w:tmpl w:val="378449D2"/>
    <w:lvl w:ilvl="0" w:tplc="913C4790">
      <w:start w:val="1"/>
      <w:numFmt w:val="bullet"/>
      <w:lvlText w:val=""/>
      <w:lvlJc w:val="left"/>
      <w:pPr>
        <w:ind w:left="720" w:hanging="360"/>
      </w:pPr>
      <w:rPr>
        <w:rFonts w:ascii="Symbol" w:hAnsi="Symbol" w:hint="default"/>
        <w:color w:val="838D9B" w:themeColor="accen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CD6D45"/>
    <w:multiLevelType w:val="hybridMultilevel"/>
    <w:tmpl w:val="99CA4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FC7C33"/>
    <w:multiLevelType w:val="hybridMultilevel"/>
    <w:tmpl w:val="E1D2B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041F16"/>
    <w:multiLevelType w:val="hybridMultilevel"/>
    <w:tmpl w:val="9B8A6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54950BD"/>
    <w:multiLevelType w:val="hybridMultilevel"/>
    <w:tmpl w:val="42228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60E4B49"/>
    <w:multiLevelType w:val="hybridMultilevel"/>
    <w:tmpl w:val="50B497AC"/>
    <w:lvl w:ilvl="0" w:tplc="D9DC8E02">
      <w:start w:val="1"/>
      <w:numFmt w:val="bullet"/>
      <w:pStyle w:val="CMI-TableBullet"/>
      <w:lvlText w:val=""/>
      <w:lvlJc w:val="left"/>
      <w:pPr>
        <w:ind w:left="49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381EE4"/>
    <w:multiLevelType w:val="hybridMultilevel"/>
    <w:tmpl w:val="B5D65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D9C226C"/>
    <w:multiLevelType w:val="hybridMultilevel"/>
    <w:tmpl w:val="80E41A7A"/>
    <w:lvl w:ilvl="0" w:tplc="913C4790">
      <w:start w:val="1"/>
      <w:numFmt w:val="bullet"/>
      <w:lvlText w:val=""/>
      <w:lvlJc w:val="left"/>
      <w:pPr>
        <w:ind w:left="720" w:hanging="360"/>
      </w:pPr>
      <w:rPr>
        <w:rFonts w:ascii="Symbol" w:hAnsi="Symbol" w:hint="default"/>
        <w:color w:val="838D9B" w:themeColor="accen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1"/>
  </w:num>
  <w:num w:numId="4">
    <w:abstractNumId w:val="17"/>
  </w:num>
  <w:num w:numId="5">
    <w:abstractNumId w:val="32"/>
  </w:num>
  <w:num w:numId="6">
    <w:abstractNumId w:val="16"/>
  </w:num>
  <w:num w:numId="7">
    <w:abstractNumId w:val="8"/>
  </w:num>
  <w:num w:numId="8">
    <w:abstractNumId w:val="15"/>
  </w:num>
  <w:num w:numId="9">
    <w:abstractNumId w:val="18"/>
  </w:num>
  <w:num w:numId="10">
    <w:abstractNumId w:val="26"/>
  </w:num>
  <w:num w:numId="11">
    <w:abstractNumId w:val="5"/>
  </w:num>
  <w:num w:numId="12">
    <w:abstractNumId w:val="27"/>
  </w:num>
  <w:num w:numId="13">
    <w:abstractNumId w:val="34"/>
  </w:num>
  <w:num w:numId="14">
    <w:abstractNumId w:val="22"/>
  </w:num>
  <w:num w:numId="15">
    <w:abstractNumId w:val="13"/>
  </w:num>
  <w:num w:numId="16">
    <w:abstractNumId w:val="3"/>
  </w:num>
  <w:num w:numId="17">
    <w:abstractNumId w:val="20"/>
  </w:num>
  <w:num w:numId="18">
    <w:abstractNumId w:val="9"/>
  </w:num>
  <w:num w:numId="19">
    <w:abstractNumId w:val="14"/>
  </w:num>
  <w:num w:numId="20">
    <w:abstractNumId w:val="31"/>
  </w:num>
  <w:num w:numId="21">
    <w:abstractNumId w:val="29"/>
  </w:num>
  <w:num w:numId="22">
    <w:abstractNumId w:val="30"/>
  </w:num>
  <w:num w:numId="23">
    <w:abstractNumId w:val="2"/>
  </w:num>
  <w:num w:numId="24">
    <w:abstractNumId w:val="24"/>
  </w:num>
  <w:num w:numId="25">
    <w:abstractNumId w:val="0"/>
  </w:num>
  <w:num w:numId="26">
    <w:abstractNumId w:val="19"/>
  </w:num>
  <w:num w:numId="27">
    <w:abstractNumId w:val="25"/>
  </w:num>
  <w:num w:numId="28">
    <w:abstractNumId w:val="28"/>
  </w:num>
  <w:num w:numId="29">
    <w:abstractNumId w:val="33"/>
  </w:num>
  <w:num w:numId="30">
    <w:abstractNumId w:val="12"/>
  </w:num>
  <w:num w:numId="31">
    <w:abstractNumId w:val="7"/>
  </w:num>
  <w:num w:numId="32">
    <w:abstractNumId w:val="6"/>
  </w:num>
  <w:num w:numId="33">
    <w:abstractNumId w:val="21"/>
  </w:num>
  <w:num w:numId="34">
    <w:abstractNumId w:val="1"/>
  </w:num>
  <w:num w:numId="35">
    <w:abstractNumId w:val="23"/>
    <w:lvlOverride w:ilvl="0"/>
    <w:lvlOverride w:ilvl="1"/>
    <w:lvlOverride w:ilvl="2"/>
    <w:lvlOverride w:ilvl="3"/>
    <w:lvlOverride w:ilvl="4"/>
    <w:lvlOverride w:ilvl="5"/>
    <w:lvlOverride w:ilvl="6"/>
    <w:lvlOverride w:ilvl="7"/>
    <w:lvlOverride w:ilv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linkStyles/>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C76"/>
    <w:rsid w:val="000033EC"/>
    <w:rsid w:val="00010CCD"/>
    <w:rsid w:val="000131CA"/>
    <w:rsid w:val="000166C8"/>
    <w:rsid w:val="000176C1"/>
    <w:rsid w:val="00026C3E"/>
    <w:rsid w:val="0002700E"/>
    <w:rsid w:val="0003039C"/>
    <w:rsid w:val="000308C3"/>
    <w:rsid w:val="00033867"/>
    <w:rsid w:val="00033992"/>
    <w:rsid w:val="00034C53"/>
    <w:rsid w:val="000355D4"/>
    <w:rsid w:val="000366A6"/>
    <w:rsid w:val="0004015B"/>
    <w:rsid w:val="000440FC"/>
    <w:rsid w:val="00047C47"/>
    <w:rsid w:val="00050187"/>
    <w:rsid w:val="00050C76"/>
    <w:rsid w:val="00061AA0"/>
    <w:rsid w:val="00066EFF"/>
    <w:rsid w:val="00071B89"/>
    <w:rsid w:val="00076EF3"/>
    <w:rsid w:val="000808A3"/>
    <w:rsid w:val="000823BD"/>
    <w:rsid w:val="00082E23"/>
    <w:rsid w:val="000834C9"/>
    <w:rsid w:val="00083D13"/>
    <w:rsid w:val="000873AF"/>
    <w:rsid w:val="0009214F"/>
    <w:rsid w:val="00095F6C"/>
    <w:rsid w:val="0009671C"/>
    <w:rsid w:val="00097519"/>
    <w:rsid w:val="0009794B"/>
    <w:rsid w:val="00097E87"/>
    <w:rsid w:val="000A14C2"/>
    <w:rsid w:val="000A4B17"/>
    <w:rsid w:val="000A56DD"/>
    <w:rsid w:val="000A7FA7"/>
    <w:rsid w:val="000B1FFF"/>
    <w:rsid w:val="000B225E"/>
    <w:rsid w:val="000B34C5"/>
    <w:rsid w:val="000C4DA2"/>
    <w:rsid w:val="000C53EF"/>
    <w:rsid w:val="000C7E80"/>
    <w:rsid w:val="000D169E"/>
    <w:rsid w:val="000D1CEA"/>
    <w:rsid w:val="000D3853"/>
    <w:rsid w:val="000D3B33"/>
    <w:rsid w:val="000D46A0"/>
    <w:rsid w:val="000E1288"/>
    <w:rsid w:val="000E230C"/>
    <w:rsid w:val="000E418E"/>
    <w:rsid w:val="000E424B"/>
    <w:rsid w:val="000E621C"/>
    <w:rsid w:val="000E6558"/>
    <w:rsid w:val="000F08EC"/>
    <w:rsid w:val="000F3C44"/>
    <w:rsid w:val="000F4681"/>
    <w:rsid w:val="000F6419"/>
    <w:rsid w:val="000F6464"/>
    <w:rsid w:val="000F67C7"/>
    <w:rsid w:val="000F6B7F"/>
    <w:rsid w:val="000F6BB0"/>
    <w:rsid w:val="001026AA"/>
    <w:rsid w:val="00103283"/>
    <w:rsid w:val="00110C4B"/>
    <w:rsid w:val="001125AB"/>
    <w:rsid w:val="00113B83"/>
    <w:rsid w:val="00115935"/>
    <w:rsid w:val="0011668A"/>
    <w:rsid w:val="00126B46"/>
    <w:rsid w:val="00132E15"/>
    <w:rsid w:val="00134D02"/>
    <w:rsid w:val="00135424"/>
    <w:rsid w:val="00135F48"/>
    <w:rsid w:val="00137B68"/>
    <w:rsid w:val="00141BDE"/>
    <w:rsid w:val="00142419"/>
    <w:rsid w:val="00142C97"/>
    <w:rsid w:val="0014360D"/>
    <w:rsid w:val="00144108"/>
    <w:rsid w:val="0014598B"/>
    <w:rsid w:val="00157746"/>
    <w:rsid w:val="00160212"/>
    <w:rsid w:val="00161412"/>
    <w:rsid w:val="00161ABC"/>
    <w:rsid w:val="00162560"/>
    <w:rsid w:val="00165537"/>
    <w:rsid w:val="00166A92"/>
    <w:rsid w:val="00167237"/>
    <w:rsid w:val="0017192E"/>
    <w:rsid w:val="001726FA"/>
    <w:rsid w:val="0018104C"/>
    <w:rsid w:val="00181171"/>
    <w:rsid w:val="001819CD"/>
    <w:rsid w:val="00182A21"/>
    <w:rsid w:val="00183CBE"/>
    <w:rsid w:val="0018536A"/>
    <w:rsid w:val="00191ABC"/>
    <w:rsid w:val="0019350B"/>
    <w:rsid w:val="0019449E"/>
    <w:rsid w:val="00194E0E"/>
    <w:rsid w:val="00195271"/>
    <w:rsid w:val="001968F0"/>
    <w:rsid w:val="001A45D6"/>
    <w:rsid w:val="001A465B"/>
    <w:rsid w:val="001A4819"/>
    <w:rsid w:val="001A60FF"/>
    <w:rsid w:val="001A6EFA"/>
    <w:rsid w:val="001B0993"/>
    <w:rsid w:val="001B38F2"/>
    <w:rsid w:val="001B5CD6"/>
    <w:rsid w:val="001B6C19"/>
    <w:rsid w:val="001C08DE"/>
    <w:rsid w:val="001C16FA"/>
    <w:rsid w:val="001C1EBC"/>
    <w:rsid w:val="001C30B2"/>
    <w:rsid w:val="001C3207"/>
    <w:rsid w:val="001C3EC0"/>
    <w:rsid w:val="001D040F"/>
    <w:rsid w:val="001D07D7"/>
    <w:rsid w:val="001D0E98"/>
    <w:rsid w:val="001D3817"/>
    <w:rsid w:val="001D43FA"/>
    <w:rsid w:val="001D48D8"/>
    <w:rsid w:val="001D5EC2"/>
    <w:rsid w:val="001D60C6"/>
    <w:rsid w:val="001E15A0"/>
    <w:rsid w:val="001E4101"/>
    <w:rsid w:val="001E4C8E"/>
    <w:rsid w:val="001E4E04"/>
    <w:rsid w:val="001E6E76"/>
    <w:rsid w:val="001E73C6"/>
    <w:rsid w:val="001F03E9"/>
    <w:rsid w:val="001F0568"/>
    <w:rsid w:val="001F3564"/>
    <w:rsid w:val="001F6C84"/>
    <w:rsid w:val="00200E7A"/>
    <w:rsid w:val="00200EF5"/>
    <w:rsid w:val="00201F5E"/>
    <w:rsid w:val="002036BC"/>
    <w:rsid w:val="002053B6"/>
    <w:rsid w:val="0020625C"/>
    <w:rsid w:val="00210B99"/>
    <w:rsid w:val="0021216A"/>
    <w:rsid w:val="002134F2"/>
    <w:rsid w:val="002138E0"/>
    <w:rsid w:val="002141B4"/>
    <w:rsid w:val="00215393"/>
    <w:rsid w:val="00221133"/>
    <w:rsid w:val="00223A94"/>
    <w:rsid w:val="00227D36"/>
    <w:rsid w:val="00230635"/>
    <w:rsid w:val="00230950"/>
    <w:rsid w:val="0024064E"/>
    <w:rsid w:val="00241089"/>
    <w:rsid w:val="00241C27"/>
    <w:rsid w:val="00241C4D"/>
    <w:rsid w:val="0024215D"/>
    <w:rsid w:val="002426C6"/>
    <w:rsid w:val="0024344E"/>
    <w:rsid w:val="002472A2"/>
    <w:rsid w:val="002472B3"/>
    <w:rsid w:val="002473EC"/>
    <w:rsid w:val="0025066A"/>
    <w:rsid w:val="00250B19"/>
    <w:rsid w:val="00252F5B"/>
    <w:rsid w:val="00253B72"/>
    <w:rsid w:val="00261507"/>
    <w:rsid w:val="0026267B"/>
    <w:rsid w:val="002643F7"/>
    <w:rsid w:val="00265264"/>
    <w:rsid w:val="00265FCE"/>
    <w:rsid w:val="00271CBA"/>
    <w:rsid w:val="00272192"/>
    <w:rsid w:val="00272554"/>
    <w:rsid w:val="00275963"/>
    <w:rsid w:val="00277E2E"/>
    <w:rsid w:val="00281F2E"/>
    <w:rsid w:val="00283C95"/>
    <w:rsid w:val="00284184"/>
    <w:rsid w:val="00284F26"/>
    <w:rsid w:val="00285D83"/>
    <w:rsid w:val="00286068"/>
    <w:rsid w:val="00287249"/>
    <w:rsid w:val="002919C2"/>
    <w:rsid w:val="00292BFA"/>
    <w:rsid w:val="00295D19"/>
    <w:rsid w:val="00295D3C"/>
    <w:rsid w:val="00297469"/>
    <w:rsid w:val="002A79D2"/>
    <w:rsid w:val="002A7CCB"/>
    <w:rsid w:val="002B0BF2"/>
    <w:rsid w:val="002B7117"/>
    <w:rsid w:val="002B7251"/>
    <w:rsid w:val="002B7427"/>
    <w:rsid w:val="002C0DF7"/>
    <w:rsid w:val="002C26E1"/>
    <w:rsid w:val="002C55FC"/>
    <w:rsid w:val="002C6A96"/>
    <w:rsid w:val="002D29E2"/>
    <w:rsid w:val="002E32FA"/>
    <w:rsid w:val="002E3449"/>
    <w:rsid w:val="002E4F16"/>
    <w:rsid w:val="002E6757"/>
    <w:rsid w:val="002F4228"/>
    <w:rsid w:val="002F61FD"/>
    <w:rsid w:val="00303ABC"/>
    <w:rsid w:val="003058E4"/>
    <w:rsid w:val="00305BF7"/>
    <w:rsid w:val="003062F5"/>
    <w:rsid w:val="00310112"/>
    <w:rsid w:val="00310B08"/>
    <w:rsid w:val="003151C9"/>
    <w:rsid w:val="00320C13"/>
    <w:rsid w:val="00321AFC"/>
    <w:rsid w:val="0032677E"/>
    <w:rsid w:val="0034125F"/>
    <w:rsid w:val="00341D30"/>
    <w:rsid w:val="00344824"/>
    <w:rsid w:val="00344AA9"/>
    <w:rsid w:val="0034542D"/>
    <w:rsid w:val="003458F7"/>
    <w:rsid w:val="00346040"/>
    <w:rsid w:val="003502E4"/>
    <w:rsid w:val="00352229"/>
    <w:rsid w:val="00352878"/>
    <w:rsid w:val="00353AF9"/>
    <w:rsid w:val="00355DF0"/>
    <w:rsid w:val="00356546"/>
    <w:rsid w:val="003566C2"/>
    <w:rsid w:val="003601F0"/>
    <w:rsid w:val="003605D9"/>
    <w:rsid w:val="003624F6"/>
    <w:rsid w:val="003642BB"/>
    <w:rsid w:val="003649BC"/>
    <w:rsid w:val="003650DF"/>
    <w:rsid w:val="00367569"/>
    <w:rsid w:val="00373E8E"/>
    <w:rsid w:val="003757A7"/>
    <w:rsid w:val="003838AF"/>
    <w:rsid w:val="00386634"/>
    <w:rsid w:val="00387B74"/>
    <w:rsid w:val="00387FAC"/>
    <w:rsid w:val="00395E22"/>
    <w:rsid w:val="00395EA2"/>
    <w:rsid w:val="00396A58"/>
    <w:rsid w:val="003A0072"/>
    <w:rsid w:val="003A117E"/>
    <w:rsid w:val="003A1996"/>
    <w:rsid w:val="003B4C21"/>
    <w:rsid w:val="003B68D6"/>
    <w:rsid w:val="003B6A89"/>
    <w:rsid w:val="003C00F3"/>
    <w:rsid w:val="003C17CF"/>
    <w:rsid w:val="003C1BE3"/>
    <w:rsid w:val="003C3A95"/>
    <w:rsid w:val="003C5809"/>
    <w:rsid w:val="003D35DC"/>
    <w:rsid w:val="003D5C90"/>
    <w:rsid w:val="003E1CC6"/>
    <w:rsid w:val="003E250E"/>
    <w:rsid w:val="003E3234"/>
    <w:rsid w:val="003F0202"/>
    <w:rsid w:val="003F3007"/>
    <w:rsid w:val="003F4245"/>
    <w:rsid w:val="003F718E"/>
    <w:rsid w:val="003F7A7D"/>
    <w:rsid w:val="00401B7F"/>
    <w:rsid w:val="00402DCF"/>
    <w:rsid w:val="004034DA"/>
    <w:rsid w:val="004057E3"/>
    <w:rsid w:val="00405FBE"/>
    <w:rsid w:val="0040765A"/>
    <w:rsid w:val="00410425"/>
    <w:rsid w:val="0041093F"/>
    <w:rsid w:val="00412640"/>
    <w:rsid w:val="00412EF5"/>
    <w:rsid w:val="00413C20"/>
    <w:rsid w:val="00417872"/>
    <w:rsid w:val="00421E17"/>
    <w:rsid w:val="00430043"/>
    <w:rsid w:val="00430FE3"/>
    <w:rsid w:val="00431B34"/>
    <w:rsid w:val="0043295B"/>
    <w:rsid w:val="004346C5"/>
    <w:rsid w:val="00434C2B"/>
    <w:rsid w:val="00440C79"/>
    <w:rsid w:val="00441F8B"/>
    <w:rsid w:val="00442061"/>
    <w:rsid w:val="00443348"/>
    <w:rsid w:val="004433AF"/>
    <w:rsid w:val="00443C01"/>
    <w:rsid w:val="0044465D"/>
    <w:rsid w:val="0044552F"/>
    <w:rsid w:val="00447B5B"/>
    <w:rsid w:val="00450157"/>
    <w:rsid w:val="004527CF"/>
    <w:rsid w:val="00452947"/>
    <w:rsid w:val="00455C60"/>
    <w:rsid w:val="00456055"/>
    <w:rsid w:val="00457284"/>
    <w:rsid w:val="0045799B"/>
    <w:rsid w:val="00457CBA"/>
    <w:rsid w:val="00457DCB"/>
    <w:rsid w:val="00461616"/>
    <w:rsid w:val="00473B22"/>
    <w:rsid w:val="00476296"/>
    <w:rsid w:val="004804BD"/>
    <w:rsid w:val="0048225D"/>
    <w:rsid w:val="00483ED6"/>
    <w:rsid w:val="00483F10"/>
    <w:rsid w:val="00485C0B"/>
    <w:rsid w:val="00486202"/>
    <w:rsid w:val="00487FB8"/>
    <w:rsid w:val="004906AA"/>
    <w:rsid w:val="0049541D"/>
    <w:rsid w:val="004973AD"/>
    <w:rsid w:val="0049767A"/>
    <w:rsid w:val="004A1DCA"/>
    <w:rsid w:val="004A367A"/>
    <w:rsid w:val="004A6ED1"/>
    <w:rsid w:val="004B0B90"/>
    <w:rsid w:val="004B382D"/>
    <w:rsid w:val="004B38A5"/>
    <w:rsid w:val="004B611F"/>
    <w:rsid w:val="004C1FD3"/>
    <w:rsid w:val="004C587C"/>
    <w:rsid w:val="004C6A9E"/>
    <w:rsid w:val="004C74C7"/>
    <w:rsid w:val="004C7719"/>
    <w:rsid w:val="004D2511"/>
    <w:rsid w:val="004D40FB"/>
    <w:rsid w:val="004E0734"/>
    <w:rsid w:val="004E1600"/>
    <w:rsid w:val="004E2423"/>
    <w:rsid w:val="004E4560"/>
    <w:rsid w:val="004E467D"/>
    <w:rsid w:val="004E6AFC"/>
    <w:rsid w:val="004F1730"/>
    <w:rsid w:val="004F44FB"/>
    <w:rsid w:val="004F53D6"/>
    <w:rsid w:val="004F65FF"/>
    <w:rsid w:val="00502610"/>
    <w:rsid w:val="00503E34"/>
    <w:rsid w:val="00512685"/>
    <w:rsid w:val="005140E8"/>
    <w:rsid w:val="00514F6F"/>
    <w:rsid w:val="005154C1"/>
    <w:rsid w:val="00520900"/>
    <w:rsid w:val="00523A43"/>
    <w:rsid w:val="00524F99"/>
    <w:rsid w:val="005270A4"/>
    <w:rsid w:val="00527576"/>
    <w:rsid w:val="0053011C"/>
    <w:rsid w:val="00530B28"/>
    <w:rsid w:val="005314E4"/>
    <w:rsid w:val="005325CF"/>
    <w:rsid w:val="005326D6"/>
    <w:rsid w:val="00542BE2"/>
    <w:rsid w:val="00547E8B"/>
    <w:rsid w:val="005534A9"/>
    <w:rsid w:val="005625C5"/>
    <w:rsid w:val="0056362C"/>
    <w:rsid w:val="005655FD"/>
    <w:rsid w:val="0056791C"/>
    <w:rsid w:val="00567BB9"/>
    <w:rsid w:val="005717B9"/>
    <w:rsid w:val="005743C3"/>
    <w:rsid w:val="00574C6E"/>
    <w:rsid w:val="00580391"/>
    <w:rsid w:val="0058040C"/>
    <w:rsid w:val="0058045F"/>
    <w:rsid w:val="00583CE6"/>
    <w:rsid w:val="00584611"/>
    <w:rsid w:val="00585FB3"/>
    <w:rsid w:val="00587EEB"/>
    <w:rsid w:val="00591FE5"/>
    <w:rsid w:val="00593F27"/>
    <w:rsid w:val="00594AB5"/>
    <w:rsid w:val="00596887"/>
    <w:rsid w:val="00597423"/>
    <w:rsid w:val="005A0F07"/>
    <w:rsid w:val="005A3A03"/>
    <w:rsid w:val="005A519C"/>
    <w:rsid w:val="005A5D86"/>
    <w:rsid w:val="005B0D7A"/>
    <w:rsid w:val="005B3618"/>
    <w:rsid w:val="005B414E"/>
    <w:rsid w:val="005B4866"/>
    <w:rsid w:val="005B4A25"/>
    <w:rsid w:val="005C0862"/>
    <w:rsid w:val="005C1586"/>
    <w:rsid w:val="005C23F8"/>
    <w:rsid w:val="005C4188"/>
    <w:rsid w:val="005C46E1"/>
    <w:rsid w:val="005C567E"/>
    <w:rsid w:val="005D282B"/>
    <w:rsid w:val="005D2991"/>
    <w:rsid w:val="005D41B1"/>
    <w:rsid w:val="005D6EC5"/>
    <w:rsid w:val="005E0C4E"/>
    <w:rsid w:val="005E130E"/>
    <w:rsid w:val="005E1373"/>
    <w:rsid w:val="005E4273"/>
    <w:rsid w:val="005E70E0"/>
    <w:rsid w:val="005E7B4A"/>
    <w:rsid w:val="005F21F2"/>
    <w:rsid w:val="005F68D4"/>
    <w:rsid w:val="006038E9"/>
    <w:rsid w:val="00603E22"/>
    <w:rsid w:val="00604017"/>
    <w:rsid w:val="0060424A"/>
    <w:rsid w:val="0060447D"/>
    <w:rsid w:val="00606F44"/>
    <w:rsid w:val="00607CFD"/>
    <w:rsid w:val="00612509"/>
    <w:rsid w:val="006134CF"/>
    <w:rsid w:val="006136D1"/>
    <w:rsid w:val="00614D1E"/>
    <w:rsid w:val="00621668"/>
    <w:rsid w:val="00621716"/>
    <w:rsid w:val="00622763"/>
    <w:rsid w:val="0062278C"/>
    <w:rsid w:val="0062304E"/>
    <w:rsid w:val="00623B9B"/>
    <w:rsid w:val="00625F03"/>
    <w:rsid w:val="0063134C"/>
    <w:rsid w:val="006328D5"/>
    <w:rsid w:val="0063347D"/>
    <w:rsid w:val="006334BF"/>
    <w:rsid w:val="00633E84"/>
    <w:rsid w:val="00634280"/>
    <w:rsid w:val="00635B56"/>
    <w:rsid w:val="0063680F"/>
    <w:rsid w:val="00640F26"/>
    <w:rsid w:val="006433B1"/>
    <w:rsid w:val="00643B7D"/>
    <w:rsid w:val="00644641"/>
    <w:rsid w:val="00644A48"/>
    <w:rsid w:val="006458CF"/>
    <w:rsid w:val="00646EAF"/>
    <w:rsid w:val="00650F84"/>
    <w:rsid w:val="0065333B"/>
    <w:rsid w:val="00656B1A"/>
    <w:rsid w:val="006573B7"/>
    <w:rsid w:val="00660A01"/>
    <w:rsid w:val="00662D74"/>
    <w:rsid w:val="006661EF"/>
    <w:rsid w:val="00666AFE"/>
    <w:rsid w:val="00667E62"/>
    <w:rsid w:val="00672282"/>
    <w:rsid w:val="00675511"/>
    <w:rsid w:val="006771D9"/>
    <w:rsid w:val="00682777"/>
    <w:rsid w:val="00684571"/>
    <w:rsid w:val="0069101D"/>
    <w:rsid w:val="006926BB"/>
    <w:rsid w:val="00692E73"/>
    <w:rsid w:val="006943F5"/>
    <w:rsid w:val="00695459"/>
    <w:rsid w:val="00696EAF"/>
    <w:rsid w:val="0069788E"/>
    <w:rsid w:val="006A0757"/>
    <w:rsid w:val="006A20D2"/>
    <w:rsid w:val="006A27FF"/>
    <w:rsid w:val="006A32D9"/>
    <w:rsid w:val="006A3915"/>
    <w:rsid w:val="006A402A"/>
    <w:rsid w:val="006A6E7D"/>
    <w:rsid w:val="006B0863"/>
    <w:rsid w:val="006B1931"/>
    <w:rsid w:val="006B4E34"/>
    <w:rsid w:val="006B6DC1"/>
    <w:rsid w:val="006C0928"/>
    <w:rsid w:val="006C4452"/>
    <w:rsid w:val="006C601A"/>
    <w:rsid w:val="006C60BB"/>
    <w:rsid w:val="006C6D4C"/>
    <w:rsid w:val="006D2ADE"/>
    <w:rsid w:val="006D330C"/>
    <w:rsid w:val="006D73BF"/>
    <w:rsid w:val="006E097A"/>
    <w:rsid w:val="006E0A13"/>
    <w:rsid w:val="006E1264"/>
    <w:rsid w:val="006E3F44"/>
    <w:rsid w:val="006E7797"/>
    <w:rsid w:val="006F30FF"/>
    <w:rsid w:val="006F5F6B"/>
    <w:rsid w:val="006F7810"/>
    <w:rsid w:val="00700279"/>
    <w:rsid w:val="007007EF"/>
    <w:rsid w:val="007015B9"/>
    <w:rsid w:val="007028AF"/>
    <w:rsid w:val="00705E74"/>
    <w:rsid w:val="00714AD2"/>
    <w:rsid w:val="00715323"/>
    <w:rsid w:val="00722A01"/>
    <w:rsid w:val="00723EF8"/>
    <w:rsid w:val="00724847"/>
    <w:rsid w:val="00724DC0"/>
    <w:rsid w:val="00726E35"/>
    <w:rsid w:val="007301DC"/>
    <w:rsid w:val="0074117D"/>
    <w:rsid w:val="007411FA"/>
    <w:rsid w:val="00744C68"/>
    <w:rsid w:val="00746467"/>
    <w:rsid w:val="00747DFC"/>
    <w:rsid w:val="00750515"/>
    <w:rsid w:val="0075062E"/>
    <w:rsid w:val="007516C5"/>
    <w:rsid w:val="00752CF1"/>
    <w:rsid w:val="00754ADE"/>
    <w:rsid w:val="00755C4B"/>
    <w:rsid w:val="00756985"/>
    <w:rsid w:val="007608A1"/>
    <w:rsid w:val="007631ED"/>
    <w:rsid w:val="007643A6"/>
    <w:rsid w:val="00770399"/>
    <w:rsid w:val="0077377B"/>
    <w:rsid w:val="00780A17"/>
    <w:rsid w:val="00780D25"/>
    <w:rsid w:val="007812DC"/>
    <w:rsid w:val="00783010"/>
    <w:rsid w:val="00790E69"/>
    <w:rsid w:val="00796981"/>
    <w:rsid w:val="007A0922"/>
    <w:rsid w:val="007A0E9E"/>
    <w:rsid w:val="007A1F6A"/>
    <w:rsid w:val="007A69B3"/>
    <w:rsid w:val="007A6FCB"/>
    <w:rsid w:val="007B1847"/>
    <w:rsid w:val="007B1FF8"/>
    <w:rsid w:val="007B4EE6"/>
    <w:rsid w:val="007B5408"/>
    <w:rsid w:val="007D004B"/>
    <w:rsid w:val="007D58E4"/>
    <w:rsid w:val="007D5F52"/>
    <w:rsid w:val="007D6465"/>
    <w:rsid w:val="007E4972"/>
    <w:rsid w:val="007E7CD6"/>
    <w:rsid w:val="007F053C"/>
    <w:rsid w:val="007F1C11"/>
    <w:rsid w:val="007F5643"/>
    <w:rsid w:val="00800BAD"/>
    <w:rsid w:val="00800E4D"/>
    <w:rsid w:val="0080507D"/>
    <w:rsid w:val="00805B79"/>
    <w:rsid w:val="00806BC9"/>
    <w:rsid w:val="008103D3"/>
    <w:rsid w:val="0081709F"/>
    <w:rsid w:val="008179B4"/>
    <w:rsid w:val="008226A2"/>
    <w:rsid w:val="00822FB6"/>
    <w:rsid w:val="00824338"/>
    <w:rsid w:val="00824A46"/>
    <w:rsid w:val="00825896"/>
    <w:rsid w:val="00827312"/>
    <w:rsid w:val="00827BBC"/>
    <w:rsid w:val="00830A8A"/>
    <w:rsid w:val="00836A8E"/>
    <w:rsid w:val="00836ED5"/>
    <w:rsid w:val="008435EE"/>
    <w:rsid w:val="00843B35"/>
    <w:rsid w:val="00843DE6"/>
    <w:rsid w:val="008457EE"/>
    <w:rsid w:val="00845E2C"/>
    <w:rsid w:val="0085199C"/>
    <w:rsid w:val="00855955"/>
    <w:rsid w:val="008565D5"/>
    <w:rsid w:val="00856685"/>
    <w:rsid w:val="00857E6C"/>
    <w:rsid w:val="008634BC"/>
    <w:rsid w:val="0086358F"/>
    <w:rsid w:val="00863777"/>
    <w:rsid w:val="008654B2"/>
    <w:rsid w:val="00870109"/>
    <w:rsid w:val="00872104"/>
    <w:rsid w:val="008745EA"/>
    <w:rsid w:val="008802A7"/>
    <w:rsid w:val="00882F3A"/>
    <w:rsid w:val="00885ED8"/>
    <w:rsid w:val="00886595"/>
    <w:rsid w:val="00893328"/>
    <w:rsid w:val="0089367D"/>
    <w:rsid w:val="00895CA5"/>
    <w:rsid w:val="00896324"/>
    <w:rsid w:val="008973B3"/>
    <w:rsid w:val="008A1E1A"/>
    <w:rsid w:val="008A25ED"/>
    <w:rsid w:val="008A4FA3"/>
    <w:rsid w:val="008A542E"/>
    <w:rsid w:val="008A5968"/>
    <w:rsid w:val="008A757E"/>
    <w:rsid w:val="008B0AA3"/>
    <w:rsid w:val="008B275E"/>
    <w:rsid w:val="008B5304"/>
    <w:rsid w:val="008C1427"/>
    <w:rsid w:val="008C2A10"/>
    <w:rsid w:val="008C2BBE"/>
    <w:rsid w:val="008C433C"/>
    <w:rsid w:val="008C757C"/>
    <w:rsid w:val="008D1E03"/>
    <w:rsid w:val="008E1B9B"/>
    <w:rsid w:val="008E2830"/>
    <w:rsid w:val="008E4183"/>
    <w:rsid w:val="008E5139"/>
    <w:rsid w:val="008E518F"/>
    <w:rsid w:val="008E66A7"/>
    <w:rsid w:val="008E68EA"/>
    <w:rsid w:val="008E7447"/>
    <w:rsid w:val="008F0174"/>
    <w:rsid w:val="008F4E3F"/>
    <w:rsid w:val="008F6D98"/>
    <w:rsid w:val="00901B2F"/>
    <w:rsid w:val="00903DCC"/>
    <w:rsid w:val="0090610D"/>
    <w:rsid w:val="0090629F"/>
    <w:rsid w:val="00907162"/>
    <w:rsid w:val="009078C3"/>
    <w:rsid w:val="00912577"/>
    <w:rsid w:val="0091485F"/>
    <w:rsid w:val="00920A83"/>
    <w:rsid w:val="00920E32"/>
    <w:rsid w:val="00922CC7"/>
    <w:rsid w:val="00926AB3"/>
    <w:rsid w:val="009312A1"/>
    <w:rsid w:val="00933CEE"/>
    <w:rsid w:val="00936EB2"/>
    <w:rsid w:val="009376EE"/>
    <w:rsid w:val="00946D5D"/>
    <w:rsid w:val="00952C62"/>
    <w:rsid w:val="00953CE0"/>
    <w:rsid w:val="009557FF"/>
    <w:rsid w:val="0095638E"/>
    <w:rsid w:val="009567C9"/>
    <w:rsid w:val="00957FA8"/>
    <w:rsid w:val="00963C14"/>
    <w:rsid w:val="00963DAB"/>
    <w:rsid w:val="009700D4"/>
    <w:rsid w:val="00970F6A"/>
    <w:rsid w:val="009734DF"/>
    <w:rsid w:val="009738A5"/>
    <w:rsid w:val="00976DDE"/>
    <w:rsid w:val="00977618"/>
    <w:rsid w:val="00977EC5"/>
    <w:rsid w:val="0098018C"/>
    <w:rsid w:val="00983532"/>
    <w:rsid w:val="00986E99"/>
    <w:rsid w:val="009916FC"/>
    <w:rsid w:val="00995EC2"/>
    <w:rsid w:val="00996963"/>
    <w:rsid w:val="00996C42"/>
    <w:rsid w:val="009A472F"/>
    <w:rsid w:val="009A4983"/>
    <w:rsid w:val="009A6AB1"/>
    <w:rsid w:val="009A730A"/>
    <w:rsid w:val="009B1B1B"/>
    <w:rsid w:val="009B6817"/>
    <w:rsid w:val="009B7C9A"/>
    <w:rsid w:val="009C023B"/>
    <w:rsid w:val="009C1CF7"/>
    <w:rsid w:val="009C2A2D"/>
    <w:rsid w:val="009C57D5"/>
    <w:rsid w:val="009D008F"/>
    <w:rsid w:val="009D143B"/>
    <w:rsid w:val="009D16F0"/>
    <w:rsid w:val="009D2C3B"/>
    <w:rsid w:val="009D4643"/>
    <w:rsid w:val="009D64D6"/>
    <w:rsid w:val="009E4CD1"/>
    <w:rsid w:val="009E4EB3"/>
    <w:rsid w:val="009E5005"/>
    <w:rsid w:val="009E579F"/>
    <w:rsid w:val="009F0BFA"/>
    <w:rsid w:val="009F1610"/>
    <w:rsid w:val="009F2B22"/>
    <w:rsid w:val="009F4C27"/>
    <w:rsid w:val="009F55B2"/>
    <w:rsid w:val="00A01B05"/>
    <w:rsid w:val="00A02707"/>
    <w:rsid w:val="00A04B1F"/>
    <w:rsid w:val="00A06F10"/>
    <w:rsid w:val="00A07B67"/>
    <w:rsid w:val="00A07B7F"/>
    <w:rsid w:val="00A15098"/>
    <w:rsid w:val="00A1578C"/>
    <w:rsid w:val="00A15863"/>
    <w:rsid w:val="00A16F0A"/>
    <w:rsid w:val="00A16FF5"/>
    <w:rsid w:val="00A20570"/>
    <w:rsid w:val="00A218B4"/>
    <w:rsid w:val="00A21CBD"/>
    <w:rsid w:val="00A21F15"/>
    <w:rsid w:val="00A228A5"/>
    <w:rsid w:val="00A261BD"/>
    <w:rsid w:val="00A274F8"/>
    <w:rsid w:val="00A27E76"/>
    <w:rsid w:val="00A310FB"/>
    <w:rsid w:val="00A358C3"/>
    <w:rsid w:val="00A368D0"/>
    <w:rsid w:val="00A41F67"/>
    <w:rsid w:val="00A427A3"/>
    <w:rsid w:val="00A50B26"/>
    <w:rsid w:val="00A53410"/>
    <w:rsid w:val="00A53D49"/>
    <w:rsid w:val="00A544F6"/>
    <w:rsid w:val="00A61D21"/>
    <w:rsid w:val="00A7230F"/>
    <w:rsid w:val="00A728E6"/>
    <w:rsid w:val="00A73AD7"/>
    <w:rsid w:val="00A74CA1"/>
    <w:rsid w:val="00A75249"/>
    <w:rsid w:val="00A76D5F"/>
    <w:rsid w:val="00A84995"/>
    <w:rsid w:val="00A86574"/>
    <w:rsid w:val="00A90519"/>
    <w:rsid w:val="00A9078B"/>
    <w:rsid w:val="00A90DA8"/>
    <w:rsid w:val="00A93153"/>
    <w:rsid w:val="00A94098"/>
    <w:rsid w:val="00AA55D2"/>
    <w:rsid w:val="00AA5807"/>
    <w:rsid w:val="00AA5B10"/>
    <w:rsid w:val="00AA7EEA"/>
    <w:rsid w:val="00AB4CE7"/>
    <w:rsid w:val="00AB5410"/>
    <w:rsid w:val="00AB55B3"/>
    <w:rsid w:val="00AB5E7C"/>
    <w:rsid w:val="00AB61D6"/>
    <w:rsid w:val="00AC05B4"/>
    <w:rsid w:val="00AC0646"/>
    <w:rsid w:val="00AC1289"/>
    <w:rsid w:val="00AC144D"/>
    <w:rsid w:val="00AC2B4B"/>
    <w:rsid w:val="00AC33DE"/>
    <w:rsid w:val="00AC4B2B"/>
    <w:rsid w:val="00AC5D18"/>
    <w:rsid w:val="00AC6673"/>
    <w:rsid w:val="00AD1CE2"/>
    <w:rsid w:val="00AD28E4"/>
    <w:rsid w:val="00AD3DDB"/>
    <w:rsid w:val="00AD4388"/>
    <w:rsid w:val="00AD5585"/>
    <w:rsid w:val="00AD5A19"/>
    <w:rsid w:val="00AE2558"/>
    <w:rsid w:val="00AF314C"/>
    <w:rsid w:val="00B011AB"/>
    <w:rsid w:val="00B0323E"/>
    <w:rsid w:val="00B03318"/>
    <w:rsid w:val="00B07FD4"/>
    <w:rsid w:val="00B14042"/>
    <w:rsid w:val="00B1445A"/>
    <w:rsid w:val="00B14727"/>
    <w:rsid w:val="00B149A7"/>
    <w:rsid w:val="00B15624"/>
    <w:rsid w:val="00B16DEE"/>
    <w:rsid w:val="00B17D66"/>
    <w:rsid w:val="00B20D67"/>
    <w:rsid w:val="00B23464"/>
    <w:rsid w:val="00B27A1A"/>
    <w:rsid w:val="00B30E08"/>
    <w:rsid w:val="00B311AB"/>
    <w:rsid w:val="00B31573"/>
    <w:rsid w:val="00B31EFF"/>
    <w:rsid w:val="00B322A5"/>
    <w:rsid w:val="00B33243"/>
    <w:rsid w:val="00B35583"/>
    <w:rsid w:val="00B36454"/>
    <w:rsid w:val="00B45C1D"/>
    <w:rsid w:val="00B538B9"/>
    <w:rsid w:val="00B541B5"/>
    <w:rsid w:val="00B5680C"/>
    <w:rsid w:val="00B56EA4"/>
    <w:rsid w:val="00B57778"/>
    <w:rsid w:val="00B6061D"/>
    <w:rsid w:val="00B61946"/>
    <w:rsid w:val="00B6238B"/>
    <w:rsid w:val="00B63FF5"/>
    <w:rsid w:val="00B64689"/>
    <w:rsid w:val="00B64AB8"/>
    <w:rsid w:val="00B67EA6"/>
    <w:rsid w:val="00B705E8"/>
    <w:rsid w:val="00B80100"/>
    <w:rsid w:val="00B805F7"/>
    <w:rsid w:val="00B8066F"/>
    <w:rsid w:val="00B82E9F"/>
    <w:rsid w:val="00B83B1E"/>
    <w:rsid w:val="00B8426D"/>
    <w:rsid w:val="00B84AEA"/>
    <w:rsid w:val="00B85844"/>
    <w:rsid w:val="00B85D48"/>
    <w:rsid w:val="00B920EA"/>
    <w:rsid w:val="00B92296"/>
    <w:rsid w:val="00B94036"/>
    <w:rsid w:val="00B95C53"/>
    <w:rsid w:val="00B9737D"/>
    <w:rsid w:val="00B97765"/>
    <w:rsid w:val="00BA1E4C"/>
    <w:rsid w:val="00BA31ED"/>
    <w:rsid w:val="00BA428E"/>
    <w:rsid w:val="00BA479E"/>
    <w:rsid w:val="00BA6F20"/>
    <w:rsid w:val="00BA7307"/>
    <w:rsid w:val="00BB19AB"/>
    <w:rsid w:val="00BB28AA"/>
    <w:rsid w:val="00BB2CC6"/>
    <w:rsid w:val="00BB2D94"/>
    <w:rsid w:val="00BB6BE1"/>
    <w:rsid w:val="00BB76C4"/>
    <w:rsid w:val="00BC057E"/>
    <w:rsid w:val="00BC1157"/>
    <w:rsid w:val="00BC3353"/>
    <w:rsid w:val="00BC3C13"/>
    <w:rsid w:val="00BC621C"/>
    <w:rsid w:val="00BD4200"/>
    <w:rsid w:val="00BD5D7C"/>
    <w:rsid w:val="00BD5FA0"/>
    <w:rsid w:val="00BD6A67"/>
    <w:rsid w:val="00BD73E7"/>
    <w:rsid w:val="00BE126A"/>
    <w:rsid w:val="00BE13DC"/>
    <w:rsid w:val="00BE1C20"/>
    <w:rsid w:val="00BE2773"/>
    <w:rsid w:val="00BE28A2"/>
    <w:rsid w:val="00BE2CDF"/>
    <w:rsid w:val="00BE4E06"/>
    <w:rsid w:val="00BE53DF"/>
    <w:rsid w:val="00BE57B8"/>
    <w:rsid w:val="00BE5A22"/>
    <w:rsid w:val="00BE5BA6"/>
    <w:rsid w:val="00BF01FD"/>
    <w:rsid w:val="00BF1D92"/>
    <w:rsid w:val="00BF4324"/>
    <w:rsid w:val="00BF46A1"/>
    <w:rsid w:val="00BF70C6"/>
    <w:rsid w:val="00C02645"/>
    <w:rsid w:val="00C04B3D"/>
    <w:rsid w:val="00C070F8"/>
    <w:rsid w:val="00C0737F"/>
    <w:rsid w:val="00C12F88"/>
    <w:rsid w:val="00C14031"/>
    <w:rsid w:val="00C15000"/>
    <w:rsid w:val="00C16A87"/>
    <w:rsid w:val="00C203A3"/>
    <w:rsid w:val="00C21046"/>
    <w:rsid w:val="00C24E4B"/>
    <w:rsid w:val="00C300CA"/>
    <w:rsid w:val="00C355D2"/>
    <w:rsid w:val="00C373C2"/>
    <w:rsid w:val="00C37FC4"/>
    <w:rsid w:val="00C4444F"/>
    <w:rsid w:val="00C503F5"/>
    <w:rsid w:val="00C51901"/>
    <w:rsid w:val="00C529D2"/>
    <w:rsid w:val="00C53E97"/>
    <w:rsid w:val="00C558B4"/>
    <w:rsid w:val="00C6084E"/>
    <w:rsid w:val="00C62CD1"/>
    <w:rsid w:val="00C71C63"/>
    <w:rsid w:val="00C72347"/>
    <w:rsid w:val="00C74D2A"/>
    <w:rsid w:val="00C80A46"/>
    <w:rsid w:val="00C81E16"/>
    <w:rsid w:val="00C822CB"/>
    <w:rsid w:val="00C86A67"/>
    <w:rsid w:val="00C9109B"/>
    <w:rsid w:val="00C9311F"/>
    <w:rsid w:val="00C9328A"/>
    <w:rsid w:val="00C9436D"/>
    <w:rsid w:val="00C94666"/>
    <w:rsid w:val="00C95515"/>
    <w:rsid w:val="00C96073"/>
    <w:rsid w:val="00CA1753"/>
    <w:rsid w:val="00CA34DF"/>
    <w:rsid w:val="00CA53A8"/>
    <w:rsid w:val="00CA5B8B"/>
    <w:rsid w:val="00CA7929"/>
    <w:rsid w:val="00CB0A5A"/>
    <w:rsid w:val="00CB0B0A"/>
    <w:rsid w:val="00CB12C1"/>
    <w:rsid w:val="00CB1AC6"/>
    <w:rsid w:val="00CB3BB4"/>
    <w:rsid w:val="00CB59AA"/>
    <w:rsid w:val="00CB6018"/>
    <w:rsid w:val="00CB7CCC"/>
    <w:rsid w:val="00CC6A12"/>
    <w:rsid w:val="00CD046C"/>
    <w:rsid w:val="00CD3AA6"/>
    <w:rsid w:val="00CD6612"/>
    <w:rsid w:val="00CD7C72"/>
    <w:rsid w:val="00CE04A5"/>
    <w:rsid w:val="00CE41AA"/>
    <w:rsid w:val="00CE5457"/>
    <w:rsid w:val="00CE5923"/>
    <w:rsid w:val="00CE6330"/>
    <w:rsid w:val="00CF1D5D"/>
    <w:rsid w:val="00CF307D"/>
    <w:rsid w:val="00CF6F84"/>
    <w:rsid w:val="00CF6FC7"/>
    <w:rsid w:val="00D00C02"/>
    <w:rsid w:val="00D01AE9"/>
    <w:rsid w:val="00D05045"/>
    <w:rsid w:val="00D06BF5"/>
    <w:rsid w:val="00D07C76"/>
    <w:rsid w:val="00D134A4"/>
    <w:rsid w:val="00D13FDF"/>
    <w:rsid w:val="00D15B37"/>
    <w:rsid w:val="00D179DE"/>
    <w:rsid w:val="00D20D06"/>
    <w:rsid w:val="00D2312C"/>
    <w:rsid w:val="00D26078"/>
    <w:rsid w:val="00D27AD3"/>
    <w:rsid w:val="00D31B38"/>
    <w:rsid w:val="00D35DC7"/>
    <w:rsid w:val="00D376A9"/>
    <w:rsid w:val="00D40C2A"/>
    <w:rsid w:val="00D40D34"/>
    <w:rsid w:val="00D420D3"/>
    <w:rsid w:val="00D4537A"/>
    <w:rsid w:val="00D4554D"/>
    <w:rsid w:val="00D4647C"/>
    <w:rsid w:val="00D52938"/>
    <w:rsid w:val="00D5427F"/>
    <w:rsid w:val="00D558E9"/>
    <w:rsid w:val="00D56536"/>
    <w:rsid w:val="00D57256"/>
    <w:rsid w:val="00D573E2"/>
    <w:rsid w:val="00D60545"/>
    <w:rsid w:val="00D610AB"/>
    <w:rsid w:val="00D63FB8"/>
    <w:rsid w:val="00D64AB2"/>
    <w:rsid w:val="00D653B8"/>
    <w:rsid w:val="00D7212B"/>
    <w:rsid w:val="00D76DD4"/>
    <w:rsid w:val="00D77AB8"/>
    <w:rsid w:val="00D807B8"/>
    <w:rsid w:val="00D8251D"/>
    <w:rsid w:val="00D83B68"/>
    <w:rsid w:val="00D850FD"/>
    <w:rsid w:val="00D85E0A"/>
    <w:rsid w:val="00D9694B"/>
    <w:rsid w:val="00D9789B"/>
    <w:rsid w:val="00DA0638"/>
    <w:rsid w:val="00DA1CA5"/>
    <w:rsid w:val="00DA343C"/>
    <w:rsid w:val="00DA707C"/>
    <w:rsid w:val="00DB322C"/>
    <w:rsid w:val="00DB52B7"/>
    <w:rsid w:val="00DB70C5"/>
    <w:rsid w:val="00DC0218"/>
    <w:rsid w:val="00DC09B5"/>
    <w:rsid w:val="00DC54E4"/>
    <w:rsid w:val="00DD0FF8"/>
    <w:rsid w:val="00DD1591"/>
    <w:rsid w:val="00DD3BD0"/>
    <w:rsid w:val="00DD5C1A"/>
    <w:rsid w:val="00DD6489"/>
    <w:rsid w:val="00DE1395"/>
    <w:rsid w:val="00DE14CC"/>
    <w:rsid w:val="00DE765E"/>
    <w:rsid w:val="00DE76BB"/>
    <w:rsid w:val="00DF653C"/>
    <w:rsid w:val="00E001D3"/>
    <w:rsid w:val="00E04A9A"/>
    <w:rsid w:val="00E07C20"/>
    <w:rsid w:val="00E13486"/>
    <w:rsid w:val="00E15059"/>
    <w:rsid w:val="00E1669F"/>
    <w:rsid w:val="00E20BC4"/>
    <w:rsid w:val="00E22BCD"/>
    <w:rsid w:val="00E244B7"/>
    <w:rsid w:val="00E26CEA"/>
    <w:rsid w:val="00E27D95"/>
    <w:rsid w:val="00E308F6"/>
    <w:rsid w:val="00E323BF"/>
    <w:rsid w:val="00E3327D"/>
    <w:rsid w:val="00E33830"/>
    <w:rsid w:val="00E35511"/>
    <w:rsid w:val="00E40749"/>
    <w:rsid w:val="00E444C0"/>
    <w:rsid w:val="00E45918"/>
    <w:rsid w:val="00E51EA0"/>
    <w:rsid w:val="00E532B4"/>
    <w:rsid w:val="00E53629"/>
    <w:rsid w:val="00E56E92"/>
    <w:rsid w:val="00E662DD"/>
    <w:rsid w:val="00E70218"/>
    <w:rsid w:val="00E72DA9"/>
    <w:rsid w:val="00E73651"/>
    <w:rsid w:val="00E7474C"/>
    <w:rsid w:val="00E75DB2"/>
    <w:rsid w:val="00E764C2"/>
    <w:rsid w:val="00E80E32"/>
    <w:rsid w:val="00E85615"/>
    <w:rsid w:val="00E91F3A"/>
    <w:rsid w:val="00E921BB"/>
    <w:rsid w:val="00E948F2"/>
    <w:rsid w:val="00E95209"/>
    <w:rsid w:val="00E97FD1"/>
    <w:rsid w:val="00EA03DB"/>
    <w:rsid w:val="00EA2559"/>
    <w:rsid w:val="00EA38A7"/>
    <w:rsid w:val="00EA412A"/>
    <w:rsid w:val="00EA4441"/>
    <w:rsid w:val="00EA4694"/>
    <w:rsid w:val="00EA7FA3"/>
    <w:rsid w:val="00EB14A0"/>
    <w:rsid w:val="00EB2815"/>
    <w:rsid w:val="00EC002F"/>
    <w:rsid w:val="00EC59A8"/>
    <w:rsid w:val="00ED1E31"/>
    <w:rsid w:val="00ED6900"/>
    <w:rsid w:val="00EE213A"/>
    <w:rsid w:val="00EE31B2"/>
    <w:rsid w:val="00EE32BC"/>
    <w:rsid w:val="00EF28A1"/>
    <w:rsid w:val="00EF5B6E"/>
    <w:rsid w:val="00EF5FAD"/>
    <w:rsid w:val="00EF612F"/>
    <w:rsid w:val="00EF68C6"/>
    <w:rsid w:val="00EF7058"/>
    <w:rsid w:val="00F032E7"/>
    <w:rsid w:val="00F03AB0"/>
    <w:rsid w:val="00F05B70"/>
    <w:rsid w:val="00F05D32"/>
    <w:rsid w:val="00F1032E"/>
    <w:rsid w:val="00F10421"/>
    <w:rsid w:val="00F107B2"/>
    <w:rsid w:val="00F11449"/>
    <w:rsid w:val="00F1220B"/>
    <w:rsid w:val="00F12E45"/>
    <w:rsid w:val="00F139D0"/>
    <w:rsid w:val="00F145EA"/>
    <w:rsid w:val="00F15161"/>
    <w:rsid w:val="00F209E8"/>
    <w:rsid w:val="00F24231"/>
    <w:rsid w:val="00F24350"/>
    <w:rsid w:val="00F315F2"/>
    <w:rsid w:val="00F31688"/>
    <w:rsid w:val="00F338C5"/>
    <w:rsid w:val="00F35A1B"/>
    <w:rsid w:val="00F365AC"/>
    <w:rsid w:val="00F36A58"/>
    <w:rsid w:val="00F3745F"/>
    <w:rsid w:val="00F400D4"/>
    <w:rsid w:val="00F41B14"/>
    <w:rsid w:val="00F41BCF"/>
    <w:rsid w:val="00F425F8"/>
    <w:rsid w:val="00F433AD"/>
    <w:rsid w:val="00F4382C"/>
    <w:rsid w:val="00F47421"/>
    <w:rsid w:val="00F50B26"/>
    <w:rsid w:val="00F51ECA"/>
    <w:rsid w:val="00F527D8"/>
    <w:rsid w:val="00F6145C"/>
    <w:rsid w:val="00F618F0"/>
    <w:rsid w:val="00F61BD0"/>
    <w:rsid w:val="00F64148"/>
    <w:rsid w:val="00F659ED"/>
    <w:rsid w:val="00F70A16"/>
    <w:rsid w:val="00F715BC"/>
    <w:rsid w:val="00F71AE9"/>
    <w:rsid w:val="00F7310B"/>
    <w:rsid w:val="00F805CD"/>
    <w:rsid w:val="00F86A81"/>
    <w:rsid w:val="00F91494"/>
    <w:rsid w:val="00F97395"/>
    <w:rsid w:val="00F97F06"/>
    <w:rsid w:val="00FA0B87"/>
    <w:rsid w:val="00FA2D23"/>
    <w:rsid w:val="00FA54DE"/>
    <w:rsid w:val="00FB045D"/>
    <w:rsid w:val="00FB070C"/>
    <w:rsid w:val="00FB319B"/>
    <w:rsid w:val="00FB4744"/>
    <w:rsid w:val="00FB752A"/>
    <w:rsid w:val="00FC295D"/>
    <w:rsid w:val="00FC3BDC"/>
    <w:rsid w:val="00FC53FB"/>
    <w:rsid w:val="00FC707F"/>
    <w:rsid w:val="00FC723C"/>
    <w:rsid w:val="00FC7E63"/>
    <w:rsid w:val="00FD36BC"/>
    <w:rsid w:val="00FD57E2"/>
    <w:rsid w:val="00FD6A77"/>
    <w:rsid w:val="00FE7D33"/>
    <w:rsid w:val="00FF02AE"/>
    <w:rsid w:val="00FF03E9"/>
    <w:rsid w:val="00FF3560"/>
    <w:rsid w:val="00FF6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2652C"/>
  <w15:chartTrackingRefBased/>
  <w15:docId w15:val="{F2C20B8B-D2D3-47A9-9C5A-6F39408BD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5457"/>
    <w:pPr>
      <w:spacing w:before="100" w:after="160" w:line="312" w:lineRule="auto"/>
      <w:jc w:val="both"/>
    </w:pPr>
    <w:rPr>
      <w:rFonts w:asciiTheme="minorHAnsi" w:hAnsiTheme="minorHAnsi"/>
      <w:color w:val="404040" w:themeColor="text1" w:themeTint="BF"/>
      <w:sz w:val="25"/>
    </w:rPr>
  </w:style>
  <w:style w:type="paragraph" w:styleId="Heading1">
    <w:name w:val="heading 1"/>
    <w:basedOn w:val="Normal"/>
    <w:next w:val="Normal"/>
    <w:link w:val="Heading1Char"/>
    <w:uiPriority w:val="9"/>
    <w:rsid w:val="00CE5457"/>
    <w:pPr>
      <w:tabs>
        <w:tab w:val="left" w:pos="1080"/>
      </w:tabs>
      <w:spacing w:after="200" w:line="288" w:lineRule="auto"/>
      <w:ind w:left="720" w:hanging="360"/>
      <w:contextualSpacing/>
      <w:outlineLvl w:val="0"/>
    </w:pPr>
    <w:rPr>
      <w:rFonts w:ascii="ITC Avant Garde Std Md" w:hAnsi="ITC Avant Garde Std Md"/>
      <w:caps/>
      <w:color w:val="40464F" w:themeColor="accent1" w:themeShade="80"/>
      <w:sz w:val="28"/>
    </w:rPr>
  </w:style>
  <w:style w:type="paragraph" w:styleId="Heading2">
    <w:name w:val="heading 2"/>
    <w:basedOn w:val="Normal"/>
    <w:next w:val="Normal"/>
    <w:link w:val="Heading2Char"/>
    <w:autoRedefine/>
    <w:uiPriority w:val="9"/>
    <w:unhideWhenUsed/>
    <w:rsid w:val="00CE5457"/>
    <w:pPr>
      <w:keepNext/>
      <w:keepLines/>
      <w:numPr>
        <w:ilvl w:val="1"/>
        <w:numId w:val="1"/>
      </w:numPr>
      <w:tabs>
        <w:tab w:val="left" w:pos="900"/>
      </w:tabs>
      <w:spacing w:before="40"/>
      <w:ind w:left="907" w:hanging="907"/>
      <w:outlineLvl w:val="1"/>
    </w:pPr>
    <w:rPr>
      <w:rFonts w:ascii="ITC Avant Garde Gothic Demi" w:eastAsiaTheme="majorEastAsia" w:hAnsi="ITC Avant Garde Gothic Demi" w:cstheme="majorBidi"/>
      <w:b/>
      <w:caps/>
      <w:color w:val="40464F" w:themeColor="accent1" w:themeShade="80"/>
      <w:sz w:val="28"/>
      <w:szCs w:val="26"/>
    </w:rPr>
  </w:style>
  <w:style w:type="paragraph" w:styleId="Heading3">
    <w:name w:val="heading 3"/>
    <w:basedOn w:val="Normal"/>
    <w:next w:val="Normal"/>
    <w:link w:val="Heading3Char"/>
    <w:uiPriority w:val="9"/>
    <w:semiHidden/>
    <w:unhideWhenUsed/>
    <w:qFormat/>
    <w:rsid w:val="00CE5457"/>
    <w:pPr>
      <w:keepNext/>
      <w:keepLines/>
      <w:spacing w:before="40" w:after="0"/>
      <w:outlineLvl w:val="2"/>
    </w:pPr>
    <w:rPr>
      <w:rFonts w:asciiTheme="majorHAnsi" w:eastAsiaTheme="majorEastAsia" w:hAnsiTheme="majorHAnsi" w:cstheme="majorBidi"/>
      <w:color w:val="3F454E" w:themeColor="accent1" w:themeShade="7F"/>
      <w:szCs w:val="24"/>
    </w:rPr>
  </w:style>
  <w:style w:type="paragraph" w:styleId="Heading4">
    <w:name w:val="heading 4"/>
    <w:basedOn w:val="Normal"/>
    <w:next w:val="Normal"/>
    <w:link w:val="Heading4Char"/>
    <w:uiPriority w:val="9"/>
    <w:semiHidden/>
    <w:unhideWhenUsed/>
    <w:qFormat/>
    <w:rsid w:val="00CE5457"/>
    <w:pPr>
      <w:keepNext/>
      <w:keepLines/>
      <w:spacing w:before="40" w:after="0"/>
      <w:outlineLvl w:val="3"/>
    </w:pPr>
    <w:rPr>
      <w:rFonts w:asciiTheme="majorHAnsi" w:eastAsiaTheme="majorEastAsia" w:hAnsiTheme="majorHAnsi" w:cstheme="majorBidi"/>
      <w:i/>
      <w:iCs/>
      <w:color w:val="5F6976" w:themeColor="accent1" w:themeShade="BF"/>
    </w:rPr>
  </w:style>
  <w:style w:type="paragraph" w:styleId="Heading5">
    <w:name w:val="heading 5"/>
    <w:basedOn w:val="Normal"/>
    <w:next w:val="Normal"/>
    <w:link w:val="Heading5Char"/>
    <w:uiPriority w:val="9"/>
    <w:semiHidden/>
    <w:unhideWhenUsed/>
    <w:qFormat/>
    <w:rsid w:val="00CE5457"/>
    <w:pPr>
      <w:keepNext/>
      <w:keepLines/>
      <w:spacing w:before="40" w:after="0"/>
      <w:outlineLvl w:val="4"/>
    </w:pPr>
    <w:rPr>
      <w:rFonts w:asciiTheme="majorHAnsi" w:eastAsiaTheme="majorEastAsia" w:hAnsiTheme="majorHAnsi" w:cstheme="majorBidi"/>
      <w:color w:val="5F6976" w:themeColor="accent1" w:themeShade="BF"/>
    </w:rPr>
  </w:style>
  <w:style w:type="paragraph" w:styleId="Heading6">
    <w:name w:val="heading 6"/>
    <w:basedOn w:val="Normal"/>
    <w:next w:val="Normal"/>
    <w:link w:val="Heading6Char"/>
    <w:uiPriority w:val="9"/>
    <w:semiHidden/>
    <w:unhideWhenUsed/>
    <w:qFormat/>
    <w:rsid w:val="00CE5457"/>
    <w:pPr>
      <w:keepNext/>
      <w:keepLines/>
      <w:spacing w:before="40" w:after="0"/>
      <w:outlineLvl w:val="5"/>
    </w:pPr>
    <w:rPr>
      <w:rFonts w:asciiTheme="majorHAnsi" w:eastAsiaTheme="majorEastAsia" w:hAnsiTheme="majorHAnsi" w:cstheme="majorBidi"/>
      <w:color w:val="3F454E" w:themeColor="accent1" w:themeShade="7F"/>
    </w:rPr>
  </w:style>
  <w:style w:type="paragraph" w:styleId="Heading7">
    <w:name w:val="heading 7"/>
    <w:basedOn w:val="Normal"/>
    <w:next w:val="Normal"/>
    <w:link w:val="Heading7Char"/>
    <w:uiPriority w:val="9"/>
    <w:semiHidden/>
    <w:unhideWhenUsed/>
    <w:qFormat/>
    <w:rsid w:val="00CE5457"/>
    <w:pPr>
      <w:keepNext/>
      <w:keepLines/>
      <w:spacing w:before="40" w:after="0"/>
      <w:outlineLvl w:val="6"/>
    </w:pPr>
    <w:rPr>
      <w:rFonts w:asciiTheme="majorHAnsi" w:eastAsiaTheme="majorEastAsia" w:hAnsiTheme="majorHAnsi" w:cstheme="majorBidi"/>
      <w:i/>
      <w:iCs/>
      <w:color w:val="3F454E" w:themeColor="accent1" w:themeShade="7F"/>
    </w:rPr>
  </w:style>
  <w:style w:type="paragraph" w:styleId="Heading8">
    <w:name w:val="heading 8"/>
    <w:basedOn w:val="Normal"/>
    <w:next w:val="Normal"/>
    <w:link w:val="Heading8Char"/>
    <w:uiPriority w:val="9"/>
    <w:semiHidden/>
    <w:unhideWhenUsed/>
    <w:qFormat/>
    <w:rsid w:val="00026C3E"/>
    <w:pPr>
      <w:keepNext/>
      <w:keepLines/>
      <w:spacing w:before="40" w:after="0"/>
      <w:ind w:left="1440" w:hanging="144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026C3E"/>
    <w:pPr>
      <w:keepNext/>
      <w:keepLines/>
      <w:spacing w:before="40" w:after="0"/>
      <w:ind w:left="1584" w:hanging="1584"/>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5457"/>
    <w:rPr>
      <w:rFonts w:ascii="ITC Avant Garde Std Md" w:hAnsi="ITC Avant Garde Std Md"/>
      <w:caps/>
      <w:color w:val="40464F" w:themeColor="accent1" w:themeShade="80"/>
      <w:sz w:val="28"/>
    </w:rPr>
  </w:style>
  <w:style w:type="character" w:customStyle="1" w:styleId="Heading2Char">
    <w:name w:val="Heading 2 Char"/>
    <w:basedOn w:val="DefaultParagraphFont"/>
    <w:link w:val="Heading2"/>
    <w:uiPriority w:val="9"/>
    <w:rsid w:val="00CE5457"/>
    <w:rPr>
      <w:rFonts w:ascii="ITC Avant Garde Gothic Demi" w:eastAsiaTheme="majorEastAsia" w:hAnsi="ITC Avant Garde Gothic Demi" w:cstheme="majorBidi"/>
      <w:b/>
      <w:caps/>
      <w:color w:val="40464F" w:themeColor="accent1" w:themeShade="80"/>
      <w:sz w:val="28"/>
      <w:szCs w:val="26"/>
    </w:rPr>
  </w:style>
  <w:style w:type="paragraph" w:customStyle="1" w:styleId="CMI-Style">
    <w:name w:val="CMI - Style"/>
    <w:basedOn w:val="Normal"/>
    <w:autoRedefine/>
    <w:qFormat/>
    <w:rsid w:val="00CE5457"/>
    <w:pPr>
      <w:pageBreakBefore/>
      <w:pBdr>
        <w:bottom w:val="single" w:sz="8" w:space="1" w:color="7F7F7F" w:themeColor="text1" w:themeTint="80"/>
      </w:pBdr>
      <w:tabs>
        <w:tab w:val="left" w:pos="180"/>
      </w:tabs>
      <w:spacing w:before="0" w:after="240" w:line="240" w:lineRule="auto"/>
      <w:jc w:val="left"/>
    </w:pPr>
    <w:rPr>
      <w:rFonts w:asciiTheme="majorHAnsi" w:eastAsia="DejaVuSansCondensedBold" w:hAnsiTheme="majorHAnsi" w:cs="DejaVuSansCondensedBold"/>
      <w:bCs/>
      <w:caps/>
      <w:color w:val="323E4F" w:themeColor="text2" w:themeShade="BF"/>
      <w:sz w:val="48"/>
      <w:szCs w:val="24"/>
    </w:rPr>
  </w:style>
  <w:style w:type="paragraph" w:styleId="Header">
    <w:name w:val="header"/>
    <w:basedOn w:val="Normal"/>
    <w:link w:val="HeaderChar"/>
    <w:autoRedefine/>
    <w:uiPriority w:val="99"/>
    <w:unhideWhenUsed/>
    <w:rsid w:val="00CE5457"/>
    <w:pPr>
      <w:tabs>
        <w:tab w:val="center" w:pos="4680"/>
        <w:tab w:val="right" w:pos="9360"/>
      </w:tabs>
      <w:spacing w:before="0"/>
    </w:pPr>
    <w:rPr>
      <w:b/>
      <w:i/>
    </w:rPr>
  </w:style>
  <w:style w:type="character" w:customStyle="1" w:styleId="HeaderChar">
    <w:name w:val="Header Char"/>
    <w:basedOn w:val="DefaultParagraphFont"/>
    <w:link w:val="Header"/>
    <w:uiPriority w:val="99"/>
    <w:rsid w:val="00CE5457"/>
    <w:rPr>
      <w:rFonts w:asciiTheme="minorHAnsi" w:hAnsiTheme="minorHAnsi"/>
      <w:b/>
      <w:i/>
      <w:color w:val="404040" w:themeColor="text1" w:themeTint="BF"/>
      <w:sz w:val="25"/>
    </w:rPr>
  </w:style>
  <w:style w:type="paragraph" w:customStyle="1" w:styleId="CMI-ChapterHeading">
    <w:name w:val="CMI - Chapter Heading"/>
    <w:basedOn w:val="Normal"/>
    <w:autoRedefine/>
    <w:qFormat/>
    <w:rsid w:val="00CE5457"/>
    <w:pPr>
      <w:pageBreakBefore/>
      <w:numPr>
        <w:numId w:val="8"/>
      </w:numPr>
      <w:pBdr>
        <w:bottom w:val="single" w:sz="8" w:space="1" w:color="7F7F7F" w:themeColor="text1" w:themeTint="80"/>
      </w:pBdr>
      <w:tabs>
        <w:tab w:val="left" w:pos="3600"/>
      </w:tabs>
      <w:spacing w:before="0" w:after="360" w:line="240" w:lineRule="auto"/>
      <w:ind w:left="3600" w:hanging="3600"/>
      <w:contextualSpacing/>
      <w:jc w:val="left"/>
    </w:pPr>
    <w:rPr>
      <w:rFonts w:ascii="Franklin Gothic Medium" w:hAnsi="Franklin Gothic Medium"/>
      <w:color w:val="838D9B" w:themeColor="accent1"/>
      <w:sz w:val="56"/>
    </w:rPr>
  </w:style>
  <w:style w:type="paragraph" w:customStyle="1" w:styleId="CMI-Head1">
    <w:name w:val="CMI - Head 1"/>
    <w:basedOn w:val="Normal"/>
    <w:autoRedefine/>
    <w:qFormat/>
    <w:rsid w:val="00CE5457"/>
    <w:pPr>
      <w:numPr>
        <w:ilvl w:val="1"/>
        <w:numId w:val="8"/>
      </w:numPr>
      <w:tabs>
        <w:tab w:val="left" w:pos="1080"/>
      </w:tabs>
      <w:spacing w:before="240" w:after="120" w:line="240" w:lineRule="auto"/>
      <w:ind w:left="1080" w:hanging="1080"/>
      <w:jc w:val="left"/>
    </w:pPr>
    <w:rPr>
      <w:rFonts w:ascii="Franklin Gothic Medium" w:hAnsi="Franklin Gothic Medium"/>
      <w:color w:val="FF6600"/>
      <w:sz w:val="36"/>
    </w:rPr>
  </w:style>
  <w:style w:type="paragraph" w:customStyle="1" w:styleId="CMI-Head2">
    <w:name w:val="CMI - Head 2"/>
    <w:basedOn w:val="Normal"/>
    <w:autoRedefine/>
    <w:qFormat/>
    <w:rsid w:val="00CE5457"/>
    <w:pPr>
      <w:numPr>
        <w:ilvl w:val="2"/>
        <w:numId w:val="8"/>
      </w:numPr>
      <w:tabs>
        <w:tab w:val="left" w:pos="1260"/>
      </w:tabs>
      <w:spacing w:after="120" w:line="240" w:lineRule="auto"/>
      <w:ind w:left="1267" w:hanging="1267"/>
      <w:jc w:val="left"/>
    </w:pPr>
    <w:rPr>
      <w:rFonts w:asciiTheme="majorHAnsi" w:hAnsiTheme="majorHAnsi"/>
      <w:color w:val="3330B0" w:themeColor="accent5" w:themeShade="BF"/>
      <w:sz w:val="30"/>
    </w:rPr>
  </w:style>
  <w:style w:type="paragraph" w:customStyle="1" w:styleId="CMI-Table1Left">
    <w:name w:val="CMI - Table1 Left"/>
    <w:basedOn w:val="Normal"/>
    <w:autoRedefine/>
    <w:qFormat/>
    <w:rsid w:val="00CE5457"/>
    <w:pPr>
      <w:spacing w:beforeLines="40" w:before="96" w:afterLines="40" w:after="96" w:line="240" w:lineRule="auto"/>
      <w:jc w:val="left"/>
    </w:pPr>
    <w:rPr>
      <w:rFonts w:eastAsia="Batang"/>
      <w:color w:val="FFFFFF" w:themeColor="background1"/>
      <w:w w:val="90"/>
      <w:sz w:val="20"/>
      <w14:cntxtAlts/>
    </w:rPr>
  </w:style>
  <w:style w:type="paragraph" w:customStyle="1" w:styleId="CMI-Bullet1">
    <w:name w:val="CMI - Bullet 1"/>
    <w:basedOn w:val="Normal"/>
    <w:autoRedefine/>
    <w:qFormat/>
    <w:rsid w:val="00CE5457"/>
    <w:pPr>
      <w:numPr>
        <w:numId w:val="3"/>
      </w:numPr>
      <w:tabs>
        <w:tab w:val="left" w:pos="720"/>
      </w:tabs>
      <w:spacing w:after="120" w:line="288" w:lineRule="auto"/>
      <w:jc w:val="left"/>
    </w:pPr>
  </w:style>
  <w:style w:type="character" w:styleId="Strong">
    <w:name w:val="Strong"/>
    <w:basedOn w:val="DefaultParagraphFont"/>
    <w:uiPriority w:val="22"/>
    <w:qFormat/>
    <w:rsid w:val="00CE5457"/>
    <w:rPr>
      <w:b/>
      <w:bCs/>
    </w:rPr>
  </w:style>
  <w:style w:type="paragraph" w:customStyle="1" w:styleId="CMI-Head3">
    <w:name w:val="CMI - Head 3"/>
    <w:basedOn w:val="Normal"/>
    <w:autoRedefine/>
    <w:qFormat/>
    <w:rsid w:val="00CE5457"/>
    <w:pPr>
      <w:numPr>
        <w:ilvl w:val="3"/>
        <w:numId w:val="8"/>
      </w:numPr>
      <w:spacing w:before="120" w:after="80" w:line="240" w:lineRule="auto"/>
      <w:jc w:val="left"/>
    </w:pPr>
    <w:rPr>
      <w:color w:val="8F98A4" w:themeColor="accent1" w:themeTint="E6"/>
      <w:sz w:val="28"/>
    </w:rPr>
  </w:style>
  <w:style w:type="paragraph" w:customStyle="1" w:styleId="CMI-Head4">
    <w:name w:val="CMI - Head 4"/>
    <w:basedOn w:val="Normal"/>
    <w:autoRedefine/>
    <w:qFormat/>
    <w:rsid w:val="00CE5457"/>
    <w:pPr>
      <w:numPr>
        <w:ilvl w:val="4"/>
        <w:numId w:val="8"/>
      </w:numPr>
      <w:tabs>
        <w:tab w:val="left" w:pos="1620"/>
      </w:tabs>
      <w:spacing w:after="120" w:line="240" w:lineRule="auto"/>
      <w:ind w:left="1627" w:hanging="1627"/>
      <w:jc w:val="left"/>
    </w:pPr>
    <w:rPr>
      <w:i/>
      <w:color w:val="53515D" w:themeColor="accent6" w:themeShade="BF"/>
      <w:sz w:val="28"/>
    </w:rPr>
  </w:style>
  <w:style w:type="paragraph" w:customStyle="1" w:styleId="CMI-Head5">
    <w:name w:val="CMI - Head 5"/>
    <w:basedOn w:val="Normal"/>
    <w:autoRedefine/>
    <w:qFormat/>
    <w:rsid w:val="00CE5457"/>
    <w:pPr>
      <w:numPr>
        <w:ilvl w:val="5"/>
        <w:numId w:val="8"/>
      </w:numPr>
      <w:tabs>
        <w:tab w:val="left" w:pos="1800"/>
      </w:tabs>
      <w:spacing w:after="120" w:line="240" w:lineRule="auto"/>
      <w:ind w:left="1800" w:hanging="1800"/>
      <w:jc w:val="left"/>
    </w:pPr>
    <w:rPr>
      <w:i/>
      <w:sz w:val="28"/>
    </w:rPr>
  </w:style>
  <w:style w:type="paragraph" w:customStyle="1" w:styleId="CMI-Head6">
    <w:name w:val="CMI - Head 6"/>
    <w:basedOn w:val="Normal"/>
    <w:next w:val="CMI-Head5"/>
    <w:autoRedefine/>
    <w:qFormat/>
    <w:rsid w:val="00CE5457"/>
    <w:pPr>
      <w:numPr>
        <w:ilvl w:val="6"/>
        <w:numId w:val="8"/>
      </w:numPr>
      <w:tabs>
        <w:tab w:val="left" w:pos="1980"/>
      </w:tabs>
      <w:spacing w:after="120" w:line="240" w:lineRule="auto"/>
      <w:ind w:left="1987" w:hanging="1987"/>
      <w:jc w:val="left"/>
    </w:pPr>
    <w:rPr>
      <w:i/>
      <w:sz w:val="28"/>
    </w:rPr>
  </w:style>
  <w:style w:type="paragraph" w:customStyle="1" w:styleId="CMI-Bullet2">
    <w:name w:val="CMI - Bullet 2"/>
    <w:basedOn w:val="CMI-Bullet1"/>
    <w:autoRedefine/>
    <w:qFormat/>
    <w:rsid w:val="00CE5457"/>
    <w:pPr>
      <w:numPr>
        <w:numId w:val="4"/>
      </w:numPr>
      <w:tabs>
        <w:tab w:val="clear" w:pos="720"/>
        <w:tab w:val="left" w:pos="1080"/>
      </w:tabs>
    </w:pPr>
  </w:style>
  <w:style w:type="paragraph" w:customStyle="1" w:styleId="CMI-TableTitle">
    <w:name w:val="CMI - Table Title"/>
    <w:basedOn w:val="Normal"/>
    <w:autoRedefine/>
    <w:qFormat/>
    <w:rsid w:val="00CE5457"/>
    <w:pPr>
      <w:numPr>
        <w:numId w:val="6"/>
      </w:numPr>
      <w:tabs>
        <w:tab w:val="left" w:pos="1440"/>
      </w:tabs>
      <w:spacing w:after="120" w:line="240" w:lineRule="auto"/>
      <w:ind w:left="1440" w:hanging="1440"/>
      <w:contextualSpacing/>
      <w:jc w:val="left"/>
    </w:pPr>
    <w:rPr>
      <w:caps/>
      <w:color w:val="222076" w:themeColor="accent5" w:themeShade="80"/>
      <w:sz w:val="28"/>
    </w:rPr>
  </w:style>
  <w:style w:type="paragraph" w:customStyle="1" w:styleId="CMI-FigureTitle">
    <w:name w:val="CMI - Figure Title"/>
    <w:basedOn w:val="Normal"/>
    <w:autoRedefine/>
    <w:qFormat/>
    <w:rsid w:val="00CE5457"/>
    <w:pPr>
      <w:numPr>
        <w:numId w:val="2"/>
      </w:numPr>
      <w:tabs>
        <w:tab w:val="left" w:pos="1620"/>
      </w:tabs>
      <w:spacing w:before="160" w:line="240" w:lineRule="auto"/>
      <w:ind w:left="1620" w:hanging="1620"/>
      <w:contextualSpacing/>
      <w:jc w:val="left"/>
    </w:pPr>
    <w:rPr>
      <w:caps/>
      <w:color w:val="013E87"/>
      <w:sz w:val="28"/>
    </w:rPr>
  </w:style>
  <w:style w:type="paragraph" w:styleId="TOC1">
    <w:name w:val="toc 1"/>
    <w:basedOn w:val="Normal"/>
    <w:next w:val="Normal"/>
    <w:autoRedefine/>
    <w:uiPriority w:val="39"/>
    <w:unhideWhenUsed/>
    <w:rsid w:val="00CE5457"/>
    <w:pPr>
      <w:tabs>
        <w:tab w:val="left" w:pos="1980"/>
        <w:tab w:val="right" w:leader="dot" w:pos="14400"/>
      </w:tabs>
      <w:spacing w:before="240" w:after="100" w:line="288" w:lineRule="auto"/>
      <w:ind w:left="1980" w:right="864" w:hanging="1980"/>
      <w:jc w:val="left"/>
    </w:pPr>
    <w:rPr>
      <w:b/>
      <w:noProof/>
      <w:color w:val="8F98A4" w:themeColor="accent1" w:themeTint="E6"/>
      <w:sz w:val="32"/>
      <w:u w:color="222076" w:themeColor="accent5" w:themeShade="80"/>
    </w:rPr>
  </w:style>
  <w:style w:type="paragraph" w:styleId="TOC2">
    <w:name w:val="toc 2"/>
    <w:basedOn w:val="Normal"/>
    <w:next w:val="Normal"/>
    <w:autoRedefine/>
    <w:uiPriority w:val="39"/>
    <w:unhideWhenUsed/>
    <w:rsid w:val="00CE5457"/>
    <w:pPr>
      <w:tabs>
        <w:tab w:val="left" w:pos="2160"/>
        <w:tab w:val="right" w:leader="dot" w:pos="14400"/>
      </w:tabs>
      <w:spacing w:before="0" w:after="100" w:line="288" w:lineRule="auto"/>
      <w:ind w:left="2160" w:right="1440" w:hanging="990"/>
      <w:jc w:val="left"/>
    </w:pPr>
    <w:rPr>
      <w:b/>
      <w:noProof/>
      <w:color w:val="FF6600"/>
      <w:sz w:val="28"/>
    </w:rPr>
  </w:style>
  <w:style w:type="paragraph" w:styleId="TOC3">
    <w:name w:val="toc 3"/>
    <w:basedOn w:val="Normal"/>
    <w:next w:val="Normal"/>
    <w:autoRedefine/>
    <w:uiPriority w:val="39"/>
    <w:unhideWhenUsed/>
    <w:rsid w:val="00CE5457"/>
    <w:pPr>
      <w:tabs>
        <w:tab w:val="left" w:pos="3240"/>
        <w:tab w:val="right" w:leader="dot" w:pos="14400"/>
      </w:tabs>
      <w:spacing w:before="0" w:after="100" w:line="288" w:lineRule="auto"/>
      <w:ind w:left="3240" w:right="864" w:hanging="1080"/>
      <w:jc w:val="left"/>
    </w:pPr>
    <w:rPr>
      <w:noProof/>
      <w:color w:val="0254B5"/>
      <w:sz w:val="26"/>
    </w:rPr>
  </w:style>
  <w:style w:type="paragraph" w:styleId="TOC4">
    <w:name w:val="toc 4"/>
    <w:basedOn w:val="Normal"/>
    <w:next w:val="Normal"/>
    <w:autoRedefine/>
    <w:uiPriority w:val="39"/>
    <w:unhideWhenUsed/>
    <w:rsid w:val="00CE5457"/>
    <w:pPr>
      <w:tabs>
        <w:tab w:val="left" w:pos="4500"/>
        <w:tab w:val="right" w:leader="dot" w:pos="14400"/>
      </w:tabs>
      <w:spacing w:before="0" w:after="100" w:line="288" w:lineRule="auto"/>
      <w:ind w:left="4500" w:right="864" w:hanging="1260"/>
      <w:jc w:val="left"/>
    </w:pPr>
    <w:rPr>
      <w:noProof/>
      <w:color w:val="006BC0"/>
    </w:rPr>
  </w:style>
  <w:style w:type="paragraph" w:styleId="TOC6">
    <w:name w:val="toc 6"/>
    <w:basedOn w:val="Normal"/>
    <w:next w:val="Normal"/>
    <w:autoRedefine/>
    <w:uiPriority w:val="39"/>
    <w:unhideWhenUsed/>
    <w:rsid w:val="00CE5457"/>
    <w:pPr>
      <w:tabs>
        <w:tab w:val="left" w:pos="7380"/>
        <w:tab w:val="right" w:leader="dot" w:pos="14400"/>
      </w:tabs>
      <w:spacing w:before="0" w:after="100" w:line="288" w:lineRule="auto"/>
      <w:ind w:left="7373" w:right="864" w:hanging="1469"/>
      <w:jc w:val="left"/>
    </w:pPr>
    <w:rPr>
      <w:i/>
      <w:noProof/>
      <w:sz w:val="26"/>
    </w:rPr>
  </w:style>
  <w:style w:type="paragraph" w:customStyle="1" w:styleId="CMI-Bullet3">
    <w:name w:val="CMI - Bullet 3"/>
    <w:basedOn w:val="CMI-Bullet2"/>
    <w:autoRedefine/>
    <w:qFormat/>
    <w:rsid w:val="00CE5457"/>
    <w:pPr>
      <w:numPr>
        <w:numId w:val="7"/>
      </w:numPr>
      <w:tabs>
        <w:tab w:val="clear" w:pos="1080"/>
        <w:tab w:val="left" w:pos="1440"/>
      </w:tabs>
    </w:pPr>
  </w:style>
  <w:style w:type="table" w:styleId="ListTable2-Accent5">
    <w:name w:val="List Table 2 Accent 5"/>
    <w:basedOn w:val="TableNormal"/>
    <w:uiPriority w:val="47"/>
    <w:rsid w:val="00CE5457"/>
    <w:tblPr>
      <w:tblStyleRowBandSize w:val="1"/>
      <w:tblStyleColBandSize w:val="1"/>
      <w:tblBorders>
        <w:top w:val="single" w:sz="4" w:space="0" w:color="9D9CE4" w:themeColor="accent5" w:themeTint="99"/>
        <w:bottom w:val="single" w:sz="4" w:space="0" w:color="9D9CE4" w:themeColor="accent5" w:themeTint="99"/>
        <w:insideH w:val="single" w:sz="4" w:space="0" w:color="9D9CE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DEF6" w:themeFill="accent5" w:themeFillTint="33"/>
      </w:tcPr>
    </w:tblStylePr>
    <w:tblStylePr w:type="band1Horz">
      <w:tblPr/>
      <w:tcPr>
        <w:shd w:val="clear" w:color="auto" w:fill="DEDEF6" w:themeFill="accent5" w:themeFillTint="33"/>
      </w:tcPr>
    </w:tblStylePr>
  </w:style>
  <w:style w:type="paragraph" w:customStyle="1" w:styleId="CMI-CAGR">
    <w:name w:val="CMI - CAGR"/>
    <w:basedOn w:val="Normal"/>
    <w:autoRedefine/>
    <w:qFormat/>
    <w:rsid w:val="00CE5457"/>
    <w:pPr>
      <w:spacing w:beforeLines="40" w:before="96" w:afterLines="40" w:after="96"/>
      <w:jc w:val="center"/>
    </w:pPr>
    <w:rPr>
      <w:rFonts w:eastAsia="Batang"/>
      <w:w w:val="90"/>
      <w14:cntxtAlts/>
    </w:rPr>
  </w:style>
  <w:style w:type="paragraph" w:customStyle="1" w:styleId="CMI-TableCAGR">
    <w:name w:val="CMI - Table CAGR"/>
    <w:basedOn w:val="Normal"/>
    <w:autoRedefine/>
    <w:qFormat/>
    <w:rsid w:val="00CE5457"/>
    <w:pPr>
      <w:spacing w:beforeLines="40" w:before="96" w:afterLines="40" w:after="96" w:line="240" w:lineRule="auto"/>
      <w:jc w:val="center"/>
    </w:pPr>
    <w:rPr>
      <w:rFonts w:eastAsia="Batang"/>
      <w:w w:val="90"/>
      <w:sz w:val="20"/>
      <w14:cntxtAlts/>
    </w:rPr>
  </w:style>
  <w:style w:type="paragraph" w:customStyle="1" w:styleId="CMI-TableValue">
    <w:name w:val="CMI - Table Value"/>
    <w:basedOn w:val="CMI-TableCAGR"/>
    <w:autoRedefine/>
    <w:qFormat/>
    <w:rsid w:val="00CE5457"/>
    <w:pPr>
      <w:spacing w:beforeLines="0" w:before="8" w:afterLines="0" w:after="8"/>
      <w:jc w:val="right"/>
    </w:pPr>
  </w:style>
  <w:style w:type="paragraph" w:customStyle="1" w:styleId="CMI-Source">
    <w:name w:val="CMI - Source"/>
    <w:basedOn w:val="Normal"/>
    <w:autoRedefine/>
    <w:qFormat/>
    <w:rsid w:val="00CE5457"/>
    <w:pPr>
      <w:spacing w:before="60" w:after="200" w:line="240" w:lineRule="auto"/>
    </w:pPr>
    <w:rPr>
      <w:i/>
      <w:iCs/>
      <w:sz w:val="16"/>
    </w:rPr>
  </w:style>
  <w:style w:type="paragraph" w:customStyle="1" w:styleId="CMI-Figureline">
    <w:name w:val="CMI - Figure line"/>
    <w:basedOn w:val="Normal"/>
    <w:autoRedefine/>
    <w:qFormat/>
    <w:rsid w:val="00CE5457"/>
    <w:pPr>
      <w:pBdr>
        <w:bottom w:val="single" w:sz="8" w:space="3" w:color="37363E" w:themeColor="accent6" w:themeShade="80"/>
      </w:pBdr>
      <w:tabs>
        <w:tab w:val="right" w:pos="8928"/>
      </w:tabs>
      <w:spacing w:before="0" w:after="60"/>
      <w:jc w:val="center"/>
    </w:pPr>
    <w:rPr>
      <w:rFonts w:eastAsia="Times New Roman"/>
      <w:i/>
      <w:sz w:val="16"/>
      <w:lang w:eastAsia="en-IN"/>
    </w:rPr>
  </w:style>
  <w:style w:type="paragraph" w:customStyle="1" w:styleId="CMI-ReportTitle">
    <w:name w:val="CMI - Report Title"/>
    <w:basedOn w:val="Normal"/>
    <w:autoRedefine/>
    <w:qFormat/>
    <w:rsid w:val="00CE5457"/>
    <w:pPr>
      <w:spacing w:before="0" w:after="0" w:line="240" w:lineRule="auto"/>
      <w:jc w:val="left"/>
    </w:pPr>
    <w:rPr>
      <w:rFonts w:ascii="AvantGarde Md BT" w:eastAsia="Batang" w:hAnsi="AvantGarde Md BT"/>
      <w:caps/>
      <w:color w:val="FFFFFF" w:themeColor="background1"/>
      <w:w w:val="90"/>
      <w:sz w:val="56"/>
      <w14:cntxtAlts/>
    </w:rPr>
  </w:style>
  <w:style w:type="paragraph" w:customStyle="1" w:styleId="CMI-ReportSubTitle">
    <w:name w:val="CMI - Report Sub Title"/>
    <w:basedOn w:val="CMI-ReportTitle"/>
    <w:autoRedefine/>
    <w:qFormat/>
    <w:rsid w:val="00CE5457"/>
    <w:rPr>
      <w:caps w:val="0"/>
      <w:sz w:val="32"/>
    </w:rPr>
  </w:style>
  <w:style w:type="paragraph" w:styleId="NoSpacing">
    <w:name w:val="No Spacing"/>
    <w:link w:val="NoSpacingChar"/>
    <w:uiPriority w:val="1"/>
    <w:qFormat/>
    <w:rsid w:val="00CE54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CE5457"/>
    <w:rPr>
      <w:rFonts w:asciiTheme="minorHAnsi" w:eastAsiaTheme="minorEastAsia" w:hAnsiTheme="minorHAnsi" w:cstheme="minorBidi"/>
      <w:sz w:val="22"/>
      <w:szCs w:val="22"/>
    </w:rPr>
  </w:style>
  <w:style w:type="paragraph" w:styleId="Footer">
    <w:name w:val="footer"/>
    <w:basedOn w:val="Normal"/>
    <w:link w:val="FooterChar"/>
    <w:uiPriority w:val="99"/>
    <w:unhideWhenUsed/>
    <w:rsid w:val="00CE5457"/>
    <w:pPr>
      <w:tabs>
        <w:tab w:val="center" w:pos="4680"/>
        <w:tab w:val="right" w:pos="9360"/>
      </w:tabs>
    </w:pPr>
  </w:style>
  <w:style w:type="character" w:customStyle="1" w:styleId="FooterChar">
    <w:name w:val="Footer Char"/>
    <w:basedOn w:val="DefaultParagraphFont"/>
    <w:link w:val="Footer"/>
    <w:uiPriority w:val="99"/>
    <w:rsid w:val="00CE5457"/>
    <w:rPr>
      <w:rFonts w:asciiTheme="minorHAnsi" w:hAnsiTheme="minorHAnsi"/>
      <w:color w:val="404040" w:themeColor="text1" w:themeTint="BF"/>
      <w:sz w:val="25"/>
    </w:rPr>
  </w:style>
  <w:style w:type="table" w:styleId="TableGrid">
    <w:name w:val="Table Grid"/>
    <w:basedOn w:val="TableNormal"/>
    <w:uiPriority w:val="59"/>
    <w:rsid w:val="00CE5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CE5457"/>
    <w:rPr>
      <w:color w:val="5F6976" w:themeColor="accent1" w:themeShade="BF"/>
    </w:rPr>
    <w:tblPr>
      <w:tblStyleRowBandSize w:val="1"/>
      <w:tblStyleColBandSize w:val="1"/>
      <w:tblBorders>
        <w:top w:val="single" w:sz="4" w:space="0" w:color="B4BAC3" w:themeColor="accent1" w:themeTint="99"/>
        <w:left w:val="single" w:sz="4" w:space="0" w:color="B4BAC3" w:themeColor="accent1" w:themeTint="99"/>
        <w:bottom w:val="single" w:sz="4" w:space="0" w:color="B4BAC3" w:themeColor="accent1" w:themeTint="99"/>
        <w:right w:val="single" w:sz="4" w:space="0" w:color="B4BAC3" w:themeColor="accent1" w:themeTint="99"/>
        <w:insideH w:val="single" w:sz="4" w:space="0" w:color="B4BAC3" w:themeColor="accent1" w:themeTint="99"/>
        <w:insideV w:val="single" w:sz="4" w:space="0" w:color="B4BAC3" w:themeColor="accent1" w:themeTint="99"/>
      </w:tblBorders>
    </w:tblPr>
    <w:tblStylePr w:type="firstRow">
      <w:rPr>
        <w:b/>
        <w:bCs/>
      </w:rPr>
      <w:tblPr/>
      <w:tcPr>
        <w:tcBorders>
          <w:bottom w:val="single" w:sz="12" w:space="0" w:color="B4BAC3" w:themeColor="accent1" w:themeTint="99"/>
        </w:tcBorders>
      </w:tcPr>
    </w:tblStylePr>
    <w:tblStylePr w:type="lastRow">
      <w:rPr>
        <w:b/>
        <w:bCs/>
      </w:rPr>
      <w:tblPr/>
      <w:tcPr>
        <w:tcBorders>
          <w:top w:val="double" w:sz="4" w:space="0" w:color="B4BAC3" w:themeColor="accent1" w:themeTint="99"/>
        </w:tcBorders>
      </w:tcPr>
    </w:tblStylePr>
    <w:tblStylePr w:type="firstCol">
      <w:rPr>
        <w:b/>
        <w:bCs/>
      </w:rPr>
    </w:tblStylePr>
    <w:tblStylePr w:type="lastCol">
      <w:rPr>
        <w:b/>
        <w:bCs/>
      </w:rPr>
    </w:tblStylePr>
    <w:tblStylePr w:type="band1Vert">
      <w:tblPr/>
      <w:tcPr>
        <w:shd w:val="clear" w:color="auto" w:fill="E6E8EB" w:themeFill="accent1" w:themeFillTint="33"/>
      </w:tcPr>
    </w:tblStylePr>
    <w:tblStylePr w:type="band1Horz">
      <w:tblPr/>
      <w:tcPr>
        <w:shd w:val="clear" w:color="auto" w:fill="E6E8EB" w:themeFill="accent1" w:themeFillTint="33"/>
      </w:tcPr>
    </w:tblStylePr>
  </w:style>
  <w:style w:type="table" w:styleId="GridTable6Colorful">
    <w:name w:val="Grid Table 6 Colorful"/>
    <w:basedOn w:val="TableNormal"/>
    <w:uiPriority w:val="51"/>
    <w:rsid w:val="00CE545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MI-TableHeader">
    <w:name w:val="CMI - Table Header"/>
    <w:basedOn w:val="Normal"/>
    <w:autoRedefine/>
    <w:rsid w:val="00CE5457"/>
    <w:pPr>
      <w:spacing w:beforeLines="40" w:before="96" w:afterLines="40" w:after="96" w:line="264" w:lineRule="auto"/>
      <w:jc w:val="center"/>
    </w:pPr>
    <w:rPr>
      <w:rFonts w:ascii="Franklin Gothic Medium Cond" w:eastAsia="Times New Roman" w:hAnsi="Franklin Gothic Medium Cond"/>
      <w:color w:val="FFFFFF" w:themeColor="background1"/>
      <w:sz w:val="20"/>
    </w:rPr>
  </w:style>
  <w:style w:type="paragraph" w:customStyle="1" w:styleId="CMI-BoldStyle">
    <w:name w:val="CMI - Bold Style"/>
    <w:basedOn w:val="Normal"/>
    <w:autoRedefine/>
    <w:qFormat/>
    <w:rsid w:val="00CE5457"/>
    <w:pPr>
      <w:spacing w:after="100" w:line="288" w:lineRule="auto"/>
      <w:jc w:val="left"/>
    </w:pPr>
    <w:rPr>
      <w:b/>
      <w:color w:val="262626" w:themeColor="text1" w:themeTint="D9"/>
      <w:sz w:val="30"/>
    </w:rPr>
  </w:style>
  <w:style w:type="paragraph" w:customStyle="1" w:styleId="CMI-BoldStyle1">
    <w:name w:val="CMI - Bold Style 1"/>
    <w:basedOn w:val="CMI-BoldStyle"/>
    <w:autoRedefine/>
    <w:qFormat/>
    <w:rsid w:val="00CE5457"/>
    <w:rPr>
      <w:i/>
      <w:sz w:val="28"/>
    </w:rPr>
  </w:style>
  <w:style w:type="character" w:styleId="IntenseReference">
    <w:name w:val="Intense Reference"/>
    <w:basedOn w:val="DefaultParagraphFont"/>
    <w:uiPriority w:val="32"/>
    <w:qFormat/>
    <w:rsid w:val="00CE5457"/>
    <w:rPr>
      <w:b/>
      <w:bCs/>
      <w:smallCaps/>
      <w:color w:val="838D9B" w:themeColor="accent1"/>
      <w:spacing w:val="5"/>
    </w:rPr>
  </w:style>
  <w:style w:type="character" w:styleId="SubtleReference">
    <w:name w:val="Subtle Reference"/>
    <w:basedOn w:val="DefaultParagraphFont"/>
    <w:uiPriority w:val="31"/>
    <w:qFormat/>
    <w:rsid w:val="00CE5457"/>
    <w:rPr>
      <w:smallCaps/>
      <w:color w:val="5A5A5A" w:themeColor="text1" w:themeTint="A5"/>
    </w:rPr>
  </w:style>
  <w:style w:type="paragraph" w:styleId="IntenseQuote">
    <w:name w:val="Intense Quote"/>
    <w:basedOn w:val="Normal"/>
    <w:next w:val="Normal"/>
    <w:link w:val="IntenseQuoteChar"/>
    <w:uiPriority w:val="30"/>
    <w:qFormat/>
    <w:rsid w:val="00CE5457"/>
    <w:pPr>
      <w:pBdr>
        <w:top w:val="single" w:sz="4" w:space="10" w:color="838D9B" w:themeColor="accent1"/>
        <w:bottom w:val="single" w:sz="4" w:space="10" w:color="838D9B" w:themeColor="accent1"/>
      </w:pBdr>
      <w:spacing w:before="360" w:after="360"/>
      <w:ind w:left="864" w:right="864"/>
      <w:jc w:val="center"/>
    </w:pPr>
    <w:rPr>
      <w:i/>
      <w:iCs/>
      <w:color w:val="838D9B" w:themeColor="accent1"/>
    </w:rPr>
  </w:style>
  <w:style w:type="character" w:customStyle="1" w:styleId="IntenseQuoteChar">
    <w:name w:val="Intense Quote Char"/>
    <w:basedOn w:val="DefaultParagraphFont"/>
    <w:link w:val="IntenseQuote"/>
    <w:uiPriority w:val="30"/>
    <w:rsid w:val="00CE5457"/>
    <w:rPr>
      <w:rFonts w:asciiTheme="minorHAnsi" w:hAnsiTheme="minorHAnsi"/>
      <w:i/>
      <w:iCs/>
      <w:color w:val="838D9B" w:themeColor="accent1"/>
      <w:sz w:val="25"/>
    </w:rPr>
  </w:style>
  <w:style w:type="paragraph" w:styleId="Quote">
    <w:name w:val="Quote"/>
    <w:basedOn w:val="Normal"/>
    <w:next w:val="Normal"/>
    <w:link w:val="QuoteChar"/>
    <w:uiPriority w:val="29"/>
    <w:qFormat/>
    <w:rsid w:val="00CE5457"/>
    <w:pPr>
      <w:spacing w:before="200"/>
      <w:ind w:left="864" w:right="864"/>
      <w:jc w:val="center"/>
    </w:pPr>
    <w:rPr>
      <w:i/>
      <w:iCs/>
    </w:rPr>
  </w:style>
  <w:style w:type="character" w:customStyle="1" w:styleId="QuoteChar">
    <w:name w:val="Quote Char"/>
    <w:basedOn w:val="DefaultParagraphFont"/>
    <w:link w:val="Quote"/>
    <w:uiPriority w:val="29"/>
    <w:rsid w:val="00CE5457"/>
    <w:rPr>
      <w:rFonts w:asciiTheme="minorHAnsi" w:hAnsiTheme="minorHAnsi"/>
      <w:i/>
      <w:iCs/>
      <w:color w:val="404040" w:themeColor="text1" w:themeTint="BF"/>
      <w:sz w:val="25"/>
    </w:rPr>
  </w:style>
  <w:style w:type="character" w:styleId="IntenseEmphasis">
    <w:name w:val="Intense Emphasis"/>
    <w:basedOn w:val="DefaultParagraphFont"/>
    <w:uiPriority w:val="21"/>
    <w:qFormat/>
    <w:rsid w:val="00CE5457"/>
    <w:rPr>
      <w:i/>
      <w:iCs/>
      <w:color w:val="838D9B" w:themeColor="accent1"/>
    </w:rPr>
  </w:style>
  <w:style w:type="character" w:styleId="Emphasis">
    <w:name w:val="Emphasis"/>
    <w:basedOn w:val="DefaultParagraphFont"/>
    <w:uiPriority w:val="20"/>
    <w:qFormat/>
    <w:rsid w:val="00CE5457"/>
    <w:rPr>
      <w:i/>
      <w:iCs/>
    </w:rPr>
  </w:style>
  <w:style w:type="character" w:styleId="SubtleEmphasis">
    <w:name w:val="Subtle Emphasis"/>
    <w:basedOn w:val="DefaultParagraphFont"/>
    <w:uiPriority w:val="19"/>
    <w:qFormat/>
    <w:rsid w:val="00CE5457"/>
    <w:rPr>
      <w:i/>
      <w:iCs/>
      <w:color w:val="404040" w:themeColor="text1" w:themeTint="BF"/>
    </w:rPr>
  </w:style>
  <w:style w:type="table" w:styleId="GridTable3-Accent3">
    <w:name w:val="Grid Table 3 Accent 3"/>
    <w:basedOn w:val="TableNormal"/>
    <w:uiPriority w:val="48"/>
    <w:rsid w:val="00CE5457"/>
    <w:tblPr>
      <w:tblStyleRowBandSize w:val="1"/>
      <w:tblStyleColBandSize w:val="1"/>
      <w:tblBorders>
        <w:top w:val="single" w:sz="4" w:space="0" w:color="B4A9A4" w:themeColor="accent3" w:themeTint="99"/>
        <w:left w:val="single" w:sz="4" w:space="0" w:color="B4A9A4" w:themeColor="accent3" w:themeTint="99"/>
        <w:bottom w:val="single" w:sz="4" w:space="0" w:color="B4A9A4" w:themeColor="accent3" w:themeTint="99"/>
        <w:right w:val="single" w:sz="4" w:space="0" w:color="B4A9A4" w:themeColor="accent3" w:themeTint="99"/>
        <w:insideH w:val="single" w:sz="4" w:space="0" w:color="B4A9A4" w:themeColor="accent3" w:themeTint="99"/>
        <w:insideV w:val="single" w:sz="4" w:space="0" w:color="B4A9A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2E0" w:themeFill="accent3" w:themeFillTint="33"/>
      </w:tcPr>
    </w:tblStylePr>
    <w:tblStylePr w:type="band1Horz">
      <w:tblPr/>
      <w:tcPr>
        <w:shd w:val="clear" w:color="auto" w:fill="E6E2E0" w:themeFill="accent3" w:themeFillTint="33"/>
      </w:tcPr>
    </w:tblStylePr>
    <w:tblStylePr w:type="neCell">
      <w:tblPr/>
      <w:tcPr>
        <w:tcBorders>
          <w:bottom w:val="single" w:sz="4" w:space="0" w:color="B4A9A4" w:themeColor="accent3" w:themeTint="99"/>
        </w:tcBorders>
      </w:tcPr>
    </w:tblStylePr>
    <w:tblStylePr w:type="nwCell">
      <w:tblPr/>
      <w:tcPr>
        <w:tcBorders>
          <w:bottom w:val="single" w:sz="4" w:space="0" w:color="B4A9A4" w:themeColor="accent3" w:themeTint="99"/>
        </w:tcBorders>
      </w:tcPr>
    </w:tblStylePr>
    <w:tblStylePr w:type="seCell">
      <w:tblPr/>
      <w:tcPr>
        <w:tcBorders>
          <w:top w:val="single" w:sz="4" w:space="0" w:color="B4A9A4" w:themeColor="accent3" w:themeTint="99"/>
        </w:tcBorders>
      </w:tcPr>
    </w:tblStylePr>
    <w:tblStylePr w:type="swCell">
      <w:tblPr/>
      <w:tcPr>
        <w:tcBorders>
          <w:top w:val="single" w:sz="4" w:space="0" w:color="B4A9A4" w:themeColor="accent3" w:themeTint="99"/>
        </w:tcBorders>
      </w:tcPr>
    </w:tblStylePr>
  </w:style>
  <w:style w:type="table" w:customStyle="1" w:styleId="CMI-Table2">
    <w:name w:val="CMI - Table 2"/>
    <w:basedOn w:val="TableNormal"/>
    <w:uiPriority w:val="99"/>
    <w:rsid w:val="00CE5457"/>
    <w:pPr>
      <w:jc w:val="center"/>
      <w:textboxTightWrap w:val="allLines"/>
    </w:pPr>
    <w:rPr>
      <w:rFonts w:asciiTheme="majorHAnsi" w:hAnsiTheme="majorHAnsi"/>
      <w:color w:val="000000" w:themeColor="text1"/>
    </w:rPr>
    <w:tblPr>
      <w:tblStyleRowBandSize w:val="1"/>
      <w:tblStyleColBandSize w:val="1"/>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115" w:type="dxa"/>
        <w:right w:w="115" w:type="dxa"/>
      </w:tblCellMar>
    </w:tblPr>
    <w:trPr>
      <w:jc w:val="center"/>
    </w:trPr>
    <w:tcPr>
      <w:shd w:val="clear" w:color="auto" w:fill="FFFFFF" w:themeFill="background1"/>
      <w:vAlign w:val="center"/>
    </w:tcPr>
    <w:tblStylePr w:type="firstRow">
      <w:pPr>
        <w:wordWrap/>
        <w:spacing w:beforeLines="0" w:before="60" w:beforeAutospacing="0" w:afterLines="0" w:after="20" w:afterAutospacing="0" w:line="240" w:lineRule="auto"/>
      </w:pPr>
      <w:rPr>
        <w:rFonts w:ascii="Franklin Gothic Book" w:hAnsi="Franklin Gothic Book"/>
        <w:b/>
        <w:i w:val="0"/>
        <w:color w:val="FFFFFF" w:themeColor="background1"/>
        <w:sz w:val="22"/>
      </w:rPr>
      <w:tblPr/>
      <w:tcPr>
        <w:shd w:val="clear" w:color="auto" w:fill="7F7F7F" w:themeFill="text1" w:themeFillTint="80"/>
      </w:tcPr>
    </w:tblStylePr>
    <w:tblStylePr w:type="lastRow">
      <w:rPr>
        <w:rFonts w:asciiTheme="majorHAnsi" w:hAnsiTheme="majorHAnsi"/>
        <w:sz w:val="20"/>
      </w:rPr>
      <w:tblPr>
        <w:tblCellMar>
          <w:top w:w="29" w:type="dxa"/>
          <w:left w:w="115" w:type="dxa"/>
          <w:bottom w:w="29" w:type="dxa"/>
          <w:right w:w="115" w:type="dxa"/>
        </w:tblCellMar>
      </w:tblPr>
    </w:tblStylePr>
    <w:tblStylePr w:type="firstCol">
      <w:rPr>
        <w:rFonts w:asciiTheme="majorHAnsi" w:hAnsiTheme="majorHAnsi"/>
        <w:sz w:val="20"/>
      </w:rPr>
    </w:tblStylePr>
    <w:tblStylePr w:type="lastCol">
      <w:rPr>
        <w:rFonts w:asciiTheme="minorHAnsi" w:hAnsiTheme="minorHAnsi"/>
        <w:i/>
        <w:sz w:val="20"/>
      </w:rPr>
    </w:tblStylePr>
    <w:tblStylePr w:type="band1Vert">
      <w:rPr>
        <w:rFonts w:ascii="Franklin Gothic Book" w:hAnsi="Franklin Gothic Book"/>
        <w:sz w:val="20"/>
      </w:rPr>
      <w:tblPr>
        <w:tblCellMar>
          <w:top w:w="576" w:type="dxa"/>
          <w:left w:w="576" w:type="dxa"/>
          <w:bottom w:w="576" w:type="dxa"/>
          <w:right w:w="576" w:type="dxa"/>
        </w:tblCellMar>
      </w:tblPr>
    </w:tblStylePr>
    <w:tblStylePr w:type="band2Vert">
      <w:rPr>
        <w:rFonts w:ascii="Franklin Gothic Book" w:hAnsi="Franklin Gothic Book"/>
        <w:sz w:val="20"/>
      </w:rPr>
      <w:tblPr>
        <w:tblCellMar>
          <w:top w:w="576" w:type="dxa"/>
          <w:left w:w="576" w:type="dxa"/>
          <w:bottom w:w="576" w:type="dxa"/>
          <w:right w:w="576" w:type="dxa"/>
        </w:tblCellMar>
      </w:tblPr>
    </w:tblStylePr>
    <w:tblStylePr w:type="band1Horz">
      <w:pPr>
        <w:wordWrap/>
        <w:spacing w:beforeLines="0" w:before="60" w:beforeAutospacing="0" w:afterLines="0" w:after="60" w:afterAutospacing="0" w:line="288" w:lineRule="auto"/>
      </w:pPr>
      <w:rPr>
        <w:rFonts w:asciiTheme="minorHAnsi" w:hAnsiTheme="minorHAnsi"/>
        <w:sz w:val="20"/>
      </w:rPr>
      <w:tblPr/>
      <w:tcPr>
        <w:shd w:val="clear" w:color="auto" w:fill="FFFFFF" w:themeFill="background1"/>
      </w:tcPr>
    </w:tblStylePr>
    <w:tblStylePr w:type="band2Horz">
      <w:pPr>
        <w:wordWrap/>
        <w:spacing w:beforeLines="0" w:before="60" w:beforeAutospacing="0" w:afterLines="0" w:after="60" w:afterAutospacing="0" w:line="288" w:lineRule="auto"/>
      </w:pPr>
      <w:rPr>
        <w:rFonts w:asciiTheme="minorHAnsi" w:hAnsiTheme="minorHAnsi"/>
        <w:sz w:val="20"/>
      </w:rPr>
      <w:tblPr/>
      <w:tcPr>
        <w:shd w:val="clear" w:color="auto" w:fill="F2F2F2" w:themeFill="background1" w:themeFillShade="F2"/>
      </w:tcPr>
    </w:tblStylePr>
  </w:style>
  <w:style w:type="table" w:styleId="PlainTable1">
    <w:name w:val="Plain Table 1"/>
    <w:basedOn w:val="TableNormal"/>
    <w:uiPriority w:val="41"/>
    <w:rsid w:val="00CE545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CE5457"/>
    <w:rPr>
      <w:color w:val="6187E3" w:themeColor="hyperlink"/>
      <w:u w:val="single"/>
    </w:rPr>
  </w:style>
  <w:style w:type="table" w:styleId="LightShading-Accent1">
    <w:name w:val="Light Shading Accent 1"/>
    <w:basedOn w:val="TableNormal"/>
    <w:uiPriority w:val="60"/>
    <w:semiHidden/>
    <w:unhideWhenUsed/>
    <w:rsid w:val="00CE5457"/>
    <w:rPr>
      <w:color w:val="5F6976" w:themeColor="accent1" w:themeShade="BF"/>
    </w:rPr>
    <w:tblPr>
      <w:tblStyleRowBandSize w:val="1"/>
      <w:tblStyleColBandSize w:val="1"/>
      <w:tblBorders>
        <w:top w:val="single" w:sz="8" w:space="0" w:color="838D9B" w:themeColor="accent1"/>
        <w:bottom w:val="single" w:sz="8" w:space="0" w:color="838D9B" w:themeColor="accent1"/>
      </w:tblBorders>
    </w:tblPr>
    <w:tblStylePr w:type="firstRow">
      <w:pPr>
        <w:spacing w:before="0" w:after="0" w:line="240" w:lineRule="auto"/>
      </w:pPr>
      <w:rPr>
        <w:b/>
        <w:bCs/>
      </w:rPr>
      <w:tblPr/>
      <w:tcPr>
        <w:tcBorders>
          <w:top w:val="single" w:sz="8" w:space="0" w:color="838D9B" w:themeColor="accent1"/>
          <w:left w:val="nil"/>
          <w:bottom w:val="single" w:sz="8" w:space="0" w:color="838D9B" w:themeColor="accent1"/>
          <w:right w:val="nil"/>
          <w:insideH w:val="nil"/>
          <w:insideV w:val="nil"/>
        </w:tcBorders>
      </w:tcPr>
    </w:tblStylePr>
    <w:tblStylePr w:type="lastRow">
      <w:pPr>
        <w:spacing w:before="0" w:after="0" w:line="240" w:lineRule="auto"/>
      </w:pPr>
      <w:rPr>
        <w:b/>
        <w:bCs/>
      </w:rPr>
      <w:tblPr/>
      <w:tcPr>
        <w:tcBorders>
          <w:top w:val="single" w:sz="8" w:space="0" w:color="838D9B" w:themeColor="accent1"/>
          <w:left w:val="nil"/>
          <w:bottom w:val="single" w:sz="8" w:space="0" w:color="838D9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2E6" w:themeFill="accent1" w:themeFillTint="3F"/>
      </w:tcPr>
    </w:tblStylePr>
    <w:tblStylePr w:type="band1Horz">
      <w:tblPr/>
      <w:tcPr>
        <w:tcBorders>
          <w:left w:val="nil"/>
          <w:right w:val="nil"/>
          <w:insideH w:val="nil"/>
          <w:insideV w:val="nil"/>
        </w:tcBorders>
        <w:shd w:val="clear" w:color="auto" w:fill="E0E2E6" w:themeFill="accent1" w:themeFillTint="3F"/>
      </w:tcPr>
    </w:tblStylePr>
  </w:style>
  <w:style w:type="paragraph" w:customStyle="1" w:styleId="CMI-Table2Head">
    <w:name w:val="CMI - Table 2 Head"/>
    <w:basedOn w:val="Normal"/>
    <w:autoRedefine/>
    <w:qFormat/>
    <w:rsid w:val="00CE5457"/>
    <w:pPr>
      <w:spacing w:before="0" w:after="0" w:line="240" w:lineRule="auto"/>
      <w:ind w:left="-33"/>
      <w:jc w:val="center"/>
      <w:textboxTightWrap w:val="allLines"/>
    </w:pPr>
    <w:rPr>
      <w:rFonts w:ascii="Franklin Gothic Medium" w:eastAsia="Times New Roman" w:hAnsi="Franklin Gothic Medium" w:cs="Tahoma"/>
      <w:b/>
      <w:color w:val="FFFFFF" w:themeColor="background1"/>
      <w:sz w:val="22"/>
    </w:rPr>
  </w:style>
  <w:style w:type="paragraph" w:customStyle="1" w:styleId="CMI-Table2Left">
    <w:name w:val="CMI - Table 2 Left"/>
    <w:basedOn w:val="Normal"/>
    <w:autoRedefine/>
    <w:qFormat/>
    <w:rsid w:val="00CE5457"/>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suppressAutoHyphens/>
      <w:spacing w:before="80" w:after="80" w:line="240" w:lineRule="auto"/>
      <w:jc w:val="left"/>
      <w:textboxTightWrap w:val="allLines"/>
    </w:pPr>
    <w:rPr>
      <w:rFonts w:ascii="Franklin Gothic Medium" w:hAnsi="Franklin Gothic Medium"/>
      <w:color w:val="0D0D0D"/>
      <w:spacing w:val="-3"/>
      <w:sz w:val="20"/>
    </w:rPr>
  </w:style>
  <w:style w:type="paragraph" w:customStyle="1" w:styleId="CMI-Table2Justify">
    <w:name w:val="CMI - Table 2 Justify"/>
    <w:basedOn w:val="Normal"/>
    <w:autoRedefine/>
    <w:qFormat/>
    <w:rsid w:val="00CE5457"/>
    <w:pPr>
      <w:spacing w:before="80" w:after="60" w:line="288" w:lineRule="auto"/>
      <w:ind w:left="29"/>
      <w:textboxTightWrap w:val="allLines"/>
    </w:pPr>
    <w:rPr>
      <w:rFonts w:cs="Segoe UI"/>
      <w:color w:val="0D0D0D"/>
      <w:sz w:val="20"/>
      <w:szCs w:val="24"/>
      <w:lang w:eastAsia="ko-KR"/>
    </w:rPr>
  </w:style>
  <w:style w:type="paragraph" w:customStyle="1" w:styleId="CMI-CPAddress">
    <w:name w:val="CMI - CP Address"/>
    <w:basedOn w:val="Normal"/>
    <w:autoRedefine/>
    <w:qFormat/>
    <w:rsid w:val="00CE5457"/>
    <w:pPr>
      <w:ind w:right="8194"/>
      <w:contextualSpacing/>
      <w:jc w:val="left"/>
    </w:pPr>
    <w:rPr>
      <w:i/>
    </w:rPr>
  </w:style>
  <w:style w:type="paragraph" w:styleId="TOC5">
    <w:name w:val="toc 5"/>
    <w:basedOn w:val="Normal"/>
    <w:next w:val="Normal"/>
    <w:autoRedefine/>
    <w:uiPriority w:val="39"/>
    <w:unhideWhenUsed/>
    <w:rsid w:val="00CE5457"/>
    <w:pPr>
      <w:tabs>
        <w:tab w:val="left" w:pos="5940"/>
        <w:tab w:val="right" w:leader="dot" w:pos="14400"/>
      </w:tabs>
      <w:spacing w:before="0" w:after="100" w:line="288" w:lineRule="auto"/>
      <w:ind w:left="5947" w:right="864" w:hanging="1447"/>
      <w:jc w:val="left"/>
    </w:pPr>
    <w:rPr>
      <w:i/>
      <w:noProof/>
      <w:color w:val="53515D" w:themeColor="accent6" w:themeShade="BF"/>
      <w:sz w:val="26"/>
    </w:rPr>
  </w:style>
  <w:style w:type="paragraph" w:styleId="TableofFigures">
    <w:name w:val="table of figures"/>
    <w:basedOn w:val="Normal"/>
    <w:next w:val="Normal"/>
    <w:autoRedefine/>
    <w:uiPriority w:val="99"/>
    <w:unhideWhenUsed/>
    <w:rsid w:val="00CE5457"/>
    <w:pPr>
      <w:tabs>
        <w:tab w:val="left" w:pos="1440"/>
        <w:tab w:val="right" w:leader="dot" w:pos="14400"/>
      </w:tabs>
      <w:spacing w:after="100"/>
      <w:ind w:left="1440" w:right="864" w:hanging="1440"/>
      <w:jc w:val="left"/>
    </w:pPr>
    <w:rPr>
      <w:rFonts w:ascii="Franklin Gothic Medium" w:hAnsi="Franklin Gothic Medium"/>
      <w:caps/>
    </w:rPr>
  </w:style>
  <w:style w:type="paragraph" w:customStyle="1" w:styleId="CMI-ReportHeader">
    <w:name w:val="CMI - Report Header"/>
    <w:basedOn w:val="Normal"/>
    <w:autoRedefine/>
    <w:qFormat/>
    <w:rsid w:val="00CE5457"/>
    <w:pPr>
      <w:spacing w:before="0" w:after="0" w:line="240" w:lineRule="auto"/>
      <w:jc w:val="left"/>
    </w:pPr>
    <w:rPr>
      <w:rFonts w:ascii="Franklin Gothic Medium Cond" w:hAnsi="Franklin Gothic Medium Cond"/>
      <w:color w:val="00172B"/>
      <w:sz w:val="44"/>
    </w:rPr>
  </w:style>
  <w:style w:type="paragraph" w:customStyle="1" w:styleId="CMI-Copyright">
    <w:name w:val="CMI - Copyright"/>
    <w:basedOn w:val="CMI-Style"/>
    <w:autoRedefine/>
    <w:qFormat/>
    <w:rsid w:val="00CE5457"/>
    <w:pPr>
      <w:pageBreakBefore w:val="0"/>
      <w:pBdr>
        <w:bottom w:val="none" w:sz="0" w:space="0" w:color="auto"/>
      </w:pBdr>
      <w:tabs>
        <w:tab w:val="clear" w:pos="180"/>
      </w:tabs>
    </w:pPr>
    <w:rPr>
      <w:i/>
      <w:caps w:val="0"/>
      <w:color w:val="595959" w:themeColor="text1" w:themeTint="A6"/>
      <w:sz w:val="16"/>
    </w:rPr>
  </w:style>
  <w:style w:type="paragraph" w:styleId="NormalWeb">
    <w:name w:val="Normal (Web)"/>
    <w:basedOn w:val="Normal"/>
    <w:uiPriority w:val="99"/>
    <w:semiHidden/>
    <w:unhideWhenUsed/>
    <w:rsid w:val="00CE5457"/>
    <w:pPr>
      <w:spacing w:beforeAutospacing="1" w:after="100" w:afterAutospacing="1" w:line="240" w:lineRule="auto"/>
      <w:jc w:val="left"/>
    </w:pPr>
    <w:rPr>
      <w:rFonts w:ascii="Times New Roman" w:eastAsia="Times New Roman" w:hAnsi="Times New Roman"/>
      <w:color w:val="auto"/>
      <w:szCs w:val="24"/>
    </w:rPr>
  </w:style>
  <w:style w:type="table" w:styleId="LightShading-Accent3">
    <w:name w:val="Light Shading Accent 3"/>
    <w:basedOn w:val="TableNormal"/>
    <w:uiPriority w:val="60"/>
    <w:semiHidden/>
    <w:unhideWhenUsed/>
    <w:rsid w:val="00CE5457"/>
    <w:rPr>
      <w:color w:val="5F544F" w:themeColor="accent3" w:themeShade="BF"/>
    </w:rPr>
    <w:tblPr>
      <w:tblStyleRowBandSize w:val="1"/>
      <w:tblStyleColBandSize w:val="1"/>
      <w:tblBorders>
        <w:top w:val="single" w:sz="8" w:space="0" w:color="80716A" w:themeColor="accent3"/>
        <w:bottom w:val="single" w:sz="8" w:space="0" w:color="80716A" w:themeColor="accent3"/>
      </w:tblBorders>
    </w:tblPr>
    <w:tblStylePr w:type="firstRow">
      <w:pPr>
        <w:spacing w:before="0" w:after="0" w:line="240" w:lineRule="auto"/>
      </w:pPr>
      <w:rPr>
        <w:b/>
        <w:bCs/>
      </w:rPr>
      <w:tblPr/>
      <w:tcPr>
        <w:tcBorders>
          <w:top w:val="single" w:sz="8" w:space="0" w:color="80716A" w:themeColor="accent3"/>
          <w:left w:val="nil"/>
          <w:bottom w:val="single" w:sz="8" w:space="0" w:color="80716A" w:themeColor="accent3"/>
          <w:right w:val="nil"/>
          <w:insideH w:val="nil"/>
          <w:insideV w:val="nil"/>
        </w:tcBorders>
      </w:tcPr>
    </w:tblStylePr>
    <w:tblStylePr w:type="lastRow">
      <w:pPr>
        <w:spacing w:before="0" w:after="0" w:line="240" w:lineRule="auto"/>
      </w:pPr>
      <w:rPr>
        <w:b/>
        <w:bCs/>
      </w:rPr>
      <w:tblPr/>
      <w:tcPr>
        <w:tcBorders>
          <w:top w:val="single" w:sz="8" w:space="0" w:color="80716A" w:themeColor="accent3"/>
          <w:left w:val="nil"/>
          <w:bottom w:val="single" w:sz="8" w:space="0" w:color="80716A"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DBD9" w:themeFill="accent3" w:themeFillTint="3F"/>
      </w:tcPr>
    </w:tblStylePr>
    <w:tblStylePr w:type="band1Horz">
      <w:tblPr/>
      <w:tcPr>
        <w:tcBorders>
          <w:left w:val="nil"/>
          <w:right w:val="nil"/>
          <w:insideH w:val="nil"/>
          <w:insideV w:val="nil"/>
        </w:tcBorders>
        <w:shd w:val="clear" w:color="auto" w:fill="E0DBD9" w:themeFill="accent3" w:themeFillTint="3F"/>
      </w:tcPr>
    </w:tblStylePr>
  </w:style>
  <w:style w:type="paragraph" w:customStyle="1" w:styleId="CMI-Jump">
    <w:name w:val="CMI - Jump"/>
    <w:basedOn w:val="CMI-Contact"/>
    <w:qFormat/>
    <w:rsid w:val="00CE5457"/>
    <w:pPr>
      <w:jc w:val="right"/>
    </w:pPr>
    <w:rPr>
      <w:color w:val="404040" w:themeColor="text1" w:themeTint="BF"/>
    </w:rPr>
  </w:style>
  <w:style w:type="character" w:customStyle="1" w:styleId="Heading7Char">
    <w:name w:val="Heading 7 Char"/>
    <w:basedOn w:val="DefaultParagraphFont"/>
    <w:link w:val="Heading7"/>
    <w:uiPriority w:val="9"/>
    <w:semiHidden/>
    <w:rsid w:val="00CE5457"/>
    <w:rPr>
      <w:rFonts w:asciiTheme="majorHAnsi" w:eastAsiaTheme="majorEastAsia" w:hAnsiTheme="majorHAnsi" w:cstheme="majorBidi"/>
      <w:i/>
      <w:iCs/>
      <w:color w:val="3F454E" w:themeColor="accent1" w:themeShade="7F"/>
      <w:sz w:val="25"/>
    </w:rPr>
  </w:style>
  <w:style w:type="table" w:styleId="TableGridLight">
    <w:name w:val="Grid Table Light"/>
    <w:basedOn w:val="TableNormal"/>
    <w:uiPriority w:val="40"/>
    <w:rsid w:val="00CE54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MI-TableBullet">
    <w:name w:val="CMI - Table Bullet"/>
    <w:basedOn w:val="Normal"/>
    <w:autoRedefine/>
    <w:rsid w:val="00CE5457"/>
    <w:pPr>
      <w:numPr>
        <w:numId w:val="5"/>
      </w:numPr>
      <w:tabs>
        <w:tab w:val="left" w:pos="359"/>
      </w:tabs>
      <w:spacing w:before="60" w:after="60" w:line="288" w:lineRule="auto"/>
      <w:jc w:val="left"/>
    </w:pPr>
    <w:rPr>
      <w:rFonts w:eastAsia="Times New Roman"/>
      <w:color w:val="0D0D0D" w:themeColor="text1" w:themeTint="F2"/>
      <w:sz w:val="20"/>
    </w:rPr>
  </w:style>
  <w:style w:type="paragraph" w:styleId="TOC7">
    <w:name w:val="toc 7"/>
    <w:basedOn w:val="Normal"/>
    <w:next w:val="Normal"/>
    <w:autoRedefine/>
    <w:uiPriority w:val="39"/>
    <w:unhideWhenUsed/>
    <w:rsid w:val="00CE5457"/>
    <w:pPr>
      <w:tabs>
        <w:tab w:val="left" w:pos="9000"/>
        <w:tab w:val="right" w:leader="dot" w:pos="14350"/>
      </w:tabs>
      <w:spacing w:before="0" w:after="100" w:line="259" w:lineRule="auto"/>
      <w:ind w:left="7380"/>
      <w:jc w:val="left"/>
    </w:pPr>
    <w:rPr>
      <w:rFonts w:eastAsiaTheme="minorEastAsia" w:cstheme="minorBidi"/>
      <w:i/>
      <w:noProof/>
      <w:color w:val="595959" w:themeColor="text1" w:themeTint="A6"/>
      <w:sz w:val="26"/>
      <w:szCs w:val="22"/>
    </w:rPr>
  </w:style>
  <w:style w:type="paragraph" w:styleId="TOC8">
    <w:name w:val="toc 8"/>
    <w:basedOn w:val="Normal"/>
    <w:next w:val="Normal"/>
    <w:autoRedefine/>
    <w:uiPriority w:val="39"/>
    <w:unhideWhenUsed/>
    <w:rsid w:val="00CE5457"/>
    <w:pPr>
      <w:spacing w:before="0" w:after="100" w:line="259" w:lineRule="auto"/>
      <w:ind w:left="1540"/>
      <w:jc w:val="left"/>
    </w:pPr>
    <w:rPr>
      <w:rFonts w:eastAsiaTheme="minorEastAsia" w:cstheme="minorBidi"/>
      <w:color w:val="auto"/>
      <w:szCs w:val="22"/>
    </w:rPr>
  </w:style>
  <w:style w:type="paragraph" w:styleId="TOC9">
    <w:name w:val="toc 9"/>
    <w:basedOn w:val="Normal"/>
    <w:next w:val="Normal"/>
    <w:autoRedefine/>
    <w:uiPriority w:val="39"/>
    <w:unhideWhenUsed/>
    <w:rsid w:val="00CE5457"/>
    <w:pPr>
      <w:spacing w:before="0" w:after="100" w:line="259" w:lineRule="auto"/>
      <w:ind w:left="1760"/>
      <w:jc w:val="left"/>
    </w:pPr>
    <w:rPr>
      <w:rFonts w:eastAsiaTheme="minorEastAsia" w:cstheme="minorBidi"/>
      <w:color w:val="auto"/>
      <w:szCs w:val="22"/>
    </w:rPr>
  </w:style>
  <w:style w:type="character" w:customStyle="1" w:styleId="Heading3Char">
    <w:name w:val="Heading 3 Char"/>
    <w:basedOn w:val="DefaultParagraphFont"/>
    <w:link w:val="Heading3"/>
    <w:uiPriority w:val="9"/>
    <w:semiHidden/>
    <w:rsid w:val="00CE5457"/>
    <w:rPr>
      <w:rFonts w:asciiTheme="majorHAnsi" w:eastAsiaTheme="majorEastAsia" w:hAnsiTheme="majorHAnsi" w:cstheme="majorBidi"/>
      <w:color w:val="3F454E" w:themeColor="accent1" w:themeShade="7F"/>
      <w:sz w:val="25"/>
      <w:szCs w:val="24"/>
    </w:rPr>
  </w:style>
  <w:style w:type="character" w:customStyle="1" w:styleId="Heading4Char">
    <w:name w:val="Heading 4 Char"/>
    <w:basedOn w:val="DefaultParagraphFont"/>
    <w:link w:val="Heading4"/>
    <w:uiPriority w:val="9"/>
    <w:semiHidden/>
    <w:rsid w:val="00CE5457"/>
    <w:rPr>
      <w:rFonts w:asciiTheme="majorHAnsi" w:eastAsiaTheme="majorEastAsia" w:hAnsiTheme="majorHAnsi" w:cstheme="majorBidi"/>
      <w:i/>
      <w:iCs/>
      <w:color w:val="5F6976" w:themeColor="accent1" w:themeShade="BF"/>
      <w:sz w:val="25"/>
    </w:rPr>
  </w:style>
  <w:style w:type="character" w:customStyle="1" w:styleId="Heading5Char">
    <w:name w:val="Heading 5 Char"/>
    <w:basedOn w:val="DefaultParagraphFont"/>
    <w:link w:val="Heading5"/>
    <w:uiPriority w:val="9"/>
    <w:semiHidden/>
    <w:rsid w:val="00CE5457"/>
    <w:rPr>
      <w:rFonts w:asciiTheme="majorHAnsi" w:eastAsiaTheme="majorEastAsia" w:hAnsiTheme="majorHAnsi" w:cstheme="majorBidi"/>
      <w:color w:val="5F6976" w:themeColor="accent1" w:themeShade="BF"/>
      <w:sz w:val="25"/>
    </w:rPr>
  </w:style>
  <w:style w:type="character" w:customStyle="1" w:styleId="Heading6Char">
    <w:name w:val="Heading 6 Char"/>
    <w:basedOn w:val="DefaultParagraphFont"/>
    <w:link w:val="Heading6"/>
    <w:uiPriority w:val="9"/>
    <w:semiHidden/>
    <w:rsid w:val="00CE5457"/>
    <w:rPr>
      <w:rFonts w:asciiTheme="majorHAnsi" w:eastAsiaTheme="majorEastAsia" w:hAnsiTheme="majorHAnsi" w:cstheme="majorBidi"/>
      <w:color w:val="3F454E" w:themeColor="accent1" w:themeShade="7F"/>
      <w:sz w:val="25"/>
    </w:rPr>
  </w:style>
  <w:style w:type="paragraph" w:customStyle="1" w:styleId="CMI-CoverMonth">
    <w:name w:val="CMI - Cover Month"/>
    <w:basedOn w:val="Normal"/>
    <w:qFormat/>
    <w:rsid w:val="00CE5457"/>
    <w:pPr>
      <w:tabs>
        <w:tab w:val="left" w:pos="1080"/>
      </w:tabs>
      <w:spacing w:after="200" w:line="288" w:lineRule="auto"/>
      <w:ind w:left="720" w:hanging="360"/>
      <w:contextualSpacing/>
      <w:jc w:val="left"/>
    </w:pPr>
    <w:rPr>
      <w:rFonts w:ascii="Franklin Gothic Medium Cond" w:hAnsi="Franklin Gothic Medium Cond"/>
      <w:caps/>
      <w:color w:val="D9D9D9" w:themeColor="background1" w:themeShade="D9"/>
      <w:sz w:val="48"/>
    </w:rPr>
  </w:style>
  <w:style w:type="paragraph" w:customStyle="1" w:styleId="CMI-CoverYear">
    <w:name w:val="CMI - Cover Year"/>
    <w:basedOn w:val="CMI-CoverMonth"/>
    <w:qFormat/>
    <w:rsid w:val="00CE5457"/>
    <w:rPr>
      <w:sz w:val="60"/>
    </w:rPr>
  </w:style>
  <w:style w:type="paragraph" w:customStyle="1" w:styleId="CMI-CoverInfo">
    <w:name w:val="CMI - Cover Info"/>
    <w:basedOn w:val="Normal"/>
    <w:qFormat/>
    <w:rsid w:val="00CE5457"/>
    <w:pPr>
      <w:tabs>
        <w:tab w:val="left" w:pos="1080"/>
      </w:tabs>
      <w:spacing w:after="100" w:line="240" w:lineRule="auto"/>
      <w:jc w:val="left"/>
    </w:pPr>
    <w:rPr>
      <w:rFonts w:ascii="Franklin Gothic Medium Cond" w:hAnsi="Franklin Gothic Medium Cond"/>
      <w:color w:val="A6A6A6" w:themeColor="background1" w:themeShade="A6"/>
      <w:sz w:val="28"/>
    </w:rPr>
  </w:style>
  <w:style w:type="paragraph" w:customStyle="1" w:styleId="CMI-PageNumber">
    <w:name w:val="CMI - Page Number"/>
    <w:basedOn w:val="Normal"/>
    <w:qFormat/>
    <w:rsid w:val="00CE5457"/>
    <w:pPr>
      <w:jc w:val="left"/>
    </w:pPr>
    <w:rPr>
      <w:rFonts w:eastAsiaTheme="majorEastAsia"/>
      <w:caps/>
      <w:color w:val="262626" w:themeColor="text1" w:themeTint="D9"/>
      <w:szCs w:val="24"/>
    </w:rPr>
  </w:style>
  <w:style w:type="table" w:customStyle="1" w:styleId="CMI-MarketTable1">
    <w:name w:val="CMI - Market Table1"/>
    <w:basedOn w:val="TableNormal"/>
    <w:uiPriority w:val="99"/>
    <w:rsid w:val="00CE5457"/>
    <w:pPr>
      <w:spacing w:before="40" w:after="40"/>
    </w:pPr>
    <w:rPr>
      <w:rFonts w:ascii="Franklin Gothic Medium Cond" w:hAnsi="Franklin Gothic Medium Cond"/>
      <w:color w:val="000000" w:themeColor="text1"/>
    </w:rPr>
    <w:tblPr>
      <w:tblStyleRowBandSize w:val="1"/>
      <w:tblStyleColBandSize w:val="1"/>
      <w:jc w:val="center"/>
      <w:tblBorders>
        <w:top w:val="single" w:sz="4" w:space="0" w:color="DFE2E6" w:themeColor="accent1" w:themeTint="40"/>
        <w:left w:val="single" w:sz="4" w:space="0" w:color="DFE2E6" w:themeColor="accent1" w:themeTint="40"/>
        <w:bottom w:val="single" w:sz="4" w:space="0" w:color="DFE2E6" w:themeColor="accent1" w:themeTint="40"/>
        <w:right w:val="single" w:sz="4" w:space="0" w:color="DFE2E6" w:themeColor="accent1" w:themeTint="40"/>
        <w:insideH w:val="single" w:sz="4" w:space="0" w:color="DFE2E6" w:themeColor="accent1" w:themeTint="40"/>
        <w:insideV w:val="single" w:sz="4" w:space="0" w:color="DFE2E6" w:themeColor="accent1" w:themeTint="40"/>
      </w:tblBorders>
    </w:tblPr>
    <w:trPr>
      <w:jc w:val="center"/>
    </w:trPr>
    <w:tcPr>
      <w:shd w:val="clear" w:color="auto" w:fill="FFFFFF" w:themeFill="background1"/>
      <w:vAlign w:val="center"/>
    </w:tcPr>
    <w:tblStylePr w:type="firstRow">
      <w:pPr>
        <w:wordWrap/>
        <w:spacing w:beforeLines="40" w:before="40" w:beforeAutospacing="0" w:afterLines="40" w:after="40" w:afterAutospacing="0" w:line="240" w:lineRule="auto"/>
        <w:jc w:val="center"/>
      </w:pPr>
      <w:rPr>
        <w:rFonts w:ascii="Franklin Gothic Medium Cond" w:hAnsi="Franklin Gothic Medium Cond"/>
        <w:b w:val="0"/>
        <w:bCs/>
        <w:i w:val="0"/>
        <w:color w:val="009ED6"/>
        <w:sz w:val="20"/>
      </w:rPr>
      <w:tblPr/>
      <w:tcPr>
        <w:shd w:val="clear" w:color="auto" w:fill="40464F" w:themeFill="accent1" w:themeFillShade="80"/>
      </w:tcPr>
    </w:tblStylePr>
    <w:tblStylePr w:type="lastRow">
      <w:rPr>
        <w:rFonts w:ascii="Franklin Gothic Book" w:hAnsi="Franklin Gothic Book"/>
        <w:b w:val="0"/>
        <w:bCs/>
        <w:i w:val="0"/>
        <w:sz w:val="20"/>
      </w:rPr>
    </w:tblStylePr>
    <w:tblStylePr w:type="firstCol">
      <w:pPr>
        <w:wordWrap/>
        <w:spacing w:beforeLines="40" w:before="40" w:beforeAutospacing="0" w:afterLines="40" w:after="40" w:afterAutospacing="0" w:line="240" w:lineRule="auto"/>
        <w:jc w:val="left"/>
      </w:pPr>
      <w:rPr>
        <w:rFonts w:ascii="Franklin Gothic Book" w:hAnsi="Franklin Gothic Book"/>
        <w:b w:val="0"/>
        <w:bCs/>
        <w:i w:val="0"/>
        <w:color w:val="FFFFFF" w:themeColor="background1"/>
        <w:sz w:val="20"/>
      </w:rPr>
      <w:tblPr/>
      <w:tcPr>
        <w:shd w:val="clear" w:color="auto" w:fill="5F6976" w:themeFill="accent1" w:themeFillShade="BF"/>
      </w:tcPr>
    </w:tblStylePr>
    <w:tblStylePr w:type="lastCol">
      <w:rPr>
        <w:rFonts w:ascii="Franklin Gothic Medium Cond" w:hAnsi="Franklin Gothic Medium Cond"/>
        <w:b w:val="0"/>
        <w:bCs/>
        <w:sz w:val="20"/>
      </w:rPr>
    </w:tblStylePr>
    <w:tblStylePr w:type="band1Vert">
      <w:rPr>
        <w:rFonts w:ascii="Franklin Gothic Book" w:hAnsi="Franklin Gothic Book"/>
        <w:sz w:val="20"/>
      </w:rPr>
    </w:tblStylePr>
    <w:tblStylePr w:type="band2Vert">
      <w:rPr>
        <w:rFonts w:ascii="Franklin Gothic Book" w:hAnsi="Franklin Gothic Book"/>
        <w:sz w:val="20"/>
      </w:rPr>
    </w:tblStylePr>
    <w:tblStylePr w:type="band1Horz">
      <w:pPr>
        <w:wordWrap/>
        <w:spacing w:beforeLines="40" w:before="40" w:beforeAutospacing="0" w:afterLines="40" w:after="40" w:afterAutospacing="0" w:line="240" w:lineRule="auto"/>
      </w:pPr>
      <w:rPr>
        <w:rFonts w:ascii="Franklin Gothic Book" w:hAnsi="Franklin Gothic Book"/>
        <w:b w:val="0"/>
        <w:i w:val="0"/>
        <w:color w:val="000000" w:themeColor="text1"/>
        <w:sz w:val="20"/>
      </w:rPr>
      <w:tblPr/>
      <w:tcPr>
        <w:shd w:val="clear" w:color="auto" w:fill="FFFFFF" w:themeFill="background1"/>
      </w:tcPr>
    </w:tblStylePr>
    <w:tblStylePr w:type="band2Horz">
      <w:pPr>
        <w:wordWrap/>
        <w:spacing w:beforeLines="40" w:before="40" w:beforeAutospacing="0" w:afterLines="40" w:after="40" w:afterAutospacing="0" w:line="240" w:lineRule="auto"/>
      </w:pPr>
      <w:rPr>
        <w:rFonts w:ascii="Franklin Gothic Book" w:hAnsi="Franklin Gothic Book"/>
        <w:color w:val="000000" w:themeColor="text1"/>
        <w:sz w:val="20"/>
      </w:rPr>
      <w:tblPr/>
      <w:tcPr>
        <w:shd w:val="clear" w:color="auto" w:fill="E7E6E6"/>
      </w:tcPr>
    </w:tblStylePr>
  </w:style>
  <w:style w:type="paragraph" w:customStyle="1" w:styleId="CMI-Disclimer">
    <w:name w:val="CMI - Disclimer"/>
    <w:basedOn w:val="Normal"/>
    <w:qFormat/>
    <w:rsid w:val="00CE5457"/>
    <w:rPr>
      <w:sz w:val="27"/>
    </w:rPr>
  </w:style>
  <w:style w:type="paragraph" w:customStyle="1" w:styleId="CMI-Contact">
    <w:name w:val="CMI - Contact"/>
    <w:basedOn w:val="CMI-Disclimer"/>
    <w:qFormat/>
    <w:rsid w:val="00CE5457"/>
    <w:pPr>
      <w:spacing w:after="100" w:line="240" w:lineRule="auto"/>
      <w:jc w:val="center"/>
    </w:pPr>
    <w:rPr>
      <w:b/>
      <w:color w:val="5F6976" w:themeColor="accent1" w:themeShade="BF"/>
      <w:sz w:val="28"/>
    </w:rPr>
  </w:style>
  <w:style w:type="paragraph" w:customStyle="1" w:styleId="CMI-ContactName">
    <w:name w:val="CMI - Contact Name"/>
    <w:basedOn w:val="Normal"/>
    <w:qFormat/>
    <w:rsid w:val="00CE5457"/>
    <w:pPr>
      <w:spacing w:before="0" w:after="120" w:line="240" w:lineRule="auto"/>
      <w:jc w:val="center"/>
    </w:pPr>
    <w:rPr>
      <w:rFonts w:ascii="Franklin Gothic Medium" w:hAnsi="Franklin Gothic Medium"/>
      <w:color w:val="5F6976" w:themeColor="accent1" w:themeShade="BF"/>
      <w:sz w:val="40"/>
    </w:rPr>
  </w:style>
  <w:style w:type="paragraph" w:customStyle="1" w:styleId="CMI-ContactAdd">
    <w:name w:val="CMI - Contact Add"/>
    <w:basedOn w:val="CMI-ContactName"/>
    <w:qFormat/>
    <w:rsid w:val="00CE5457"/>
    <w:rPr>
      <w:color w:val="323E4F" w:themeColor="text2" w:themeShade="BF"/>
      <w:sz w:val="24"/>
    </w:rPr>
  </w:style>
  <w:style w:type="paragraph" w:customStyle="1" w:styleId="CMI-ReportSubHeader">
    <w:name w:val="CMI - Report Sub Header"/>
    <w:basedOn w:val="CMI-ReportHeader"/>
    <w:qFormat/>
    <w:rsid w:val="00CE5457"/>
    <w:rPr>
      <w:sz w:val="28"/>
    </w:rPr>
  </w:style>
  <w:style w:type="paragraph" w:customStyle="1" w:styleId="CMI-Index">
    <w:name w:val="CMI - Index"/>
    <w:basedOn w:val="Normal"/>
    <w:qFormat/>
    <w:rsid w:val="00CE5457"/>
    <w:pPr>
      <w:tabs>
        <w:tab w:val="left" w:pos="1080"/>
      </w:tabs>
      <w:spacing w:after="200" w:line="288" w:lineRule="auto"/>
      <w:ind w:left="720" w:hanging="360"/>
      <w:contextualSpacing/>
    </w:pPr>
    <w:rPr>
      <w:rFonts w:ascii="Franklin Gothic Medium Cond" w:hAnsi="Franklin Gothic Medium Cond"/>
      <w:caps/>
      <w:color w:val="EC6C0D" w:themeColor="accent2" w:themeTint="E6"/>
      <w:sz w:val="36"/>
    </w:rPr>
  </w:style>
  <w:style w:type="character" w:styleId="FollowedHyperlink">
    <w:name w:val="FollowedHyperlink"/>
    <w:basedOn w:val="DefaultParagraphFont"/>
    <w:uiPriority w:val="99"/>
    <w:semiHidden/>
    <w:unhideWhenUsed/>
    <w:rsid w:val="00CE5457"/>
    <w:rPr>
      <w:color w:val="7B8EB8" w:themeColor="followedHyperlink"/>
      <w:u w:val="single"/>
    </w:rPr>
  </w:style>
  <w:style w:type="paragraph" w:customStyle="1" w:styleId="CMI-Footer">
    <w:name w:val="CMI - Footer"/>
    <w:basedOn w:val="Normal"/>
    <w:autoRedefine/>
    <w:qFormat/>
    <w:rsid w:val="00CE5457"/>
    <w:pPr>
      <w:spacing w:before="80" w:after="80" w:line="264" w:lineRule="auto"/>
      <w:jc w:val="left"/>
    </w:pPr>
    <w:rPr>
      <w:rFonts w:cstheme="minorBidi"/>
      <w:color w:val="0D0D0D" w:themeColor="text1" w:themeTint="F2"/>
      <w:sz w:val="20"/>
      <w:szCs w:val="22"/>
    </w:rPr>
  </w:style>
  <w:style w:type="paragraph" w:styleId="ListParagraph">
    <w:name w:val="List Paragraph"/>
    <w:basedOn w:val="Normal"/>
    <w:uiPriority w:val="34"/>
    <w:qFormat/>
    <w:rsid w:val="00CE5457"/>
    <w:pPr>
      <w:ind w:left="720"/>
      <w:contextualSpacing/>
    </w:pPr>
  </w:style>
  <w:style w:type="paragraph" w:customStyle="1" w:styleId="CMI-Reporttitlesegment">
    <w:name w:val="CMI - Report title segment"/>
    <w:basedOn w:val="CMI-ReportSubTitle"/>
    <w:qFormat/>
    <w:rsid w:val="00CE5457"/>
    <w:rPr>
      <w:rFonts w:ascii="AvantGarde-Thin" w:hAnsi="AvantGarde-Thin"/>
      <w:sz w:val="28"/>
    </w:rPr>
  </w:style>
  <w:style w:type="paragraph" w:customStyle="1" w:styleId="CMI-TOC1-Chapterhead">
    <w:name w:val="CMI - TOC1 - Chapter head"/>
    <w:basedOn w:val="TOC1"/>
    <w:autoRedefine/>
    <w:qFormat/>
    <w:rsid w:val="00CE5457"/>
    <w:pPr>
      <w:numPr>
        <w:numId w:val="11"/>
      </w:numPr>
      <w:ind w:right="720"/>
    </w:pPr>
    <w:rPr>
      <w:color w:val="3330B0" w:themeColor="accent5" w:themeShade="BF"/>
    </w:rPr>
  </w:style>
  <w:style w:type="paragraph" w:customStyle="1" w:styleId="CMI-TOC2-Headone">
    <w:name w:val="CMI - TOC2 - Head one"/>
    <w:basedOn w:val="TOC2"/>
    <w:autoRedefine/>
    <w:qFormat/>
    <w:rsid w:val="00CE5457"/>
    <w:pPr>
      <w:numPr>
        <w:ilvl w:val="1"/>
        <w:numId w:val="11"/>
      </w:numPr>
      <w:tabs>
        <w:tab w:val="clear" w:pos="2160"/>
        <w:tab w:val="left" w:pos="2223"/>
      </w:tabs>
      <w:ind w:left="2160" w:right="720" w:hanging="1044"/>
    </w:pPr>
  </w:style>
  <w:style w:type="paragraph" w:customStyle="1" w:styleId="CMI-TOC3-Headtwo">
    <w:name w:val="CMI - TOC3 - Head two"/>
    <w:basedOn w:val="TOC3"/>
    <w:autoRedefine/>
    <w:qFormat/>
    <w:rsid w:val="00CE5457"/>
    <w:pPr>
      <w:numPr>
        <w:ilvl w:val="2"/>
        <w:numId w:val="11"/>
      </w:numPr>
      <w:tabs>
        <w:tab w:val="clear" w:pos="3240"/>
        <w:tab w:val="left" w:pos="3276"/>
      </w:tabs>
      <w:ind w:left="3240" w:right="720" w:hanging="1071"/>
    </w:pPr>
  </w:style>
  <w:style w:type="paragraph" w:customStyle="1" w:styleId="CMI-TOC4-Headthree">
    <w:name w:val="CMI - TOC4 - Head three"/>
    <w:basedOn w:val="TOC4"/>
    <w:autoRedefine/>
    <w:qFormat/>
    <w:rsid w:val="00CE5457"/>
    <w:pPr>
      <w:numPr>
        <w:ilvl w:val="3"/>
        <w:numId w:val="11"/>
      </w:numPr>
      <w:ind w:left="4464" w:right="720" w:hanging="1224"/>
    </w:pPr>
  </w:style>
  <w:style w:type="paragraph" w:customStyle="1" w:styleId="CMI-TOC5-Headfour">
    <w:name w:val="CMI - TOC5 - Head four"/>
    <w:basedOn w:val="TOC5"/>
    <w:autoRedefine/>
    <w:qFormat/>
    <w:rsid w:val="00CE5457"/>
    <w:pPr>
      <w:numPr>
        <w:ilvl w:val="4"/>
        <w:numId w:val="11"/>
      </w:numPr>
      <w:ind w:left="5913" w:right="720" w:hanging="1422"/>
    </w:pPr>
  </w:style>
  <w:style w:type="paragraph" w:customStyle="1" w:styleId="CMI-TOC6-Headfive">
    <w:name w:val="CMI - TOC6 - Head five"/>
    <w:basedOn w:val="TOC6"/>
    <w:autoRedefine/>
    <w:qFormat/>
    <w:rsid w:val="00CE5457"/>
    <w:pPr>
      <w:numPr>
        <w:ilvl w:val="5"/>
        <w:numId w:val="11"/>
      </w:numPr>
      <w:tabs>
        <w:tab w:val="clear" w:pos="7380"/>
        <w:tab w:val="left" w:pos="7434"/>
      </w:tabs>
      <w:ind w:left="7407" w:right="720" w:hanging="1476"/>
    </w:pPr>
  </w:style>
  <w:style w:type="paragraph" w:customStyle="1" w:styleId="CMI-TOC7-Headsix">
    <w:name w:val="CMI - TOC7 - Head six"/>
    <w:basedOn w:val="TOC7"/>
    <w:autoRedefine/>
    <w:qFormat/>
    <w:rsid w:val="00CE5457"/>
    <w:pPr>
      <w:numPr>
        <w:ilvl w:val="6"/>
        <w:numId w:val="11"/>
      </w:numPr>
      <w:tabs>
        <w:tab w:val="clear" w:pos="9000"/>
        <w:tab w:val="left" w:pos="9243"/>
      </w:tabs>
      <w:ind w:left="9207" w:right="720" w:hanging="1827"/>
    </w:pPr>
  </w:style>
  <w:style w:type="paragraph" w:customStyle="1" w:styleId="CMI-TabletitleTOC">
    <w:name w:val="CMI - Table title TOC"/>
    <w:basedOn w:val="TableofFigures"/>
    <w:autoRedefine/>
    <w:qFormat/>
    <w:rsid w:val="00CE5457"/>
    <w:pPr>
      <w:numPr>
        <w:numId w:val="9"/>
      </w:numPr>
      <w:ind w:right="0"/>
    </w:pPr>
  </w:style>
  <w:style w:type="paragraph" w:customStyle="1" w:styleId="CMI-FiguretitleTOC">
    <w:name w:val="CMI - Figure title TOC"/>
    <w:basedOn w:val="TableofFigures"/>
    <w:autoRedefine/>
    <w:qFormat/>
    <w:rsid w:val="00CE5457"/>
    <w:pPr>
      <w:numPr>
        <w:numId w:val="10"/>
      </w:numPr>
      <w:tabs>
        <w:tab w:val="clear" w:pos="1440"/>
        <w:tab w:val="left" w:pos="1620"/>
      </w:tabs>
      <w:ind w:left="1584" w:right="0" w:hanging="1584"/>
    </w:pPr>
    <w:rPr>
      <w:noProof/>
    </w:rPr>
  </w:style>
  <w:style w:type="paragraph" w:customStyle="1" w:styleId="text-frame-11B-N">
    <w:name w:val="text-frame-11B-N"/>
    <w:basedOn w:val="Normal"/>
    <w:qFormat/>
    <w:rsid w:val="00CE5457"/>
    <w:pPr>
      <w:spacing w:before="0" w:after="0" w:line="240" w:lineRule="auto"/>
      <w:jc w:val="left"/>
    </w:pPr>
    <w:rPr>
      <w:rFonts w:ascii="Arial" w:hAnsi="Arial" w:cstheme="minorBidi"/>
      <w:b/>
      <w:color w:val="DC4F32"/>
      <w:sz w:val="22"/>
      <w:szCs w:val="22"/>
    </w:rPr>
  </w:style>
  <w:style w:type="paragraph" w:customStyle="1" w:styleId="footer-note">
    <w:name w:val="footer-note"/>
    <w:basedOn w:val="Normal"/>
    <w:next w:val="Normal"/>
    <w:qFormat/>
    <w:rsid w:val="00CE5457"/>
    <w:pPr>
      <w:pBdr>
        <w:top w:val="single" w:sz="4" w:space="4" w:color="DC4F32"/>
        <w:left w:val="single" w:sz="4" w:space="4" w:color="DC4F32"/>
        <w:bottom w:val="single" w:sz="4" w:space="4" w:color="DC4F32"/>
        <w:right w:val="single" w:sz="4" w:space="4" w:color="DC4F32"/>
      </w:pBdr>
      <w:spacing w:before="40" w:after="40" w:line="240" w:lineRule="auto"/>
      <w:jc w:val="left"/>
    </w:pPr>
    <w:rPr>
      <w:rFonts w:ascii="Arial" w:hAnsi="Arial" w:cstheme="minorBidi"/>
      <w:color w:val="auto"/>
      <w:sz w:val="18"/>
      <w:szCs w:val="22"/>
    </w:rPr>
  </w:style>
  <w:style w:type="paragraph" w:customStyle="1" w:styleId="gen-title-one">
    <w:name w:val="gen-title-one"/>
    <w:basedOn w:val="Normal"/>
    <w:next w:val="Normal"/>
    <w:autoRedefine/>
    <w:qFormat/>
    <w:rsid w:val="00CE5457"/>
    <w:pPr>
      <w:pBdr>
        <w:bottom w:val="single" w:sz="4" w:space="1" w:color="auto"/>
      </w:pBdr>
      <w:spacing w:before="360" w:after="240" w:line="240" w:lineRule="auto"/>
      <w:jc w:val="center"/>
    </w:pPr>
    <w:rPr>
      <w:rFonts w:ascii="Arial" w:hAnsi="Arial" w:cstheme="minorBidi"/>
      <w:color w:val="auto"/>
      <w:sz w:val="48"/>
      <w:szCs w:val="22"/>
    </w:rPr>
  </w:style>
  <w:style w:type="paragraph" w:customStyle="1" w:styleId="gen-title-small">
    <w:name w:val="gen-title-small"/>
    <w:basedOn w:val="Normal"/>
    <w:next w:val="Normal"/>
    <w:qFormat/>
    <w:rsid w:val="00CE5457"/>
    <w:pPr>
      <w:spacing w:before="360" w:after="240" w:line="360" w:lineRule="auto"/>
    </w:pPr>
    <w:rPr>
      <w:rFonts w:ascii="Arial" w:hAnsi="Arial" w:cstheme="minorBidi"/>
      <w:b/>
      <w:color w:val="auto"/>
      <w:sz w:val="22"/>
      <w:szCs w:val="22"/>
    </w:rPr>
  </w:style>
  <w:style w:type="paragraph" w:customStyle="1" w:styleId="table-normal">
    <w:name w:val="table-normal"/>
    <w:basedOn w:val="Normal"/>
    <w:qFormat/>
    <w:rsid w:val="00CE5457"/>
    <w:pPr>
      <w:spacing w:before="40" w:after="40" w:line="240" w:lineRule="auto"/>
      <w:jc w:val="center"/>
    </w:pPr>
    <w:rPr>
      <w:rFonts w:ascii="Arial" w:hAnsi="Arial" w:cstheme="minorBidi"/>
      <w:b/>
      <w:caps/>
      <w:color w:val="auto"/>
      <w:sz w:val="20"/>
      <w:szCs w:val="22"/>
    </w:rPr>
  </w:style>
  <w:style w:type="paragraph" w:customStyle="1" w:styleId="PR-Head2">
    <w:name w:val="PR - Head 2"/>
    <w:basedOn w:val="3-H"/>
    <w:autoRedefine/>
    <w:qFormat/>
    <w:rsid w:val="00A728E6"/>
  </w:style>
  <w:style w:type="paragraph" w:customStyle="1" w:styleId="1-CH">
    <w:name w:val="1 - CH"/>
    <w:basedOn w:val="ListParagraph"/>
    <w:autoRedefine/>
    <w:qFormat/>
    <w:rsid w:val="00A728E6"/>
    <w:pPr>
      <w:pageBreakBefore/>
      <w:pBdr>
        <w:bottom w:val="single" w:sz="8" w:space="1" w:color="7F7F7F" w:themeColor="text1" w:themeTint="80"/>
      </w:pBdr>
      <w:tabs>
        <w:tab w:val="left" w:pos="3600"/>
      </w:tabs>
      <w:spacing w:before="0" w:after="360" w:line="240" w:lineRule="auto"/>
      <w:ind w:left="3600" w:hanging="3600"/>
      <w:jc w:val="left"/>
    </w:pPr>
    <w:rPr>
      <w:rFonts w:ascii="Franklin Gothic Medium" w:hAnsi="Franklin Gothic Medium"/>
      <w:caps/>
      <w:color w:val="132F4F"/>
      <w:sz w:val="56"/>
    </w:rPr>
  </w:style>
  <w:style w:type="paragraph" w:customStyle="1" w:styleId="2-H">
    <w:name w:val="2 - H"/>
    <w:basedOn w:val="ListParagraph"/>
    <w:autoRedefine/>
    <w:qFormat/>
    <w:rsid w:val="00A728E6"/>
    <w:pPr>
      <w:tabs>
        <w:tab w:val="left" w:pos="1080"/>
      </w:tabs>
      <w:spacing w:before="240" w:after="120" w:line="240" w:lineRule="auto"/>
      <w:ind w:left="1080" w:hanging="1080"/>
      <w:contextualSpacing w:val="0"/>
      <w:jc w:val="left"/>
    </w:pPr>
    <w:rPr>
      <w:rFonts w:ascii="Franklin Gothic Medium" w:hAnsi="Franklin Gothic Medium"/>
      <w:caps/>
      <w:color w:val="05376C"/>
      <w:sz w:val="36"/>
    </w:rPr>
  </w:style>
  <w:style w:type="paragraph" w:customStyle="1" w:styleId="3-H">
    <w:name w:val="3 - H"/>
    <w:basedOn w:val="ListParagraph"/>
    <w:autoRedefine/>
    <w:qFormat/>
    <w:rsid w:val="00A728E6"/>
    <w:pPr>
      <w:tabs>
        <w:tab w:val="left" w:pos="1260"/>
      </w:tabs>
      <w:spacing w:after="120" w:line="240" w:lineRule="auto"/>
      <w:ind w:left="1267" w:hanging="1267"/>
      <w:contextualSpacing w:val="0"/>
      <w:jc w:val="left"/>
    </w:pPr>
    <w:rPr>
      <w:rFonts w:asciiTheme="majorHAnsi" w:hAnsiTheme="majorHAnsi"/>
      <w:caps/>
      <w:color w:val="132F4F"/>
      <w:sz w:val="30"/>
    </w:rPr>
  </w:style>
  <w:style w:type="paragraph" w:customStyle="1" w:styleId="4-H">
    <w:name w:val="4 - H"/>
    <w:basedOn w:val="ListParagraph"/>
    <w:autoRedefine/>
    <w:qFormat/>
    <w:rsid w:val="00A728E6"/>
    <w:pPr>
      <w:spacing w:before="120" w:after="80" w:line="240" w:lineRule="auto"/>
      <w:ind w:left="864" w:hanging="864"/>
      <w:contextualSpacing w:val="0"/>
      <w:jc w:val="left"/>
    </w:pPr>
    <w:rPr>
      <w:caps/>
      <w:color w:val="403835" w:themeColor="accent3" w:themeShade="80"/>
      <w:sz w:val="28"/>
    </w:rPr>
  </w:style>
  <w:style w:type="paragraph" w:customStyle="1" w:styleId="5-H">
    <w:name w:val="5 - H"/>
    <w:basedOn w:val="ListParagraph"/>
    <w:autoRedefine/>
    <w:qFormat/>
    <w:rsid w:val="00A728E6"/>
    <w:pPr>
      <w:tabs>
        <w:tab w:val="left" w:pos="1620"/>
      </w:tabs>
      <w:spacing w:after="120" w:line="240" w:lineRule="auto"/>
      <w:ind w:left="1627" w:hanging="1627"/>
      <w:contextualSpacing w:val="0"/>
      <w:jc w:val="left"/>
    </w:pPr>
    <w:rPr>
      <w:i/>
      <w:color w:val="5F544F" w:themeColor="accent3" w:themeShade="BF"/>
      <w:sz w:val="26"/>
    </w:rPr>
  </w:style>
  <w:style w:type="paragraph" w:customStyle="1" w:styleId="6-H">
    <w:name w:val="6 - H"/>
    <w:basedOn w:val="ListParagraph"/>
    <w:autoRedefine/>
    <w:qFormat/>
    <w:rsid w:val="00A728E6"/>
    <w:pPr>
      <w:tabs>
        <w:tab w:val="left" w:pos="1800"/>
      </w:tabs>
      <w:spacing w:after="120" w:line="240" w:lineRule="auto"/>
      <w:ind w:left="1800" w:hanging="1800"/>
      <w:contextualSpacing w:val="0"/>
      <w:jc w:val="left"/>
    </w:pPr>
    <w:rPr>
      <w:i/>
      <w:color w:val="6E0F5C" w:themeColor="accent4" w:themeShade="BF"/>
    </w:rPr>
  </w:style>
  <w:style w:type="paragraph" w:customStyle="1" w:styleId="7-H">
    <w:name w:val="7 - H"/>
    <w:basedOn w:val="ListParagraph"/>
    <w:autoRedefine/>
    <w:qFormat/>
    <w:rsid w:val="00A728E6"/>
    <w:pPr>
      <w:tabs>
        <w:tab w:val="left" w:pos="1980"/>
      </w:tabs>
      <w:spacing w:after="120" w:line="240" w:lineRule="auto"/>
      <w:ind w:left="1987" w:hanging="1987"/>
      <w:contextualSpacing w:val="0"/>
      <w:jc w:val="left"/>
    </w:pPr>
    <w:rPr>
      <w:i/>
      <w:color w:val="3B3838" w:themeColor="background2" w:themeShade="40"/>
    </w:rPr>
  </w:style>
  <w:style w:type="paragraph" w:customStyle="1" w:styleId="PR-Head1">
    <w:name w:val="PR - Head 1"/>
    <w:basedOn w:val="2-H"/>
    <w:autoRedefine/>
    <w:qFormat/>
    <w:rsid w:val="008745EA"/>
  </w:style>
  <w:style w:type="paragraph" w:customStyle="1" w:styleId="PR-Source">
    <w:name w:val="PR - Source"/>
    <w:basedOn w:val="Normal"/>
    <w:qFormat/>
    <w:rsid w:val="008745EA"/>
    <w:pPr>
      <w:spacing w:before="60" w:after="200" w:line="240" w:lineRule="auto"/>
    </w:pPr>
    <w:rPr>
      <w:i/>
      <w:iCs/>
      <w:sz w:val="16"/>
    </w:rPr>
  </w:style>
  <w:style w:type="paragraph" w:customStyle="1" w:styleId="PR-Figureline">
    <w:name w:val="PR - Figure line"/>
    <w:basedOn w:val="Normal"/>
    <w:autoRedefine/>
    <w:qFormat/>
    <w:rsid w:val="008745EA"/>
    <w:pPr>
      <w:pBdr>
        <w:bottom w:val="single" w:sz="8" w:space="3" w:color="404040" w:themeColor="text1" w:themeTint="BF"/>
      </w:pBdr>
      <w:tabs>
        <w:tab w:val="right" w:pos="8928"/>
      </w:tabs>
      <w:spacing w:before="0" w:after="60"/>
      <w:jc w:val="center"/>
    </w:pPr>
    <w:rPr>
      <w:rFonts w:eastAsia="Times New Roman"/>
      <w:i/>
      <w:color w:val="000000" w:themeColor="text1"/>
      <w:sz w:val="16"/>
      <w:lang w:eastAsia="en-IN"/>
    </w:rPr>
  </w:style>
  <w:style w:type="paragraph" w:customStyle="1" w:styleId="PR-FigureTitle">
    <w:name w:val="PR - Figure Title"/>
    <w:basedOn w:val="Normal"/>
    <w:autoRedefine/>
    <w:qFormat/>
    <w:rsid w:val="00B5680C"/>
    <w:pPr>
      <w:tabs>
        <w:tab w:val="left" w:pos="1620"/>
      </w:tabs>
      <w:spacing w:before="160" w:line="240" w:lineRule="auto"/>
      <w:ind w:left="1620" w:hanging="1620"/>
      <w:contextualSpacing/>
      <w:jc w:val="left"/>
    </w:pPr>
    <w:rPr>
      <w:caps/>
      <w:color w:val="490A3D" w:themeColor="accent4" w:themeShade="80"/>
      <w:sz w:val="28"/>
    </w:rPr>
  </w:style>
  <w:style w:type="character" w:customStyle="1" w:styleId="Heading8Char">
    <w:name w:val="Heading 8 Char"/>
    <w:basedOn w:val="DefaultParagraphFont"/>
    <w:link w:val="Heading8"/>
    <w:uiPriority w:val="9"/>
    <w:semiHidden/>
    <w:rsid w:val="00026C3E"/>
    <w:rPr>
      <w:rFonts w:ascii="Calibri Light" w:eastAsia="Times New Roman" w:hAnsi="Calibri Light"/>
      <w:color w:val="272727"/>
      <w:sz w:val="21"/>
      <w:szCs w:val="21"/>
    </w:rPr>
  </w:style>
  <w:style w:type="character" w:customStyle="1" w:styleId="Heading9Char">
    <w:name w:val="Heading 9 Char"/>
    <w:basedOn w:val="DefaultParagraphFont"/>
    <w:link w:val="Heading9"/>
    <w:uiPriority w:val="9"/>
    <w:semiHidden/>
    <w:rsid w:val="00026C3E"/>
    <w:rPr>
      <w:rFonts w:ascii="Calibri Light" w:eastAsia="Times New Roman" w:hAnsi="Calibri Light"/>
      <w:i/>
      <w:iCs/>
      <w:color w:val="272727"/>
      <w:sz w:val="21"/>
      <w:szCs w:val="21"/>
    </w:rPr>
  </w:style>
  <w:style w:type="paragraph" w:customStyle="1" w:styleId="PR-Style">
    <w:name w:val="PR - Style"/>
    <w:basedOn w:val="Normal"/>
    <w:autoRedefine/>
    <w:qFormat/>
    <w:rsid w:val="00026C3E"/>
    <w:pPr>
      <w:pageBreakBefore/>
      <w:pBdr>
        <w:bottom w:val="single" w:sz="8" w:space="1" w:color="7F7F7F" w:themeColor="text1" w:themeTint="80"/>
      </w:pBdr>
      <w:tabs>
        <w:tab w:val="left" w:pos="180"/>
      </w:tabs>
      <w:spacing w:before="0" w:after="240" w:line="240" w:lineRule="auto"/>
      <w:ind w:firstLine="288"/>
      <w:jc w:val="left"/>
    </w:pPr>
    <w:rPr>
      <w:rFonts w:asciiTheme="majorHAnsi" w:eastAsia="DejaVuSansCondensedBold" w:hAnsiTheme="majorHAnsi" w:cs="DejaVuSansCondensedBold"/>
      <w:bCs/>
      <w:caps/>
      <w:color w:val="9C4809" w:themeColor="accent2" w:themeShade="BF"/>
      <w:sz w:val="48"/>
      <w:szCs w:val="24"/>
    </w:rPr>
  </w:style>
  <w:style w:type="paragraph" w:customStyle="1" w:styleId="PR-ChapterHeading">
    <w:name w:val="PR - Chapter Heading"/>
    <w:basedOn w:val="1-CH"/>
    <w:autoRedefine/>
    <w:qFormat/>
    <w:rsid w:val="00026C3E"/>
  </w:style>
  <w:style w:type="paragraph" w:customStyle="1" w:styleId="PR-Table1Left">
    <w:name w:val="PR - Table1 Left"/>
    <w:basedOn w:val="Normal"/>
    <w:autoRedefine/>
    <w:qFormat/>
    <w:rsid w:val="00026C3E"/>
    <w:pPr>
      <w:spacing w:beforeLines="40" w:before="96" w:afterLines="40" w:after="96" w:line="240" w:lineRule="auto"/>
      <w:jc w:val="left"/>
    </w:pPr>
    <w:rPr>
      <w:rFonts w:eastAsia="Batang"/>
      <w:bCs/>
      <w:color w:val="FFFFFF" w:themeColor="background1"/>
      <w:w w:val="90"/>
      <w:sz w:val="20"/>
      <w14:cntxtAlts/>
    </w:rPr>
  </w:style>
  <w:style w:type="paragraph" w:customStyle="1" w:styleId="PR-Bullet1">
    <w:name w:val="PR - Bullet 1"/>
    <w:basedOn w:val="Normal"/>
    <w:autoRedefine/>
    <w:qFormat/>
    <w:rsid w:val="00026C3E"/>
    <w:pPr>
      <w:tabs>
        <w:tab w:val="left" w:pos="720"/>
      </w:tabs>
      <w:spacing w:after="120" w:line="288" w:lineRule="auto"/>
      <w:ind w:left="720" w:hanging="360"/>
      <w:jc w:val="left"/>
    </w:pPr>
    <w:rPr>
      <w:color w:val="000000" w:themeColor="text1"/>
    </w:rPr>
  </w:style>
  <w:style w:type="paragraph" w:customStyle="1" w:styleId="PR-Head3">
    <w:name w:val="PR - Head 3"/>
    <w:basedOn w:val="4-H"/>
    <w:autoRedefine/>
    <w:qFormat/>
    <w:rsid w:val="00026C3E"/>
  </w:style>
  <w:style w:type="paragraph" w:customStyle="1" w:styleId="PR-Head4">
    <w:name w:val="PR - Head 4"/>
    <w:basedOn w:val="5-H"/>
    <w:autoRedefine/>
    <w:qFormat/>
    <w:rsid w:val="00026C3E"/>
  </w:style>
  <w:style w:type="paragraph" w:customStyle="1" w:styleId="PR-Head5">
    <w:name w:val="PR - Head 5"/>
    <w:basedOn w:val="6-H"/>
    <w:autoRedefine/>
    <w:qFormat/>
    <w:rsid w:val="00026C3E"/>
  </w:style>
  <w:style w:type="paragraph" w:customStyle="1" w:styleId="PR-Head6">
    <w:name w:val="PR - Head 6"/>
    <w:basedOn w:val="7-H"/>
    <w:next w:val="PR-Head5"/>
    <w:autoRedefine/>
    <w:qFormat/>
    <w:rsid w:val="00026C3E"/>
  </w:style>
  <w:style w:type="paragraph" w:customStyle="1" w:styleId="PR-Bullet2">
    <w:name w:val="PR - Bullet 2"/>
    <w:basedOn w:val="PR-Bullet1"/>
    <w:autoRedefine/>
    <w:qFormat/>
    <w:rsid w:val="00026C3E"/>
    <w:pPr>
      <w:tabs>
        <w:tab w:val="clear" w:pos="720"/>
        <w:tab w:val="left" w:pos="1080"/>
      </w:tabs>
      <w:ind w:left="1080"/>
    </w:pPr>
  </w:style>
  <w:style w:type="paragraph" w:customStyle="1" w:styleId="PR-TableTitle">
    <w:name w:val="PR - Table Title"/>
    <w:basedOn w:val="Normal"/>
    <w:autoRedefine/>
    <w:qFormat/>
    <w:rsid w:val="00026C3E"/>
    <w:pPr>
      <w:tabs>
        <w:tab w:val="left" w:pos="1440"/>
      </w:tabs>
      <w:spacing w:after="120" w:line="240" w:lineRule="auto"/>
      <w:ind w:left="1440" w:hanging="1440"/>
      <w:contextualSpacing/>
      <w:jc w:val="left"/>
    </w:pPr>
    <w:rPr>
      <w:caps/>
      <w:color w:val="403835" w:themeColor="accent3" w:themeShade="80"/>
      <w:sz w:val="28"/>
    </w:rPr>
  </w:style>
  <w:style w:type="paragraph" w:customStyle="1" w:styleId="PR-Bullet3">
    <w:name w:val="PR - Bullet 3"/>
    <w:basedOn w:val="PR-Bullet2"/>
    <w:autoRedefine/>
    <w:qFormat/>
    <w:rsid w:val="00026C3E"/>
    <w:pPr>
      <w:tabs>
        <w:tab w:val="clear" w:pos="1080"/>
        <w:tab w:val="left" w:pos="1440"/>
      </w:tabs>
      <w:ind w:left="1440"/>
    </w:pPr>
  </w:style>
  <w:style w:type="paragraph" w:customStyle="1" w:styleId="PR-CAGR">
    <w:name w:val="PR - CAGR"/>
    <w:basedOn w:val="Normal"/>
    <w:autoRedefine/>
    <w:qFormat/>
    <w:rsid w:val="00026C3E"/>
    <w:pPr>
      <w:spacing w:beforeLines="40" w:before="96" w:afterLines="40" w:after="96"/>
      <w:jc w:val="center"/>
    </w:pPr>
    <w:rPr>
      <w:rFonts w:eastAsia="Batang"/>
      <w:color w:val="000000" w:themeColor="text1"/>
      <w:w w:val="90"/>
      <w14:cntxtAlts/>
    </w:rPr>
  </w:style>
  <w:style w:type="paragraph" w:customStyle="1" w:styleId="PR-TableCAGR">
    <w:name w:val="PR - Table CAGR"/>
    <w:basedOn w:val="Normal"/>
    <w:autoRedefine/>
    <w:qFormat/>
    <w:rsid w:val="00026C3E"/>
    <w:pPr>
      <w:spacing w:beforeLines="40" w:before="96" w:afterLines="40" w:after="96" w:line="240" w:lineRule="auto"/>
      <w:jc w:val="center"/>
    </w:pPr>
    <w:rPr>
      <w:rFonts w:eastAsia="Batang"/>
      <w:color w:val="000000" w:themeColor="text1"/>
      <w:w w:val="90"/>
      <w:sz w:val="20"/>
      <w14:cntxtAlts/>
    </w:rPr>
  </w:style>
  <w:style w:type="paragraph" w:customStyle="1" w:styleId="PR-TableValue">
    <w:name w:val="PR - Table Value"/>
    <w:basedOn w:val="PR-TableCAGR"/>
    <w:autoRedefine/>
    <w:qFormat/>
    <w:rsid w:val="00026C3E"/>
    <w:pPr>
      <w:spacing w:beforeLines="0" w:before="8" w:afterLines="0" w:after="8"/>
      <w:jc w:val="right"/>
    </w:pPr>
  </w:style>
  <w:style w:type="paragraph" w:customStyle="1" w:styleId="PR-ReportTitle">
    <w:name w:val="PR - Report Title"/>
    <w:basedOn w:val="Normal"/>
    <w:autoRedefine/>
    <w:qFormat/>
    <w:rsid w:val="00026C3E"/>
    <w:pPr>
      <w:spacing w:before="0" w:after="0" w:line="240" w:lineRule="auto"/>
      <w:jc w:val="left"/>
    </w:pPr>
    <w:rPr>
      <w:rFonts w:ascii="AvantGarde Md BT" w:eastAsia="Batang" w:hAnsi="AvantGarde Md BT"/>
      <w:caps/>
      <w:color w:val="F2F2F2" w:themeColor="background1" w:themeShade="F2"/>
      <w:w w:val="90"/>
      <w:sz w:val="56"/>
      <w14:cntxtAlts/>
    </w:rPr>
  </w:style>
  <w:style w:type="paragraph" w:customStyle="1" w:styleId="PR-ReportSubTitle">
    <w:name w:val="PR - Report Sub Title"/>
    <w:basedOn w:val="PR-ReportTitle"/>
    <w:autoRedefine/>
    <w:qFormat/>
    <w:rsid w:val="00026C3E"/>
    <w:rPr>
      <w:caps w:val="0"/>
      <w:sz w:val="32"/>
    </w:rPr>
  </w:style>
  <w:style w:type="paragraph" w:customStyle="1" w:styleId="PR-TableHeader">
    <w:name w:val="PR - Table Header"/>
    <w:basedOn w:val="Normal"/>
    <w:autoRedefine/>
    <w:rsid w:val="00026C3E"/>
    <w:pPr>
      <w:spacing w:beforeLines="40" w:before="96" w:afterLines="40" w:after="96" w:line="264" w:lineRule="auto"/>
      <w:jc w:val="center"/>
    </w:pPr>
    <w:rPr>
      <w:rFonts w:ascii="Franklin Gothic Medium Cond" w:eastAsia="Times New Roman" w:hAnsi="Franklin Gothic Medium Cond"/>
      <w:color w:val="FFFFFF" w:themeColor="background1"/>
      <w:sz w:val="20"/>
    </w:rPr>
  </w:style>
  <w:style w:type="paragraph" w:customStyle="1" w:styleId="PR-BoldStyle">
    <w:name w:val="PR - Bold Style"/>
    <w:basedOn w:val="Normal"/>
    <w:autoRedefine/>
    <w:qFormat/>
    <w:rsid w:val="00026C3E"/>
    <w:pPr>
      <w:spacing w:after="100" w:line="288" w:lineRule="auto"/>
      <w:jc w:val="left"/>
    </w:pPr>
    <w:rPr>
      <w:b/>
      <w:color w:val="262626" w:themeColor="text1" w:themeTint="D9"/>
      <w:sz w:val="29"/>
    </w:rPr>
  </w:style>
  <w:style w:type="paragraph" w:customStyle="1" w:styleId="PR-BoldStyle1">
    <w:name w:val="PR - Bold Style 1"/>
    <w:basedOn w:val="PR-BoldStyle"/>
    <w:autoRedefine/>
    <w:qFormat/>
    <w:rsid w:val="00026C3E"/>
    <w:rPr>
      <w:i/>
      <w:sz w:val="28"/>
    </w:rPr>
  </w:style>
  <w:style w:type="table" w:customStyle="1" w:styleId="PR-Table2">
    <w:name w:val="PR - Table 2"/>
    <w:basedOn w:val="TableNormal"/>
    <w:uiPriority w:val="99"/>
    <w:rsid w:val="00026C3E"/>
    <w:pPr>
      <w:jc w:val="center"/>
      <w:textboxTightWrap w:val="allLines"/>
    </w:pPr>
    <w:rPr>
      <w:rFonts w:asciiTheme="majorHAnsi" w:hAnsiTheme="majorHAnsi"/>
      <w:color w:val="000000" w:themeColor="text1"/>
    </w:rPr>
    <w:tblPr>
      <w:tblStyleRowBandSize w:val="1"/>
      <w:tblStyleColBandSize w:val="1"/>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115" w:type="dxa"/>
        <w:right w:w="115" w:type="dxa"/>
      </w:tblCellMar>
    </w:tblPr>
    <w:trPr>
      <w:jc w:val="center"/>
    </w:trPr>
    <w:tcPr>
      <w:shd w:val="clear" w:color="auto" w:fill="FFFFFF" w:themeFill="background1"/>
      <w:vAlign w:val="center"/>
    </w:tcPr>
    <w:tblStylePr w:type="firstRow">
      <w:pPr>
        <w:wordWrap/>
        <w:spacing w:beforeLines="0" w:before="60" w:beforeAutospacing="0" w:afterLines="0" w:after="20" w:afterAutospacing="0" w:line="240" w:lineRule="auto"/>
      </w:pPr>
      <w:rPr>
        <w:rFonts w:ascii="Franklin Gothic Book" w:hAnsi="Franklin Gothic Book"/>
        <w:b/>
        <w:i w:val="0"/>
        <w:color w:val="FFFFFF" w:themeColor="background1"/>
        <w:sz w:val="22"/>
      </w:rPr>
      <w:tblPr/>
      <w:tcPr>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cBorders>
        <w:shd w:val="clear" w:color="auto" w:fill="767171" w:themeFill="background2" w:themeFillShade="80"/>
      </w:tcPr>
    </w:tblStylePr>
    <w:tblStylePr w:type="lastRow">
      <w:rPr>
        <w:rFonts w:asciiTheme="majorHAnsi" w:hAnsiTheme="majorHAnsi"/>
        <w:sz w:val="20"/>
      </w:rPr>
      <w:tblPr>
        <w:tblCellMar>
          <w:top w:w="29" w:type="dxa"/>
          <w:left w:w="115" w:type="dxa"/>
          <w:bottom w:w="29" w:type="dxa"/>
          <w:right w:w="115" w:type="dxa"/>
        </w:tblCellMar>
      </w:tblPr>
    </w:tblStylePr>
    <w:tblStylePr w:type="firstCol">
      <w:rPr>
        <w:rFonts w:asciiTheme="majorHAnsi" w:hAnsiTheme="majorHAnsi"/>
        <w:sz w:val="20"/>
      </w:rPr>
    </w:tblStylePr>
    <w:tblStylePr w:type="lastCol">
      <w:rPr>
        <w:rFonts w:asciiTheme="minorHAnsi" w:hAnsiTheme="minorHAnsi"/>
        <w:i/>
        <w:sz w:val="20"/>
      </w:rPr>
    </w:tblStylePr>
    <w:tblStylePr w:type="band1Vert">
      <w:rPr>
        <w:rFonts w:ascii="Franklin Gothic Book" w:hAnsi="Franklin Gothic Book"/>
        <w:sz w:val="20"/>
      </w:rPr>
      <w:tblPr>
        <w:tblCellMar>
          <w:top w:w="576" w:type="dxa"/>
          <w:left w:w="576" w:type="dxa"/>
          <w:bottom w:w="576" w:type="dxa"/>
          <w:right w:w="576" w:type="dxa"/>
        </w:tblCellMar>
      </w:tblPr>
    </w:tblStylePr>
    <w:tblStylePr w:type="band2Vert">
      <w:rPr>
        <w:rFonts w:ascii="Franklin Gothic Book" w:hAnsi="Franklin Gothic Book"/>
        <w:sz w:val="20"/>
      </w:rPr>
      <w:tblPr>
        <w:tblCellMar>
          <w:top w:w="576" w:type="dxa"/>
          <w:left w:w="576" w:type="dxa"/>
          <w:bottom w:w="576" w:type="dxa"/>
          <w:right w:w="576" w:type="dxa"/>
        </w:tblCellMar>
      </w:tblPr>
    </w:tblStylePr>
    <w:tblStylePr w:type="band1Horz">
      <w:pPr>
        <w:wordWrap/>
        <w:spacing w:beforeLines="0" w:before="60" w:beforeAutospacing="0" w:afterLines="0" w:after="60" w:afterAutospacing="0" w:line="288" w:lineRule="auto"/>
      </w:pPr>
      <w:rPr>
        <w:rFonts w:asciiTheme="minorHAnsi" w:hAnsiTheme="minorHAnsi"/>
        <w:sz w:val="20"/>
      </w:rPr>
      <w:tblPr/>
      <w:tcPr>
        <w:shd w:val="clear" w:color="auto" w:fill="FFFFFF" w:themeFill="background1"/>
      </w:tcPr>
    </w:tblStylePr>
    <w:tblStylePr w:type="band2Horz">
      <w:pPr>
        <w:wordWrap/>
        <w:spacing w:beforeLines="0" w:before="60" w:beforeAutospacing="0" w:afterLines="0" w:after="60" w:afterAutospacing="0" w:line="288" w:lineRule="auto"/>
      </w:pPr>
      <w:rPr>
        <w:rFonts w:asciiTheme="minorHAnsi" w:hAnsiTheme="minorHAnsi"/>
        <w:sz w:val="20"/>
      </w:rPr>
      <w:tblPr/>
      <w:tcPr>
        <w:shd w:val="clear" w:color="auto" w:fill="F2F2F2" w:themeFill="background1" w:themeFillShade="F2"/>
      </w:tcPr>
    </w:tblStylePr>
  </w:style>
  <w:style w:type="paragraph" w:customStyle="1" w:styleId="PR-Table2Head">
    <w:name w:val="PR - Table 2 Head"/>
    <w:basedOn w:val="Normal"/>
    <w:autoRedefine/>
    <w:qFormat/>
    <w:rsid w:val="00026C3E"/>
    <w:pPr>
      <w:spacing w:before="0" w:after="0" w:line="240" w:lineRule="auto"/>
      <w:ind w:left="-33"/>
      <w:jc w:val="center"/>
      <w:textboxTightWrap w:val="allLines"/>
    </w:pPr>
    <w:rPr>
      <w:rFonts w:ascii="Franklin Gothic Medium" w:eastAsia="Times New Roman" w:hAnsi="Franklin Gothic Medium" w:cs="Tahoma"/>
      <w:b/>
      <w:color w:val="FFFFFF" w:themeColor="background1"/>
      <w:sz w:val="22"/>
    </w:rPr>
  </w:style>
  <w:style w:type="paragraph" w:customStyle="1" w:styleId="PR-Table2Left">
    <w:name w:val="PR - Table 2 Left"/>
    <w:basedOn w:val="Normal"/>
    <w:autoRedefine/>
    <w:qFormat/>
    <w:rsid w:val="00026C3E"/>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suppressAutoHyphens/>
      <w:spacing w:before="80" w:after="80" w:line="240" w:lineRule="auto"/>
      <w:jc w:val="left"/>
      <w:textboxTightWrap w:val="allLines"/>
    </w:pPr>
    <w:rPr>
      <w:rFonts w:ascii="Franklin Gothic Medium" w:hAnsi="Franklin Gothic Medium"/>
      <w:color w:val="0D0D0D"/>
      <w:spacing w:val="-3"/>
      <w:sz w:val="20"/>
    </w:rPr>
  </w:style>
  <w:style w:type="paragraph" w:customStyle="1" w:styleId="PR-Table2Justify">
    <w:name w:val="PR - Table 2 Justify"/>
    <w:basedOn w:val="Normal"/>
    <w:autoRedefine/>
    <w:qFormat/>
    <w:rsid w:val="00026C3E"/>
    <w:pPr>
      <w:spacing w:before="80" w:after="60" w:line="288" w:lineRule="auto"/>
      <w:ind w:left="29"/>
      <w:textboxTightWrap w:val="allLines"/>
    </w:pPr>
    <w:rPr>
      <w:rFonts w:cs="Segoe UI"/>
      <w:color w:val="0D0D0D"/>
      <w:sz w:val="20"/>
      <w:szCs w:val="24"/>
      <w:lang w:eastAsia="ko-KR"/>
    </w:rPr>
  </w:style>
  <w:style w:type="paragraph" w:customStyle="1" w:styleId="PR-CPAddress">
    <w:name w:val="PR - CP Address"/>
    <w:basedOn w:val="Normal"/>
    <w:autoRedefine/>
    <w:qFormat/>
    <w:rsid w:val="00026C3E"/>
    <w:pPr>
      <w:ind w:right="8194"/>
      <w:contextualSpacing/>
      <w:jc w:val="left"/>
    </w:pPr>
    <w:rPr>
      <w:i/>
      <w:color w:val="000000" w:themeColor="text1"/>
    </w:rPr>
  </w:style>
  <w:style w:type="paragraph" w:customStyle="1" w:styleId="PR-ReportHeader">
    <w:name w:val="PR - Report Header"/>
    <w:basedOn w:val="Normal"/>
    <w:autoRedefine/>
    <w:qFormat/>
    <w:rsid w:val="00026C3E"/>
    <w:pPr>
      <w:spacing w:before="0" w:after="0" w:line="240" w:lineRule="auto"/>
      <w:jc w:val="left"/>
    </w:pPr>
    <w:rPr>
      <w:rFonts w:ascii="Franklin Gothic Medium Cond" w:hAnsi="Franklin Gothic Medium Cond"/>
      <w:color w:val="40464F" w:themeColor="accent1" w:themeShade="80"/>
      <w:sz w:val="44"/>
    </w:rPr>
  </w:style>
  <w:style w:type="paragraph" w:customStyle="1" w:styleId="PR-Copyright">
    <w:name w:val="PR - Copyright"/>
    <w:basedOn w:val="PR-Style"/>
    <w:autoRedefine/>
    <w:qFormat/>
    <w:rsid w:val="00026C3E"/>
    <w:pPr>
      <w:pageBreakBefore w:val="0"/>
      <w:pBdr>
        <w:bottom w:val="none" w:sz="0" w:space="0" w:color="auto"/>
      </w:pBdr>
      <w:tabs>
        <w:tab w:val="clear" w:pos="180"/>
      </w:tabs>
      <w:ind w:firstLine="0"/>
    </w:pPr>
    <w:rPr>
      <w:i/>
      <w:caps w:val="0"/>
      <w:color w:val="595959" w:themeColor="text1" w:themeTint="A6"/>
      <w:sz w:val="16"/>
    </w:rPr>
  </w:style>
  <w:style w:type="paragraph" w:customStyle="1" w:styleId="PR-Jump">
    <w:name w:val="PR - Jump"/>
    <w:basedOn w:val="PR-Contact"/>
    <w:qFormat/>
    <w:rsid w:val="00026C3E"/>
    <w:pPr>
      <w:jc w:val="right"/>
    </w:pPr>
    <w:rPr>
      <w:color w:val="404040" w:themeColor="text1" w:themeTint="BF"/>
      <w:sz w:val="28"/>
    </w:rPr>
  </w:style>
  <w:style w:type="paragraph" w:customStyle="1" w:styleId="PR-TableBullet">
    <w:name w:val="PR - Table Bullet"/>
    <w:basedOn w:val="Normal"/>
    <w:autoRedefine/>
    <w:rsid w:val="00026C3E"/>
    <w:pPr>
      <w:tabs>
        <w:tab w:val="left" w:pos="359"/>
      </w:tabs>
      <w:spacing w:before="60" w:after="60" w:line="288" w:lineRule="auto"/>
      <w:ind w:left="490" w:hanging="360"/>
      <w:jc w:val="left"/>
    </w:pPr>
    <w:rPr>
      <w:rFonts w:eastAsia="Times New Roman"/>
      <w:color w:val="0D0D0D" w:themeColor="text1" w:themeTint="F2"/>
      <w:sz w:val="20"/>
    </w:rPr>
  </w:style>
  <w:style w:type="paragraph" w:customStyle="1" w:styleId="PR-CoverMonth">
    <w:name w:val="PR - Cover Month"/>
    <w:basedOn w:val="Normal"/>
    <w:qFormat/>
    <w:rsid w:val="00026C3E"/>
    <w:pPr>
      <w:tabs>
        <w:tab w:val="left" w:pos="1080"/>
      </w:tabs>
      <w:spacing w:after="200" w:line="288" w:lineRule="auto"/>
      <w:ind w:left="720" w:hanging="360"/>
      <w:contextualSpacing/>
      <w:jc w:val="left"/>
    </w:pPr>
    <w:rPr>
      <w:rFonts w:ascii="Franklin Gothic Medium Cond" w:hAnsi="Franklin Gothic Medium Cond"/>
      <w:caps/>
      <w:color w:val="D9D9D9" w:themeColor="background1" w:themeShade="D9"/>
      <w:sz w:val="48"/>
    </w:rPr>
  </w:style>
  <w:style w:type="paragraph" w:customStyle="1" w:styleId="PR-CoverYear">
    <w:name w:val="PR - Cover Year"/>
    <w:basedOn w:val="PR-CoverMonth"/>
    <w:qFormat/>
    <w:rsid w:val="00026C3E"/>
    <w:rPr>
      <w:sz w:val="60"/>
    </w:rPr>
  </w:style>
  <w:style w:type="paragraph" w:customStyle="1" w:styleId="PR-CoverInfo">
    <w:name w:val="PR - Cover Info"/>
    <w:basedOn w:val="Normal"/>
    <w:qFormat/>
    <w:rsid w:val="00026C3E"/>
    <w:pPr>
      <w:tabs>
        <w:tab w:val="left" w:pos="1080"/>
      </w:tabs>
      <w:spacing w:after="100" w:line="240" w:lineRule="auto"/>
      <w:jc w:val="left"/>
    </w:pPr>
    <w:rPr>
      <w:rFonts w:ascii="Franklin Gothic Medium Cond" w:hAnsi="Franklin Gothic Medium Cond"/>
      <w:color w:val="D9D9D9" w:themeColor="background1" w:themeShade="D9"/>
      <w:sz w:val="28"/>
    </w:rPr>
  </w:style>
  <w:style w:type="paragraph" w:customStyle="1" w:styleId="PR-PageNumber">
    <w:name w:val="PR - Page Number"/>
    <w:basedOn w:val="Normal"/>
    <w:qFormat/>
    <w:rsid w:val="00026C3E"/>
    <w:pPr>
      <w:jc w:val="left"/>
    </w:pPr>
    <w:rPr>
      <w:rFonts w:eastAsiaTheme="majorEastAsia"/>
      <w:caps/>
      <w:color w:val="262626" w:themeColor="text1" w:themeTint="D9"/>
      <w:szCs w:val="24"/>
    </w:rPr>
  </w:style>
  <w:style w:type="table" w:customStyle="1" w:styleId="PR-MarketTable1">
    <w:name w:val="PR - Market Table1"/>
    <w:basedOn w:val="TableNormal"/>
    <w:uiPriority w:val="99"/>
    <w:rsid w:val="00026C3E"/>
    <w:pPr>
      <w:spacing w:before="40" w:after="40"/>
    </w:pPr>
    <w:rPr>
      <w:rFonts w:ascii="Franklin Gothic Medium Cond" w:hAnsi="Franklin Gothic Medium Cond"/>
      <w:color w:val="000000" w:themeColor="text1"/>
    </w:rPr>
    <w:tblPr>
      <w:tblStyleRowBandSize w:val="1"/>
      <w:tblStyleColBandSize w:val="1"/>
      <w:jc w:val="center"/>
      <w:tblBorders>
        <w:top w:val="single" w:sz="4" w:space="0" w:color="E6E8EB" w:themeColor="accent1" w:themeTint="33"/>
        <w:left w:val="single" w:sz="4" w:space="0" w:color="E6E8EB" w:themeColor="accent1" w:themeTint="33"/>
        <w:bottom w:val="single" w:sz="4" w:space="0" w:color="E6E8EB" w:themeColor="accent1" w:themeTint="33"/>
        <w:right w:val="single" w:sz="4" w:space="0" w:color="E6E8EB" w:themeColor="accent1" w:themeTint="33"/>
        <w:insideH w:val="single" w:sz="4" w:space="0" w:color="E6E8EB" w:themeColor="accent1" w:themeTint="33"/>
        <w:insideV w:val="single" w:sz="4" w:space="0" w:color="E6E8EB" w:themeColor="accent1" w:themeTint="33"/>
      </w:tblBorders>
    </w:tblPr>
    <w:trPr>
      <w:jc w:val="center"/>
    </w:trPr>
    <w:tcPr>
      <w:shd w:val="clear" w:color="auto" w:fill="FFFFFF" w:themeFill="background1"/>
      <w:vAlign w:val="center"/>
    </w:tcPr>
    <w:tblStylePr w:type="firstRow">
      <w:pPr>
        <w:wordWrap/>
        <w:spacing w:beforeLines="40" w:before="40" w:beforeAutospacing="0" w:afterLines="40" w:after="40" w:afterAutospacing="0" w:line="240" w:lineRule="auto"/>
        <w:jc w:val="center"/>
      </w:pPr>
      <w:rPr>
        <w:rFonts w:ascii="Franklin Gothic Medium Cond" w:hAnsi="Franklin Gothic Medium Cond"/>
        <w:b w:val="0"/>
        <w:bCs/>
        <w:i w:val="0"/>
        <w:color w:val="FFFFFF" w:themeColor="background1"/>
        <w:sz w:val="20"/>
      </w:rPr>
      <w:tblPr/>
      <w:tcPr>
        <w:shd w:val="clear" w:color="auto" w:fill="9C4809" w:themeFill="accent2" w:themeFillShade="BF"/>
      </w:tcPr>
    </w:tblStylePr>
    <w:tblStylePr w:type="lastRow">
      <w:rPr>
        <w:rFonts w:ascii="Franklin Gothic Book" w:hAnsi="Franklin Gothic Book"/>
        <w:b w:val="0"/>
        <w:bCs/>
        <w:i w:val="0"/>
        <w:sz w:val="20"/>
      </w:rPr>
    </w:tblStylePr>
    <w:tblStylePr w:type="firstCol">
      <w:pPr>
        <w:wordWrap/>
        <w:spacing w:beforeLines="40" w:before="40" w:beforeAutospacing="0" w:afterLines="40" w:after="40" w:afterAutospacing="0" w:line="240" w:lineRule="auto"/>
        <w:jc w:val="left"/>
      </w:pPr>
      <w:rPr>
        <w:rFonts w:ascii="Franklin Gothic Book" w:hAnsi="Franklin Gothic Book"/>
        <w:b w:val="0"/>
        <w:bCs/>
        <w:i w:val="0"/>
        <w:color w:val="FFFFFF" w:themeColor="background1"/>
        <w:sz w:val="20"/>
      </w:rPr>
      <w:tblPr/>
      <w:tcPr>
        <w:shd w:val="clear" w:color="auto" w:fill="A2A9B4" w:themeFill="accent1" w:themeFillTint="BF"/>
      </w:tcPr>
    </w:tblStylePr>
    <w:tblStylePr w:type="lastCol">
      <w:rPr>
        <w:rFonts w:ascii="Franklin Gothic Medium Cond" w:hAnsi="Franklin Gothic Medium Cond"/>
        <w:b w:val="0"/>
        <w:bCs/>
        <w:sz w:val="20"/>
      </w:rPr>
    </w:tblStylePr>
    <w:tblStylePr w:type="band1Vert">
      <w:rPr>
        <w:rFonts w:ascii="Franklin Gothic Book" w:hAnsi="Franklin Gothic Book"/>
        <w:sz w:val="20"/>
      </w:rPr>
    </w:tblStylePr>
    <w:tblStylePr w:type="band2Vert">
      <w:rPr>
        <w:rFonts w:ascii="Franklin Gothic Book" w:hAnsi="Franklin Gothic Book"/>
        <w:sz w:val="20"/>
      </w:rPr>
    </w:tblStylePr>
    <w:tblStylePr w:type="band1Horz">
      <w:pPr>
        <w:wordWrap/>
        <w:spacing w:beforeLines="40" w:before="40" w:beforeAutospacing="0" w:afterLines="40" w:after="40" w:afterAutospacing="0" w:line="240" w:lineRule="auto"/>
      </w:pPr>
      <w:rPr>
        <w:rFonts w:ascii="Franklin Gothic Book" w:hAnsi="Franklin Gothic Book"/>
        <w:b w:val="0"/>
        <w:i w:val="0"/>
        <w:color w:val="000000" w:themeColor="text1"/>
        <w:sz w:val="20"/>
      </w:rPr>
    </w:tblStylePr>
    <w:tblStylePr w:type="band2Horz">
      <w:pPr>
        <w:wordWrap/>
        <w:spacing w:beforeLines="40" w:before="40" w:beforeAutospacing="0" w:afterLines="40" w:after="40" w:afterAutospacing="0" w:line="240" w:lineRule="auto"/>
      </w:pPr>
      <w:rPr>
        <w:rFonts w:ascii="Franklin Gothic Book" w:hAnsi="Franklin Gothic Book"/>
        <w:color w:val="000000" w:themeColor="text1"/>
        <w:sz w:val="20"/>
      </w:rPr>
      <w:tblPr/>
      <w:tcPr>
        <w:shd w:val="clear" w:color="auto" w:fill="F2F2F2" w:themeFill="background1" w:themeFillShade="F2"/>
      </w:tcPr>
    </w:tblStylePr>
  </w:style>
  <w:style w:type="paragraph" w:customStyle="1" w:styleId="PR-Disclimer">
    <w:name w:val="PR - Disclimer"/>
    <w:basedOn w:val="Normal"/>
    <w:qFormat/>
    <w:rsid w:val="00026C3E"/>
    <w:rPr>
      <w:color w:val="000000" w:themeColor="text1"/>
      <w:sz w:val="28"/>
    </w:rPr>
  </w:style>
  <w:style w:type="paragraph" w:customStyle="1" w:styleId="PR-Contact">
    <w:name w:val="PR - Contact"/>
    <w:basedOn w:val="PR-Disclimer"/>
    <w:qFormat/>
    <w:rsid w:val="00026C3E"/>
    <w:pPr>
      <w:spacing w:after="100" w:line="240" w:lineRule="auto"/>
      <w:jc w:val="center"/>
    </w:pPr>
    <w:rPr>
      <w:b/>
      <w:color w:val="D0CECE" w:themeColor="background2" w:themeShade="E6"/>
      <w:sz w:val="36"/>
    </w:rPr>
  </w:style>
  <w:style w:type="paragraph" w:customStyle="1" w:styleId="PR-ContactName">
    <w:name w:val="PR - Contact Name"/>
    <w:basedOn w:val="Normal"/>
    <w:qFormat/>
    <w:rsid w:val="00026C3E"/>
    <w:pPr>
      <w:spacing w:before="240" w:after="120" w:line="240" w:lineRule="auto"/>
      <w:jc w:val="center"/>
    </w:pPr>
    <w:rPr>
      <w:rFonts w:ascii="Franklin Gothic Medium" w:hAnsi="Franklin Gothic Medium"/>
      <w:color w:val="E7E6E6" w:themeColor="background2"/>
      <w:sz w:val="56"/>
    </w:rPr>
  </w:style>
  <w:style w:type="paragraph" w:customStyle="1" w:styleId="PR-ContactAdd">
    <w:name w:val="PR - Contact Add"/>
    <w:basedOn w:val="PR-ContactName"/>
    <w:qFormat/>
    <w:rsid w:val="00026C3E"/>
    <w:pPr>
      <w:spacing w:before="120"/>
    </w:pPr>
    <w:rPr>
      <w:color w:val="D5DCE4" w:themeColor="text2" w:themeTint="33"/>
      <w:sz w:val="32"/>
    </w:rPr>
  </w:style>
  <w:style w:type="paragraph" w:customStyle="1" w:styleId="PR-ReportSubHeader">
    <w:name w:val="PR - Report Sub Header"/>
    <w:basedOn w:val="PR-ReportHeader"/>
    <w:qFormat/>
    <w:rsid w:val="00026C3E"/>
    <w:rPr>
      <w:sz w:val="28"/>
    </w:rPr>
  </w:style>
  <w:style w:type="paragraph" w:customStyle="1" w:styleId="PR-Index">
    <w:name w:val="PR - Index"/>
    <w:basedOn w:val="Normal"/>
    <w:qFormat/>
    <w:rsid w:val="00026C3E"/>
    <w:pPr>
      <w:tabs>
        <w:tab w:val="left" w:pos="1080"/>
      </w:tabs>
      <w:spacing w:after="200" w:line="288" w:lineRule="auto"/>
      <w:ind w:left="720" w:hanging="360"/>
      <w:contextualSpacing/>
    </w:pPr>
    <w:rPr>
      <w:rFonts w:ascii="Franklin Gothic Medium Cond" w:hAnsi="Franklin Gothic Medium Cond"/>
      <w:caps/>
      <w:color w:val="EC6C0D" w:themeColor="accent2" w:themeTint="E6"/>
      <w:sz w:val="36"/>
    </w:rPr>
  </w:style>
  <w:style w:type="paragraph" w:customStyle="1" w:styleId="PR-Footer">
    <w:name w:val="PR - Footer"/>
    <w:basedOn w:val="Normal"/>
    <w:autoRedefine/>
    <w:qFormat/>
    <w:rsid w:val="00026C3E"/>
    <w:pPr>
      <w:spacing w:before="80" w:after="80" w:line="264" w:lineRule="auto"/>
      <w:jc w:val="left"/>
    </w:pPr>
    <w:rPr>
      <w:rFonts w:cstheme="minorBidi"/>
      <w:color w:val="0D0D0D" w:themeColor="text1" w:themeTint="F2"/>
      <w:sz w:val="20"/>
      <w:szCs w:val="22"/>
    </w:rPr>
  </w:style>
  <w:style w:type="paragraph" w:customStyle="1" w:styleId="PR-Reporttitlesegment">
    <w:name w:val="PR - Report title segment"/>
    <w:basedOn w:val="PR-ReportSubTitle"/>
    <w:qFormat/>
    <w:rsid w:val="00026C3E"/>
    <w:rPr>
      <w:rFonts w:ascii="AvantGarde-Thin" w:hAnsi="AvantGarde-Thin"/>
      <w:sz w:val="28"/>
    </w:rPr>
  </w:style>
  <w:style w:type="character" w:styleId="CommentReference">
    <w:name w:val="annotation reference"/>
    <w:basedOn w:val="DefaultParagraphFont"/>
    <w:uiPriority w:val="99"/>
    <w:semiHidden/>
    <w:unhideWhenUsed/>
    <w:rsid w:val="00026C3E"/>
    <w:rPr>
      <w:sz w:val="16"/>
      <w:szCs w:val="16"/>
    </w:rPr>
  </w:style>
  <w:style w:type="paragraph" w:styleId="CommentText">
    <w:name w:val="annotation text"/>
    <w:basedOn w:val="Normal"/>
    <w:link w:val="CommentTextChar"/>
    <w:uiPriority w:val="99"/>
    <w:semiHidden/>
    <w:unhideWhenUsed/>
    <w:rsid w:val="00026C3E"/>
    <w:pPr>
      <w:spacing w:line="240" w:lineRule="auto"/>
    </w:pPr>
    <w:rPr>
      <w:color w:val="000000" w:themeColor="text1"/>
      <w:sz w:val="20"/>
    </w:rPr>
  </w:style>
  <w:style w:type="character" w:customStyle="1" w:styleId="CommentTextChar">
    <w:name w:val="Comment Text Char"/>
    <w:basedOn w:val="DefaultParagraphFont"/>
    <w:link w:val="CommentText"/>
    <w:uiPriority w:val="99"/>
    <w:semiHidden/>
    <w:rsid w:val="00026C3E"/>
    <w:rPr>
      <w:rFonts w:asciiTheme="minorHAnsi" w:hAnsiTheme="minorHAnsi"/>
      <w:color w:val="000000" w:themeColor="text1"/>
    </w:rPr>
  </w:style>
  <w:style w:type="paragraph" w:styleId="CommentSubject">
    <w:name w:val="annotation subject"/>
    <w:basedOn w:val="CommentText"/>
    <w:next w:val="CommentText"/>
    <w:link w:val="CommentSubjectChar"/>
    <w:uiPriority w:val="99"/>
    <w:semiHidden/>
    <w:unhideWhenUsed/>
    <w:rsid w:val="00026C3E"/>
    <w:rPr>
      <w:b/>
      <w:bCs/>
    </w:rPr>
  </w:style>
  <w:style w:type="character" w:customStyle="1" w:styleId="CommentSubjectChar">
    <w:name w:val="Comment Subject Char"/>
    <w:basedOn w:val="CommentTextChar"/>
    <w:link w:val="CommentSubject"/>
    <w:uiPriority w:val="99"/>
    <w:semiHidden/>
    <w:rsid w:val="00026C3E"/>
    <w:rPr>
      <w:rFonts w:asciiTheme="minorHAnsi" w:hAnsiTheme="minorHAnsi"/>
      <w:b/>
      <w:bCs/>
      <w:color w:val="000000" w:themeColor="text1"/>
    </w:rPr>
  </w:style>
  <w:style w:type="paragraph" w:styleId="BalloonText">
    <w:name w:val="Balloon Text"/>
    <w:basedOn w:val="Normal"/>
    <w:link w:val="BalloonTextChar"/>
    <w:uiPriority w:val="99"/>
    <w:semiHidden/>
    <w:unhideWhenUsed/>
    <w:rsid w:val="00026C3E"/>
    <w:pPr>
      <w:spacing w:before="0" w:after="0" w:line="240" w:lineRule="auto"/>
    </w:pPr>
    <w:rPr>
      <w:rFonts w:ascii="Segoe UI" w:hAnsi="Segoe UI" w:cs="Segoe UI"/>
      <w:color w:val="000000" w:themeColor="text1"/>
      <w:sz w:val="18"/>
      <w:szCs w:val="18"/>
    </w:rPr>
  </w:style>
  <w:style w:type="character" w:customStyle="1" w:styleId="BalloonTextChar">
    <w:name w:val="Balloon Text Char"/>
    <w:basedOn w:val="DefaultParagraphFont"/>
    <w:link w:val="BalloonText"/>
    <w:uiPriority w:val="99"/>
    <w:semiHidden/>
    <w:rsid w:val="00026C3E"/>
    <w:rPr>
      <w:rFonts w:ascii="Segoe UI" w:hAnsi="Segoe UI" w:cs="Segoe UI"/>
      <w:color w:val="000000" w:themeColor="text1"/>
      <w:sz w:val="18"/>
      <w:szCs w:val="18"/>
    </w:rPr>
  </w:style>
  <w:style w:type="paragraph" w:customStyle="1" w:styleId="AMR-Bullet">
    <w:name w:val="AMR - Bullet"/>
    <w:basedOn w:val="Normal"/>
    <w:autoRedefine/>
    <w:qFormat/>
    <w:rsid w:val="00026C3E"/>
    <w:pPr>
      <w:numPr>
        <w:numId w:val="30"/>
      </w:numPr>
      <w:tabs>
        <w:tab w:val="left" w:pos="720"/>
      </w:tabs>
      <w:spacing w:before="0" w:after="100" w:line="264" w:lineRule="auto"/>
      <w:jc w:val="left"/>
    </w:pPr>
    <w:rPr>
      <w:rFonts w:ascii="Segoe UI" w:eastAsia="Calibri" w:hAnsi="Segoe UI"/>
      <w:color w:val="404040"/>
      <w:sz w:val="26"/>
      <w:szCs w:val="22"/>
    </w:rPr>
  </w:style>
  <w:style w:type="paragraph" w:customStyle="1" w:styleId="AMR-Bullet2">
    <w:name w:val="AMR - Bullet2"/>
    <w:basedOn w:val="AMR-Bullet"/>
    <w:autoRedefine/>
    <w:qFormat/>
    <w:rsid w:val="00026C3E"/>
    <w:pPr>
      <w:numPr>
        <w:ilvl w:val="1"/>
      </w:numPr>
    </w:pPr>
  </w:style>
  <w:style w:type="paragraph" w:customStyle="1" w:styleId="Footnotenew">
    <w:name w:val="Footnote_new"/>
    <w:link w:val="FootnotenewCharChar"/>
    <w:autoRedefine/>
    <w:qFormat/>
    <w:rsid w:val="0044465D"/>
    <w:pPr>
      <w:keepLines/>
      <w:tabs>
        <w:tab w:val="left" w:pos="90"/>
      </w:tabs>
      <w:spacing w:before="40" w:after="200" w:line="360" w:lineRule="auto"/>
      <w:ind w:left="564" w:right="-450" w:hanging="990"/>
      <w:jc w:val="center"/>
    </w:pPr>
    <w:rPr>
      <w:rFonts w:ascii="Arial" w:eastAsia="Calibri" w:hAnsi="Arial" w:cs="Arial"/>
      <w:b/>
      <w:bCs/>
      <w:noProof/>
      <w:sz w:val="16"/>
      <w:szCs w:val="22"/>
      <w:lang w:eastAsia="en-IN"/>
    </w:rPr>
  </w:style>
  <w:style w:type="character" w:customStyle="1" w:styleId="FootnotenewCharChar">
    <w:name w:val="Footnote_new Char Char"/>
    <w:basedOn w:val="DefaultParagraphFont"/>
    <w:link w:val="Footnotenew"/>
    <w:rsid w:val="0044465D"/>
    <w:rPr>
      <w:rFonts w:ascii="Arial" w:eastAsia="Calibri" w:hAnsi="Arial" w:cs="Arial"/>
      <w:b/>
      <w:bCs/>
      <w:noProof/>
      <w:sz w:val="16"/>
      <w:szCs w:val="22"/>
      <w:lang w:eastAsia="en-IN"/>
    </w:rPr>
  </w:style>
  <w:style w:type="paragraph" w:customStyle="1" w:styleId="MainHeading">
    <w:name w:val="Main Heading"/>
    <w:basedOn w:val="Normal"/>
    <w:autoRedefine/>
    <w:qFormat/>
    <w:rsid w:val="0044465D"/>
    <w:pPr>
      <w:pageBreakBefore/>
      <w:numPr>
        <w:numId w:val="31"/>
      </w:numPr>
      <w:pBdr>
        <w:bottom w:val="single" w:sz="4" w:space="2" w:color="215868"/>
      </w:pBdr>
      <w:shd w:val="clear" w:color="FFFFFF" w:fill="auto"/>
      <w:tabs>
        <w:tab w:val="left" w:pos="1980"/>
      </w:tabs>
      <w:suppressAutoHyphens/>
      <w:spacing w:before="0" w:after="0" w:line="360" w:lineRule="auto"/>
      <w:ind w:left="540" w:right="-270" w:hanging="720"/>
    </w:pPr>
    <w:rPr>
      <w:rFonts w:ascii="Arial" w:eastAsiaTheme="minorEastAsia" w:hAnsi="Arial" w:cs="Arial"/>
      <w:b/>
      <w:bCs/>
      <w:color w:val="5F6976" w:themeColor="accent1" w:themeShade="BF"/>
      <w:spacing w:val="-3"/>
      <w:sz w:val="32"/>
      <w:szCs w:val="22"/>
      <w:lang w:eastAsia="en-IN"/>
    </w:rPr>
  </w:style>
  <w:style w:type="paragraph" w:customStyle="1" w:styleId="Head4">
    <w:name w:val="Head 4"/>
    <w:next w:val="Normal"/>
    <w:autoRedefine/>
    <w:qFormat/>
    <w:rsid w:val="0044465D"/>
    <w:pPr>
      <w:keepNext/>
      <w:keepLines/>
      <w:numPr>
        <w:ilvl w:val="4"/>
        <w:numId w:val="31"/>
      </w:numPr>
      <w:tabs>
        <w:tab w:val="left" w:pos="1728"/>
      </w:tabs>
      <w:spacing w:before="300" w:after="160" w:line="288" w:lineRule="auto"/>
      <w:ind w:right="144"/>
    </w:pPr>
    <w:rPr>
      <w:rFonts w:ascii="Arial" w:eastAsiaTheme="minorEastAsia" w:hAnsi="Arial" w:cstheme="minorBidi"/>
      <w:b/>
      <w:color w:val="215868"/>
      <w:spacing w:val="40"/>
      <w:sz w:val="22"/>
      <w:szCs w:val="21"/>
      <w:lang w:eastAsia="en-IN"/>
    </w:rPr>
  </w:style>
  <w:style w:type="paragraph" w:customStyle="1" w:styleId="Head3">
    <w:name w:val="Head 3"/>
    <w:next w:val="Normal"/>
    <w:autoRedefine/>
    <w:qFormat/>
    <w:rsid w:val="0044465D"/>
    <w:pPr>
      <w:numPr>
        <w:ilvl w:val="3"/>
        <w:numId w:val="31"/>
      </w:numPr>
      <w:spacing w:after="200" w:line="360" w:lineRule="auto"/>
      <w:ind w:right="144"/>
      <w:jc w:val="both"/>
    </w:pPr>
    <w:rPr>
      <w:rFonts w:ascii="Arial" w:eastAsia="Verdana" w:hAnsi="Arial" w:cs="Arial"/>
      <w:b/>
      <w:color w:val="5F6976" w:themeColor="accent1" w:themeShade="BF"/>
      <w:spacing w:val="30"/>
      <w:sz w:val="19"/>
      <w:szCs w:val="22"/>
      <w:lang w:eastAsia="en-IN"/>
    </w:rPr>
  </w:style>
  <w:style w:type="paragraph" w:customStyle="1" w:styleId="Head1">
    <w:name w:val="Head 1"/>
    <w:next w:val="Normal"/>
    <w:link w:val="Head1Char"/>
    <w:autoRedefine/>
    <w:qFormat/>
    <w:rsid w:val="0044465D"/>
    <w:pPr>
      <w:keepNext/>
      <w:keepLines/>
      <w:numPr>
        <w:ilvl w:val="1"/>
        <w:numId w:val="31"/>
      </w:numPr>
      <w:spacing w:before="360"/>
      <w:ind w:right="144"/>
      <w:jc w:val="both"/>
    </w:pPr>
    <w:rPr>
      <w:rFonts w:ascii="Arial" w:eastAsiaTheme="minorEastAsia" w:hAnsi="Arial" w:cs="Arial"/>
      <w:b/>
      <w:color w:val="5F6976" w:themeColor="accent1" w:themeShade="BF"/>
      <w:sz w:val="24"/>
      <w:szCs w:val="22"/>
      <w:lang w:eastAsia="en-IN"/>
    </w:rPr>
  </w:style>
  <w:style w:type="paragraph" w:customStyle="1" w:styleId="Head2">
    <w:name w:val="Head 2"/>
    <w:next w:val="Normal"/>
    <w:link w:val="Head2CharChar"/>
    <w:autoRedefine/>
    <w:qFormat/>
    <w:rsid w:val="0044465D"/>
    <w:pPr>
      <w:keepNext/>
      <w:keepLines/>
      <w:numPr>
        <w:ilvl w:val="5"/>
        <w:numId w:val="31"/>
      </w:numPr>
      <w:tabs>
        <w:tab w:val="clear" w:pos="1098"/>
        <w:tab w:val="num" w:pos="1026"/>
        <w:tab w:val="left" w:pos="1080"/>
      </w:tabs>
      <w:spacing w:before="240" w:after="240" w:line="360" w:lineRule="auto"/>
      <w:ind w:left="1170" w:right="144" w:hanging="720"/>
      <w:jc w:val="both"/>
    </w:pPr>
    <w:rPr>
      <w:rFonts w:ascii="Arial" w:eastAsiaTheme="minorEastAsia" w:hAnsi="Arial" w:cs="Arial"/>
      <w:color w:val="5F6976" w:themeColor="accent1" w:themeShade="BF"/>
      <w:sz w:val="22"/>
      <w:szCs w:val="22"/>
      <w:lang w:eastAsia="en-IN"/>
      <w14:scene3d>
        <w14:camera w14:prst="orthographicFront"/>
        <w14:lightRig w14:rig="threePt" w14:dir="t">
          <w14:rot w14:lat="0" w14:lon="0" w14:rev="0"/>
        </w14:lightRig>
      </w14:scene3d>
    </w:rPr>
  </w:style>
  <w:style w:type="character" w:customStyle="1" w:styleId="Head2CharChar">
    <w:name w:val="Head 2 Char Char"/>
    <w:basedOn w:val="DefaultParagraphFont"/>
    <w:link w:val="Head2"/>
    <w:rsid w:val="0044465D"/>
    <w:rPr>
      <w:rFonts w:ascii="Arial" w:eastAsiaTheme="minorEastAsia" w:hAnsi="Arial" w:cs="Arial"/>
      <w:color w:val="5F6976" w:themeColor="accent1" w:themeShade="BF"/>
      <w:sz w:val="22"/>
      <w:szCs w:val="22"/>
      <w:lang w:eastAsia="en-IN"/>
      <w14:scene3d>
        <w14:camera w14:prst="orthographicFront"/>
        <w14:lightRig w14:rig="threePt" w14:dir="t">
          <w14:rot w14:lat="0" w14:lon="0" w14:rev="0"/>
        </w14:lightRig>
      </w14:scene3d>
    </w:rPr>
  </w:style>
  <w:style w:type="paragraph" w:customStyle="1" w:styleId="TableTitle">
    <w:name w:val="Table_Title"/>
    <w:next w:val="Normal"/>
    <w:link w:val="TableTitleCharChar"/>
    <w:autoRedefine/>
    <w:qFormat/>
    <w:rsid w:val="0044465D"/>
    <w:pPr>
      <w:numPr>
        <w:numId w:val="33"/>
      </w:numPr>
      <w:spacing w:line="360" w:lineRule="auto"/>
      <w:jc w:val="both"/>
    </w:pPr>
    <w:rPr>
      <w:rFonts w:ascii="Arial" w:eastAsiaTheme="minorEastAsia" w:hAnsi="Arial" w:cs="Arial"/>
      <w:b/>
      <w:color w:val="000000"/>
      <w:szCs w:val="22"/>
      <w:lang w:eastAsia="en-IN"/>
      <w14:scene3d>
        <w14:camera w14:prst="orthographicFront"/>
        <w14:lightRig w14:rig="threePt" w14:dir="t">
          <w14:rot w14:lat="0" w14:lon="0" w14:rev="0"/>
        </w14:lightRig>
      </w14:scene3d>
    </w:rPr>
  </w:style>
  <w:style w:type="character" w:customStyle="1" w:styleId="TableTitleCharChar">
    <w:name w:val="Table_Title Char Char"/>
    <w:basedOn w:val="DefaultParagraphFont"/>
    <w:link w:val="TableTitle"/>
    <w:locked/>
    <w:rsid w:val="0044465D"/>
    <w:rPr>
      <w:rFonts w:ascii="Arial" w:eastAsiaTheme="minorEastAsia" w:hAnsi="Arial" w:cs="Arial"/>
      <w:b/>
      <w:color w:val="000000"/>
      <w:szCs w:val="22"/>
      <w:lang w:eastAsia="en-IN"/>
      <w14:scene3d>
        <w14:camera w14:prst="orthographicFront"/>
        <w14:lightRig w14:rig="threePt" w14:dir="t">
          <w14:rot w14:lat="0" w14:lon="0" w14:rev="0"/>
        </w14:lightRig>
      </w14:scene3d>
    </w:rPr>
  </w:style>
  <w:style w:type="paragraph" w:customStyle="1" w:styleId="Tablebullet">
    <w:name w:val="Table bullet"/>
    <w:basedOn w:val="Normal"/>
    <w:autoRedefine/>
    <w:rsid w:val="0044465D"/>
    <w:pPr>
      <w:numPr>
        <w:numId w:val="32"/>
      </w:numPr>
      <w:suppressAutoHyphens/>
      <w:spacing w:before="40" w:after="0" w:line="360" w:lineRule="auto"/>
    </w:pPr>
    <w:rPr>
      <w:rFonts w:ascii="Verdana" w:eastAsiaTheme="minorEastAsia" w:hAnsi="Verdana" w:cstheme="minorBidi"/>
      <w:color w:val="auto"/>
      <w:sz w:val="20"/>
    </w:rPr>
  </w:style>
  <w:style w:type="table" w:customStyle="1" w:styleId="MediumGrid3-Accent13">
    <w:name w:val="Medium Grid 3 - Accent 13"/>
    <w:basedOn w:val="TableNormal"/>
    <w:next w:val="MediumGrid3-Accent1"/>
    <w:uiPriority w:val="69"/>
    <w:rsid w:val="0044465D"/>
    <w:pPr>
      <w:spacing w:after="200" w:line="288" w:lineRule="auto"/>
      <w:ind w:left="1080" w:right="144" w:hanging="936"/>
    </w:pPr>
    <w:rPr>
      <w:rFonts w:ascii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2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38D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38D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C6C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C6CD" w:themeFill="accent1" w:themeFillTint="7F"/>
      </w:tcPr>
    </w:tblStylePr>
  </w:style>
  <w:style w:type="table" w:styleId="MediumGrid3-Accent1">
    <w:name w:val="Medium Grid 3 Accent 1"/>
    <w:basedOn w:val="TableNormal"/>
    <w:uiPriority w:val="69"/>
    <w:semiHidden/>
    <w:unhideWhenUsed/>
    <w:rsid w:val="0044465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2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38D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38D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C6C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C6CD" w:themeFill="accent1" w:themeFillTint="7F"/>
      </w:tcPr>
    </w:tblStylePr>
  </w:style>
  <w:style w:type="paragraph" w:customStyle="1" w:styleId="TableSource">
    <w:name w:val="Table Source"/>
    <w:next w:val="Normal"/>
    <w:rsid w:val="0089367D"/>
    <w:pPr>
      <w:keepLines/>
      <w:spacing w:before="40" w:after="200" w:line="288" w:lineRule="auto"/>
      <w:ind w:left="1080" w:right="144" w:hanging="936"/>
    </w:pPr>
    <w:rPr>
      <w:rFonts w:ascii="Century Schoolbook" w:eastAsiaTheme="minorEastAsia" w:hAnsi="Century Schoolbook" w:cstheme="minorBidi"/>
      <w:sz w:val="24"/>
      <w:szCs w:val="21"/>
      <w:lang w:eastAsia="en-IN"/>
    </w:rPr>
  </w:style>
  <w:style w:type="table" w:customStyle="1" w:styleId="MediumShading2-Accent51">
    <w:name w:val="Medium Shading 2 - Accent 51"/>
    <w:basedOn w:val="TableNormal"/>
    <w:next w:val="MediumShading2-Accent5"/>
    <w:uiPriority w:val="64"/>
    <w:rsid w:val="0089367D"/>
    <w:pPr>
      <w:spacing w:before="40" w:after="200" w:line="288" w:lineRule="auto"/>
      <w:ind w:left="1080" w:right="144" w:hanging="936"/>
    </w:pPr>
    <w:rPr>
      <w:rFonts w:asciiTheme="minorHAnsi" w:eastAsia="Calibri" w:hAnsiTheme="minorHAnsi" w:cstheme="minorBidi"/>
      <w:sz w:val="21"/>
      <w:szCs w:val="21"/>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Source">
    <w:name w:val="Source"/>
    <w:basedOn w:val="Normal"/>
    <w:link w:val="SourceChar"/>
    <w:qFormat/>
    <w:rsid w:val="0089367D"/>
    <w:pPr>
      <w:keepLines/>
      <w:tabs>
        <w:tab w:val="left" w:pos="90"/>
      </w:tabs>
      <w:spacing w:before="40" w:after="200" w:line="360" w:lineRule="auto"/>
      <w:ind w:left="564" w:right="-450" w:hanging="990"/>
      <w:jc w:val="center"/>
    </w:pPr>
    <w:rPr>
      <w:rFonts w:ascii="Arial" w:eastAsia="Calibri" w:hAnsi="Arial" w:cs="Arial"/>
      <w:b/>
      <w:bCs/>
      <w:noProof/>
      <w:color w:val="D2610C" w:themeColor="accent2"/>
      <w:sz w:val="16"/>
      <w:szCs w:val="22"/>
      <w:lang w:eastAsia="en-IN"/>
    </w:rPr>
  </w:style>
  <w:style w:type="character" w:customStyle="1" w:styleId="SourceChar">
    <w:name w:val="Source Char"/>
    <w:basedOn w:val="DefaultParagraphFont"/>
    <w:link w:val="Source"/>
    <w:rsid w:val="0089367D"/>
    <w:rPr>
      <w:rFonts w:ascii="Arial" w:eastAsia="Calibri" w:hAnsi="Arial" w:cs="Arial"/>
      <w:b/>
      <w:bCs/>
      <w:noProof/>
      <w:color w:val="D2610C" w:themeColor="accent2"/>
      <w:sz w:val="16"/>
      <w:szCs w:val="22"/>
      <w:lang w:eastAsia="en-IN"/>
    </w:rPr>
  </w:style>
  <w:style w:type="table" w:styleId="MediumShading2-Accent5">
    <w:name w:val="Medium Shading 2 Accent 5"/>
    <w:basedOn w:val="TableNormal"/>
    <w:uiPriority w:val="64"/>
    <w:semiHidden/>
    <w:unhideWhenUsed/>
    <w:rsid w:val="0089367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D5AD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D5AD2" w:themeFill="accent5"/>
      </w:tcPr>
    </w:tblStylePr>
    <w:tblStylePr w:type="lastCol">
      <w:rPr>
        <w:b/>
        <w:bCs/>
        <w:color w:val="FFFFFF" w:themeColor="background1"/>
      </w:rPr>
      <w:tblPr/>
      <w:tcPr>
        <w:tcBorders>
          <w:left w:val="nil"/>
          <w:right w:val="nil"/>
          <w:insideH w:val="nil"/>
          <w:insideV w:val="nil"/>
        </w:tcBorders>
        <w:shd w:val="clear" w:color="auto" w:fill="5D5AD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FigureTitle">
    <w:name w:val="Figure _ Title"/>
    <w:next w:val="Normal"/>
    <w:link w:val="FigureTitleChar"/>
    <w:autoRedefine/>
    <w:qFormat/>
    <w:rsid w:val="008F4E3F"/>
    <w:pPr>
      <w:widowControl w:val="0"/>
      <w:numPr>
        <w:numId w:val="34"/>
      </w:numPr>
      <w:tabs>
        <w:tab w:val="left" w:pos="1432"/>
      </w:tabs>
      <w:adjustRightInd w:val="0"/>
      <w:spacing w:before="40" w:line="360" w:lineRule="auto"/>
      <w:ind w:right="-1440"/>
      <w:jc w:val="both"/>
      <w:textAlignment w:val="baseline"/>
    </w:pPr>
    <w:rPr>
      <w:rFonts w:ascii="Arial" w:eastAsia="Calibri" w:hAnsi="Arial" w:cs="Arial"/>
      <w:b/>
      <w:color w:val="FFFFFF" w:themeColor="background1"/>
      <w:kern w:val="36"/>
      <w:szCs w:val="18"/>
      <w:lang w:eastAsia="en-IN"/>
    </w:rPr>
  </w:style>
  <w:style w:type="character" w:customStyle="1" w:styleId="FigureTitleChar">
    <w:name w:val="Figure _ Title Char"/>
    <w:basedOn w:val="DefaultParagraphFont"/>
    <w:link w:val="FigureTitle"/>
    <w:rsid w:val="008F4E3F"/>
    <w:rPr>
      <w:rFonts w:ascii="Arial" w:eastAsia="Calibri" w:hAnsi="Arial" w:cs="Arial"/>
      <w:b/>
      <w:color w:val="FFFFFF" w:themeColor="background1"/>
      <w:kern w:val="36"/>
      <w:szCs w:val="18"/>
      <w:lang w:eastAsia="en-IN"/>
    </w:rPr>
  </w:style>
  <w:style w:type="paragraph" w:customStyle="1" w:styleId="Style1">
    <w:name w:val="Style1"/>
    <w:autoRedefine/>
    <w:rsid w:val="008F4E3F"/>
    <w:pPr>
      <w:tabs>
        <w:tab w:val="left" w:pos="2060"/>
      </w:tabs>
      <w:spacing w:after="200" w:line="360" w:lineRule="auto"/>
      <w:ind w:right="144"/>
      <w:jc w:val="both"/>
      <w:outlineLvl w:val="0"/>
    </w:pPr>
    <w:rPr>
      <w:rFonts w:ascii="Arial" w:eastAsiaTheme="minorEastAsia" w:hAnsi="Arial" w:cs="Arial"/>
      <w:color w:val="000000"/>
      <w:spacing w:val="-3"/>
      <w:sz w:val="22"/>
      <w:szCs w:val="22"/>
      <w:lang w:eastAsia="en-IN"/>
    </w:rPr>
  </w:style>
  <w:style w:type="character" w:customStyle="1" w:styleId="Head1Char">
    <w:name w:val="Head 1 Char"/>
    <w:basedOn w:val="DefaultParagraphFont"/>
    <w:link w:val="Head1"/>
    <w:rsid w:val="008F4E3F"/>
    <w:rPr>
      <w:rFonts w:ascii="Arial" w:eastAsiaTheme="minorEastAsia" w:hAnsi="Arial" w:cs="Arial"/>
      <w:b/>
      <w:color w:val="5F6976" w:themeColor="accent1" w:themeShade="BF"/>
      <w:sz w:val="24"/>
      <w:szCs w:val="22"/>
      <w:lang w:eastAsia="en-IN"/>
    </w:rPr>
  </w:style>
  <w:style w:type="table" w:customStyle="1" w:styleId="LightList-Accent11">
    <w:name w:val="Light List - Accent 11"/>
    <w:basedOn w:val="TableNormal"/>
    <w:uiPriority w:val="61"/>
    <w:rsid w:val="008F4E3F"/>
    <w:pPr>
      <w:spacing w:before="40" w:after="200" w:line="288" w:lineRule="auto"/>
      <w:ind w:left="1080" w:right="144" w:hanging="936"/>
    </w:pPr>
    <w:rPr>
      <w:rFonts w:asciiTheme="minorHAnsi" w:eastAsia="Calibri" w:hAnsiTheme="minorHAnsi" w:cstheme="minorBidi"/>
      <w:sz w:val="21"/>
      <w:szCs w:val="21"/>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list-style">
    <w:name w:val="list-style"/>
    <w:basedOn w:val="Normal"/>
    <w:autoRedefine/>
    <w:rsid w:val="006B0863"/>
    <w:pPr>
      <w:numPr>
        <w:numId w:val="35"/>
      </w:numPr>
      <w:spacing w:before="120" w:after="120" w:line="240" w:lineRule="auto"/>
    </w:pPr>
    <w:rPr>
      <w:rFonts w:ascii="Calibri" w:hAnsi="Calibri" w:cstheme="minorBidi"/>
      <w:color w:val="auto"/>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158149">
      <w:bodyDiv w:val="1"/>
      <w:marLeft w:val="0"/>
      <w:marRight w:val="0"/>
      <w:marTop w:val="0"/>
      <w:marBottom w:val="0"/>
      <w:divBdr>
        <w:top w:val="none" w:sz="0" w:space="0" w:color="auto"/>
        <w:left w:val="none" w:sz="0" w:space="0" w:color="auto"/>
        <w:bottom w:val="none" w:sz="0" w:space="0" w:color="auto"/>
        <w:right w:val="none" w:sz="0" w:space="0" w:color="auto"/>
      </w:divBdr>
    </w:div>
    <w:div w:id="190965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jpeg"/><Relationship Id="rId47" Type="http://schemas.microsoft.com/office/2007/relationships/hdphoto" Target="media/hdphoto3.wdp"/><Relationship Id="rId63" Type="http://schemas.openxmlformats.org/officeDocument/2006/relationships/image" Target="media/image44.emf"/><Relationship Id="rId68" Type="http://schemas.openxmlformats.org/officeDocument/2006/relationships/image" Target="media/image49.emf"/><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linkedin.com/company/custom-market-insights/" TargetMode="External"/><Relationship Id="rId24" Type="http://schemas.openxmlformats.org/officeDocument/2006/relationships/image" Target="media/image11.png"/><Relationship Id="rId32" Type="http://schemas.openxmlformats.org/officeDocument/2006/relationships/image" Target="media/image19.emf"/><Relationship Id="rId37" Type="http://schemas.microsoft.com/office/2007/relationships/hdphoto" Target="media/hdphoto2.wdp"/><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image" Target="media/image35.jpeg"/><Relationship Id="rId58" Type="http://schemas.microsoft.com/office/2007/relationships/hdphoto" Target="media/hdphoto6.wdp"/><Relationship Id="rId66" Type="http://schemas.openxmlformats.org/officeDocument/2006/relationships/image" Target="media/image47.emf"/><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emf"/><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microsoft.com/office/2007/relationships/hdphoto" Target="media/hdphoto1.wdp"/><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image" Target="media/image38.emf"/><Relationship Id="rId64" Type="http://schemas.openxmlformats.org/officeDocument/2006/relationships/image" Target="media/image45.emf"/><Relationship Id="rId69" Type="http://schemas.openxmlformats.org/officeDocument/2006/relationships/image" Target="media/image50.png"/><Relationship Id="rId8" Type="http://schemas.openxmlformats.org/officeDocument/2006/relationships/hyperlink" Target="https://in.pinterest.com/custommarketinsights/?invite_code=a846dd5472ec49149cdd717155b5b3fa&amp;sender=144185762978467825" TargetMode="External"/><Relationship Id="rId51" Type="http://schemas.microsoft.com/office/2007/relationships/hdphoto" Target="media/hdphoto5.wdp"/><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s://www.instagram.com/custommarketinsight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3.emf"/><Relationship Id="rId46" Type="http://schemas.openxmlformats.org/officeDocument/2006/relationships/image" Target="media/image31.png"/><Relationship Id="rId59" Type="http://schemas.openxmlformats.org/officeDocument/2006/relationships/image" Target="media/image40.emf"/><Relationship Id="rId67" Type="http://schemas.openxmlformats.org/officeDocument/2006/relationships/image" Target="media/image48.emf"/><Relationship Id="rId20" Type="http://schemas.openxmlformats.org/officeDocument/2006/relationships/image" Target="media/image7.png"/><Relationship Id="rId41" Type="http://schemas.openxmlformats.org/officeDocument/2006/relationships/image" Target="media/image26.emf"/><Relationship Id="rId54" Type="http://schemas.openxmlformats.org/officeDocument/2006/relationships/image" Target="media/image36.emf"/><Relationship Id="rId62" Type="http://schemas.openxmlformats.org/officeDocument/2006/relationships/image" Target="media/image43.emf"/><Relationship Id="rId70" Type="http://schemas.microsoft.com/office/2007/relationships/hdphoto" Target="media/hdphoto7.wd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microsoft.com/office/2007/relationships/hdphoto" Target="media/hdphoto4.wdp"/><Relationship Id="rId57" Type="http://schemas.openxmlformats.org/officeDocument/2006/relationships/image" Target="media/image39.png"/><Relationship Id="rId10" Type="http://schemas.openxmlformats.org/officeDocument/2006/relationships/hyperlink" Target="https://www.facebook.com/cmarketinsights" TargetMode="External"/><Relationship Id="rId31" Type="http://schemas.openxmlformats.org/officeDocument/2006/relationships/image" Target="media/image18.png"/><Relationship Id="rId44" Type="http://schemas.openxmlformats.org/officeDocument/2006/relationships/image" Target="media/image29.emf"/><Relationship Id="rId52" Type="http://schemas.openxmlformats.org/officeDocument/2006/relationships/image" Target="media/image34.emf"/><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twitter.com/custommarketins" TargetMode="External"/><Relationship Id="rId13" Type="http://schemas.openxmlformats.org/officeDocument/2006/relationships/hyperlink" Target="https://www.youtube.com/@custommarketinsights" TargetMode="External"/><Relationship Id="rId18" Type="http://schemas.openxmlformats.org/officeDocument/2006/relationships/image" Target="media/image5.png"/><Relationship Id="rId39" Type="http://schemas.openxmlformats.org/officeDocument/2006/relationships/image" Target="media/image24.emf"/><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emf"/></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hyperlink" Target="#Index"/></Relationships>
</file>

<file path=word/_rels/settings.xml.rels><?xml version="1.0" encoding="UTF-8" standalone="yes"?>
<Relationships xmlns="http://schemas.openxmlformats.org/package/2006/relationships"><Relationship Id="rId1" Type="http://schemas.openxmlformats.org/officeDocument/2006/relationships/attachedTemplate" Target="file:///D:\Garima\CMI%20Sample\CMI%20-%20Sample%20template%20-%200204%20-%2002.dotx" TargetMode="External"/></Relationships>
</file>

<file path=word/theme/theme1.xml><?xml version="1.0" encoding="utf-8"?>
<a:theme xmlns:a="http://schemas.openxmlformats.org/drawingml/2006/main" name="CMI - Color - 0204 - Copy">
  <a:themeElements>
    <a:clrScheme name="Custom 1">
      <a:dk1>
        <a:sysClr val="windowText" lastClr="000000"/>
      </a:dk1>
      <a:lt1>
        <a:sysClr val="window" lastClr="FFFFFF"/>
      </a:lt1>
      <a:dk2>
        <a:srgbClr val="44546A"/>
      </a:dk2>
      <a:lt2>
        <a:srgbClr val="E7E6E6"/>
      </a:lt2>
      <a:accent1>
        <a:srgbClr val="838D9B"/>
      </a:accent1>
      <a:accent2>
        <a:srgbClr val="D2610C"/>
      </a:accent2>
      <a:accent3>
        <a:srgbClr val="80716A"/>
      </a:accent3>
      <a:accent4>
        <a:srgbClr val="94147C"/>
      </a:accent4>
      <a:accent5>
        <a:srgbClr val="5D5AD2"/>
      </a:accent5>
      <a:accent6>
        <a:srgbClr val="6F6C7D"/>
      </a:accent6>
      <a:hlink>
        <a:srgbClr val="6187E3"/>
      </a:hlink>
      <a:folHlink>
        <a:srgbClr val="7B8EB8"/>
      </a:folHlink>
    </a:clrScheme>
    <a:fontScheme name="Custom 2">
      <a:majorFont>
        <a:latin typeface="Franklin Gothic Medium"/>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MI - Color - 0204 - Copy" id="{232B1577-D932-4DE9-A16C-7EE59CE525C7}" vid="{19CFE42F-5501-4AF7-8F0E-918F9212A8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3CCD5-F225-443B-A95F-E867AB1AE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CMI - Sample template - 0204 - 02.dotx</Template>
  <TotalTime>443</TotalTime>
  <Pages>120</Pages>
  <Words>12783</Words>
  <Characters>72868</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Garima Chandra</dc:creator>
  <cp:keywords/>
  <dc:description/>
  <cp:lastModifiedBy>Imran Javed</cp:lastModifiedBy>
  <cp:revision>7</cp:revision>
  <cp:lastPrinted>2023-04-29T10:06:00Z</cp:lastPrinted>
  <dcterms:created xsi:type="dcterms:W3CDTF">2023-05-03T19:14:00Z</dcterms:created>
  <dcterms:modified xsi:type="dcterms:W3CDTF">2023-05-04T02:37:00Z</dcterms:modified>
</cp:coreProperties>
</file>